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80EE3" w14:textId="1D3F232F" w:rsidR="00F549F5" w:rsidRDefault="00F549F5" w:rsidP="00F549F5">
      <w:pPr>
        <w:pStyle w:val="Heading2"/>
      </w:pPr>
      <w:bookmarkStart w:id="0" w:name="_Toc527622866"/>
      <w:r>
        <w:rPr>
          <w:sz w:val="32"/>
        </w:rPr>
        <w:t>C</w:t>
      </w:r>
      <w:r>
        <w:t>ONTRIBUTORS</w:t>
      </w:r>
      <w:bookmarkEnd w:id="0"/>
    </w:p>
    <w:p w14:paraId="30955DA1" w14:textId="77777777" w:rsidR="00787DC8" w:rsidRDefault="00787DC8">
      <w:pPr>
        <w:spacing w:line="20" w:lineRule="atLeast"/>
        <w:ind w:left="180"/>
        <w:rPr>
          <w:rFonts w:ascii="Arial" w:eastAsia="Arial" w:hAnsi="Arial" w:cs="Arial"/>
          <w:sz w:val="2"/>
          <w:szCs w:val="2"/>
        </w:rPr>
      </w:pPr>
    </w:p>
    <w:p w14:paraId="6D35C4AC" w14:textId="77777777" w:rsidR="00787DC8" w:rsidRDefault="00787DC8">
      <w:pPr>
        <w:spacing w:before="11"/>
        <w:rPr>
          <w:rFonts w:ascii="Arial" w:eastAsia="Arial" w:hAnsi="Arial" w:cs="Arial"/>
          <w:b/>
          <w:bCs/>
          <w:sz w:val="12"/>
          <w:szCs w:val="12"/>
        </w:rPr>
      </w:pPr>
    </w:p>
    <w:p w14:paraId="42C6FCDC" w14:textId="77777777" w:rsidR="00787DC8" w:rsidRDefault="0052543B" w:rsidP="00AF0C9A">
      <w:pPr>
        <w:pStyle w:val="Heading3"/>
        <w:jc w:val="center"/>
        <w:rPr>
          <w:b w:val="0"/>
          <w:bCs w:val="0"/>
        </w:rPr>
      </w:pPr>
      <w:bookmarkStart w:id="1" w:name="_Toc527622867"/>
      <w:r w:rsidRPr="00021521">
        <w:rPr>
          <w:color w:val="0070C0"/>
        </w:rPr>
        <w:t>County</w:t>
      </w:r>
      <w:r w:rsidRPr="00021521">
        <w:rPr>
          <w:color w:val="0070C0"/>
          <w:spacing w:val="-11"/>
        </w:rPr>
        <w:t xml:space="preserve"> </w:t>
      </w:r>
      <w:r w:rsidR="00AF0C9A" w:rsidRPr="00021521">
        <w:rPr>
          <w:color w:val="0070C0"/>
          <w:spacing w:val="-11"/>
        </w:rPr>
        <w:t xml:space="preserve">A </w:t>
      </w:r>
      <w:r>
        <w:t>Hazard</w:t>
      </w:r>
      <w:r>
        <w:rPr>
          <w:spacing w:val="-9"/>
        </w:rPr>
        <w:t xml:space="preserve"> </w:t>
      </w:r>
      <w:r>
        <w:t>Mitigation</w:t>
      </w:r>
      <w:r>
        <w:rPr>
          <w:spacing w:val="-10"/>
        </w:rPr>
        <w:t xml:space="preserve"> </w:t>
      </w:r>
      <w:r>
        <w:t>Planning</w:t>
      </w:r>
      <w:r>
        <w:rPr>
          <w:spacing w:val="-10"/>
        </w:rPr>
        <w:t xml:space="preserve"> </w:t>
      </w:r>
      <w:r>
        <w:t>Committee</w:t>
      </w:r>
      <w:bookmarkEnd w:id="1"/>
    </w:p>
    <w:p w14:paraId="66DF5FDB" w14:textId="77777777" w:rsidR="00787DC8" w:rsidRDefault="00787DC8">
      <w:pPr>
        <w:spacing w:before="10"/>
        <w:rPr>
          <w:rFonts w:ascii="Arial" w:eastAsia="Arial" w:hAnsi="Arial" w:cs="Arial"/>
          <w:b/>
          <w:bCs/>
          <w:sz w:val="16"/>
          <w:szCs w:val="16"/>
        </w:rPr>
      </w:pPr>
    </w:p>
    <w:p w14:paraId="226D4FE5" w14:textId="77777777" w:rsidR="00787DC8" w:rsidRDefault="0052543B" w:rsidP="00E56867">
      <w:pPr>
        <w:spacing w:before="71"/>
        <w:rPr>
          <w:rFonts w:ascii="Arial" w:eastAsia="Arial" w:hAnsi="Arial" w:cs="Arial"/>
        </w:rPr>
      </w:pPr>
      <w:r>
        <w:rPr>
          <w:rFonts w:ascii="Arial"/>
          <w:b/>
          <w:u w:val="thick" w:color="000000"/>
        </w:rPr>
        <w:t>Jurisdictional</w:t>
      </w:r>
      <w:r>
        <w:rPr>
          <w:rFonts w:ascii="Arial"/>
          <w:b/>
          <w:spacing w:val="-32"/>
          <w:u w:val="thick" w:color="000000"/>
        </w:rPr>
        <w:t xml:space="preserve"> </w:t>
      </w:r>
      <w:r>
        <w:rPr>
          <w:rFonts w:ascii="Arial"/>
          <w:b/>
          <w:u w:val="thick" w:color="000000"/>
        </w:rPr>
        <w:t>Representatives</w:t>
      </w:r>
    </w:p>
    <w:p w14:paraId="569EB6EB" w14:textId="77777777" w:rsidR="00787DC8" w:rsidRDefault="00787DC8">
      <w:pPr>
        <w:spacing w:before="6"/>
        <w:rPr>
          <w:rFonts w:ascii="Arial" w:eastAsia="Arial" w:hAnsi="Arial" w:cs="Arial"/>
          <w:b/>
          <w:bCs/>
          <w:sz w:val="23"/>
          <w:szCs w:val="23"/>
        </w:rPr>
      </w:pPr>
    </w:p>
    <w:tbl>
      <w:tblPr>
        <w:tblW w:w="9534" w:type="dxa"/>
        <w:tblInd w:w="102" w:type="dxa"/>
        <w:tblLayout w:type="fixed"/>
        <w:tblCellMar>
          <w:left w:w="0" w:type="dxa"/>
          <w:right w:w="0" w:type="dxa"/>
        </w:tblCellMar>
        <w:tblLook w:val="01E0" w:firstRow="1" w:lastRow="1" w:firstColumn="1" w:lastColumn="1" w:noHBand="0" w:noVBand="0"/>
      </w:tblPr>
      <w:tblGrid>
        <w:gridCol w:w="1026"/>
        <w:gridCol w:w="1211"/>
        <w:gridCol w:w="3128"/>
        <w:gridCol w:w="1559"/>
        <w:gridCol w:w="2610"/>
      </w:tblGrid>
      <w:tr w:rsidR="00787DC8" w14:paraId="0A68F541" w14:textId="77777777" w:rsidTr="00021521">
        <w:trPr>
          <w:trHeight w:hRule="exact" w:val="217"/>
        </w:trPr>
        <w:tc>
          <w:tcPr>
            <w:tcW w:w="2237" w:type="dxa"/>
            <w:gridSpan w:val="2"/>
            <w:tcBorders>
              <w:top w:val="single" w:sz="5" w:space="0" w:color="000000"/>
              <w:left w:val="single" w:sz="5" w:space="0" w:color="000000"/>
              <w:bottom w:val="single" w:sz="5" w:space="0" w:color="000000"/>
              <w:right w:val="single" w:sz="5" w:space="0" w:color="000000"/>
            </w:tcBorders>
            <w:shd w:val="clear" w:color="auto" w:fill="D9D9D9"/>
          </w:tcPr>
          <w:p w14:paraId="21DC2E17" w14:textId="77777777" w:rsidR="00787DC8" w:rsidRDefault="0052543B" w:rsidP="00FC72DE">
            <w:pPr>
              <w:pStyle w:val="TableParagraph"/>
              <w:spacing w:line="204" w:lineRule="exact"/>
              <w:ind w:left="102"/>
              <w:jc w:val="center"/>
              <w:rPr>
                <w:rFonts w:ascii="Arial" w:eastAsia="Arial" w:hAnsi="Arial" w:cs="Arial"/>
                <w:sz w:val="18"/>
                <w:szCs w:val="18"/>
              </w:rPr>
            </w:pPr>
            <w:r>
              <w:rPr>
                <w:rFonts w:ascii="Arial"/>
                <w:b/>
                <w:spacing w:val="-1"/>
                <w:sz w:val="18"/>
              </w:rPr>
              <w:t>Name</w:t>
            </w:r>
          </w:p>
        </w:tc>
        <w:tc>
          <w:tcPr>
            <w:tcW w:w="3128" w:type="dxa"/>
            <w:tcBorders>
              <w:top w:val="single" w:sz="5" w:space="0" w:color="000000"/>
              <w:left w:val="single" w:sz="5" w:space="0" w:color="000000"/>
              <w:bottom w:val="single" w:sz="5" w:space="0" w:color="000000"/>
              <w:right w:val="single" w:sz="5" w:space="0" w:color="000000"/>
            </w:tcBorders>
            <w:shd w:val="clear" w:color="auto" w:fill="D9D9D9"/>
          </w:tcPr>
          <w:p w14:paraId="16E0DE3B" w14:textId="77777777" w:rsidR="00787DC8" w:rsidRDefault="0052543B" w:rsidP="00FC72DE">
            <w:pPr>
              <w:pStyle w:val="TableParagraph"/>
              <w:spacing w:line="204" w:lineRule="exact"/>
              <w:ind w:left="102"/>
              <w:jc w:val="center"/>
              <w:rPr>
                <w:rFonts w:ascii="Arial" w:eastAsia="Arial" w:hAnsi="Arial" w:cs="Arial"/>
                <w:sz w:val="18"/>
                <w:szCs w:val="18"/>
              </w:rPr>
            </w:pPr>
            <w:r>
              <w:rPr>
                <w:rFonts w:ascii="Arial"/>
                <w:b/>
                <w:sz w:val="18"/>
              </w:rPr>
              <w:t>Title</w:t>
            </w:r>
          </w:p>
        </w:tc>
        <w:tc>
          <w:tcPr>
            <w:tcW w:w="1559" w:type="dxa"/>
            <w:tcBorders>
              <w:top w:val="single" w:sz="5" w:space="0" w:color="000000"/>
              <w:left w:val="single" w:sz="5" w:space="0" w:color="000000"/>
              <w:bottom w:val="single" w:sz="5" w:space="0" w:color="000000"/>
              <w:right w:val="single" w:sz="5" w:space="0" w:color="000000"/>
            </w:tcBorders>
            <w:shd w:val="clear" w:color="auto" w:fill="D9D9D9"/>
          </w:tcPr>
          <w:p w14:paraId="4BBA47E9" w14:textId="77777777" w:rsidR="00787DC8" w:rsidRDefault="0052543B" w:rsidP="00FC72DE">
            <w:pPr>
              <w:pStyle w:val="TableParagraph"/>
              <w:spacing w:line="204" w:lineRule="exact"/>
              <w:ind w:left="102"/>
              <w:jc w:val="center"/>
              <w:rPr>
                <w:rFonts w:ascii="Arial" w:eastAsia="Arial" w:hAnsi="Arial" w:cs="Arial"/>
                <w:sz w:val="18"/>
                <w:szCs w:val="18"/>
              </w:rPr>
            </w:pPr>
            <w:r>
              <w:rPr>
                <w:rFonts w:ascii="Arial"/>
                <w:b/>
                <w:spacing w:val="-1"/>
                <w:sz w:val="18"/>
              </w:rPr>
              <w:t>Department</w:t>
            </w:r>
          </w:p>
        </w:tc>
        <w:tc>
          <w:tcPr>
            <w:tcW w:w="2610" w:type="dxa"/>
            <w:tcBorders>
              <w:top w:val="single" w:sz="5" w:space="0" w:color="000000"/>
              <w:left w:val="single" w:sz="5" w:space="0" w:color="000000"/>
              <w:bottom w:val="single" w:sz="5" w:space="0" w:color="000000"/>
              <w:right w:val="single" w:sz="5" w:space="0" w:color="000000"/>
            </w:tcBorders>
            <w:shd w:val="clear" w:color="auto" w:fill="D9D9D9"/>
          </w:tcPr>
          <w:p w14:paraId="4465A49D" w14:textId="5C592524" w:rsidR="00787DC8" w:rsidRDefault="0052543B" w:rsidP="00FC72DE">
            <w:pPr>
              <w:pStyle w:val="TableParagraph"/>
              <w:spacing w:line="204" w:lineRule="exact"/>
              <w:ind w:left="102"/>
              <w:jc w:val="center"/>
              <w:rPr>
                <w:rFonts w:ascii="Arial" w:eastAsia="Arial" w:hAnsi="Arial" w:cs="Arial"/>
                <w:sz w:val="18"/>
                <w:szCs w:val="18"/>
              </w:rPr>
            </w:pPr>
            <w:r>
              <w:rPr>
                <w:rFonts w:ascii="Arial"/>
                <w:b/>
                <w:spacing w:val="-1"/>
                <w:sz w:val="18"/>
              </w:rPr>
              <w:t>Jurisdiction</w:t>
            </w:r>
          </w:p>
        </w:tc>
      </w:tr>
      <w:tr w:rsidR="00D82A32" w14:paraId="1D6F130B" w14:textId="77777777" w:rsidTr="00021521">
        <w:trPr>
          <w:trHeight w:hRule="exact" w:val="217"/>
        </w:trPr>
        <w:tc>
          <w:tcPr>
            <w:tcW w:w="1026" w:type="dxa"/>
            <w:tcBorders>
              <w:top w:val="single" w:sz="5" w:space="0" w:color="000000"/>
              <w:left w:val="single" w:sz="5" w:space="0" w:color="000000"/>
              <w:bottom w:val="single" w:sz="5" w:space="0" w:color="000000"/>
              <w:right w:val="nil"/>
            </w:tcBorders>
          </w:tcPr>
          <w:p w14:paraId="77956666" w14:textId="77777777" w:rsidR="00D82A32" w:rsidRDefault="00D82A32">
            <w:pPr>
              <w:pStyle w:val="TableParagraph"/>
              <w:spacing w:line="205" w:lineRule="exact"/>
              <w:ind w:left="102"/>
              <w:rPr>
                <w:rFonts w:ascii="Arial" w:eastAsia="Arial" w:hAnsi="Arial" w:cs="Arial"/>
                <w:sz w:val="18"/>
                <w:szCs w:val="18"/>
              </w:rPr>
            </w:pPr>
          </w:p>
        </w:tc>
        <w:tc>
          <w:tcPr>
            <w:tcW w:w="1211" w:type="dxa"/>
            <w:tcBorders>
              <w:top w:val="single" w:sz="5" w:space="0" w:color="000000"/>
              <w:left w:val="nil"/>
              <w:bottom w:val="single" w:sz="5" w:space="0" w:color="000000"/>
              <w:right w:val="single" w:sz="5" w:space="0" w:color="000000"/>
            </w:tcBorders>
          </w:tcPr>
          <w:p w14:paraId="39864234" w14:textId="77777777" w:rsidR="00D82A32" w:rsidRDefault="00D82A32">
            <w:pPr>
              <w:pStyle w:val="TableParagraph"/>
              <w:spacing w:line="205" w:lineRule="exact"/>
              <w:ind w:left="108"/>
              <w:rPr>
                <w:rFonts w:ascii="Arial" w:eastAsia="Arial" w:hAnsi="Arial" w:cs="Arial"/>
                <w:sz w:val="18"/>
                <w:szCs w:val="18"/>
              </w:rPr>
            </w:pPr>
          </w:p>
        </w:tc>
        <w:tc>
          <w:tcPr>
            <w:tcW w:w="3128" w:type="dxa"/>
            <w:tcBorders>
              <w:top w:val="single" w:sz="5" w:space="0" w:color="000000"/>
              <w:left w:val="single" w:sz="5" w:space="0" w:color="000000"/>
              <w:bottom w:val="single" w:sz="5" w:space="0" w:color="000000"/>
              <w:right w:val="single" w:sz="5" w:space="0" w:color="000000"/>
            </w:tcBorders>
          </w:tcPr>
          <w:p w14:paraId="6EA69523" w14:textId="77777777" w:rsidR="00D82A32" w:rsidRPr="00021521" w:rsidRDefault="00D82A32">
            <w:pPr>
              <w:pStyle w:val="TableParagraph"/>
              <w:spacing w:line="205" w:lineRule="exact"/>
              <w:ind w:left="101"/>
              <w:rPr>
                <w:rFonts w:ascii="Arial" w:eastAsia="Arial" w:hAnsi="Arial" w:cs="Arial"/>
                <w:color w:val="0070C0"/>
                <w:sz w:val="18"/>
                <w:szCs w:val="18"/>
              </w:rPr>
            </w:pPr>
            <w:r w:rsidRPr="00021521">
              <w:rPr>
                <w:rFonts w:ascii="Arial" w:eastAsia="Arial" w:hAnsi="Arial" w:cs="Arial"/>
                <w:color w:val="0070C0"/>
                <w:sz w:val="18"/>
                <w:szCs w:val="18"/>
              </w:rPr>
              <w:t>County Emergency Manager</w:t>
            </w:r>
          </w:p>
        </w:tc>
        <w:tc>
          <w:tcPr>
            <w:tcW w:w="1559" w:type="dxa"/>
            <w:tcBorders>
              <w:top w:val="single" w:sz="5" w:space="0" w:color="000000"/>
              <w:left w:val="single" w:sz="5" w:space="0" w:color="000000"/>
              <w:bottom w:val="single" w:sz="5" w:space="0" w:color="000000"/>
              <w:right w:val="single" w:sz="5" w:space="0" w:color="000000"/>
            </w:tcBorders>
          </w:tcPr>
          <w:p w14:paraId="07B44E2A" w14:textId="77777777" w:rsidR="00D82A32" w:rsidRDefault="00D82A32">
            <w:pPr>
              <w:pStyle w:val="TableParagraph"/>
              <w:spacing w:line="205" w:lineRule="exact"/>
              <w:ind w:left="100"/>
              <w:rPr>
                <w:rFonts w:ascii="Arial" w:eastAsia="Arial" w:hAnsi="Arial" w:cs="Arial"/>
                <w:sz w:val="18"/>
                <w:szCs w:val="18"/>
              </w:rPr>
            </w:pPr>
          </w:p>
        </w:tc>
        <w:tc>
          <w:tcPr>
            <w:tcW w:w="2610" w:type="dxa"/>
            <w:tcBorders>
              <w:top w:val="single" w:sz="5" w:space="0" w:color="000000"/>
              <w:left w:val="single" w:sz="5" w:space="0" w:color="000000"/>
              <w:bottom w:val="single" w:sz="5" w:space="0" w:color="000000"/>
              <w:right w:val="single" w:sz="5" w:space="0" w:color="000000"/>
            </w:tcBorders>
          </w:tcPr>
          <w:p w14:paraId="2B274AD8" w14:textId="77777777" w:rsidR="00D82A32" w:rsidRDefault="00D82A32">
            <w:pPr>
              <w:pStyle w:val="TableParagraph"/>
              <w:spacing w:line="205" w:lineRule="exact"/>
              <w:ind w:left="100"/>
              <w:rPr>
                <w:rFonts w:ascii="Arial" w:eastAsia="Arial" w:hAnsi="Arial" w:cs="Arial"/>
                <w:sz w:val="18"/>
                <w:szCs w:val="18"/>
              </w:rPr>
            </w:pPr>
          </w:p>
        </w:tc>
      </w:tr>
      <w:tr w:rsidR="00787DC8" w14:paraId="4D3AFAFA" w14:textId="77777777" w:rsidTr="00021521">
        <w:trPr>
          <w:trHeight w:hRule="exact" w:val="217"/>
        </w:trPr>
        <w:tc>
          <w:tcPr>
            <w:tcW w:w="1026" w:type="dxa"/>
            <w:tcBorders>
              <w:top w:val="single" w:sz="5" w:space="0" w:color="000000"/>
              <w:left w:val="single" w:sz="5" w:space="0" w:color="000000"/>
              <w:bottom w:val="single" w:sz="5" w:space="0" w:color="000000"/>
              <w:right w:val="nil"/>
            </w:tcBorders>
          </w:tcPr>
          <w:p w14:paraId="493A46EA" w14:textId="77777777" w:rsidR="00787DC8" w:rsidRDefault="00787DC8">
            <w:pPr>
              <w:pStyle w:val="TableParagraph"/>
              <w:spacing w:line="205" w:lineRule="exact"/>
              <w:ind w:left="102"/>
              <w:rPr>
                <w:rFonts w:ascii="Arial" w:eastAsia="Arial" w:hAnsi="Arial" w:cs="Arial"/>
                <w:sz w:val="18"/>
                <w:szCs w:val="18"/>
              </w:rPr>
            </w:pPr>
          </w:p>
        </w:tc>
        <w:tc>
          <w:tcPr>
            <w:tcW w:w="1211" w:type="dxa"/>
            <w:tcBorders>
              <w:top w:val="single" w:sz="5" w:space="0" w:color="000000"/>
              <w:left w:val="nil"/>
              <w:bottom w:val="single" w:sz="5" w:space="0" w:color="000000"/>
              <w:right w:val="single" w:sz="5" w:space="0" w:color="000000"/>
            </w:tcBorders>
          </w:tcPr>
          <w:p w14:paraId="5BBF6881" w14:textId="77777777" w:rsidR="00787DC8" w:rsidRDefault="00787DC8">
            <w:pPr>
              <w:pStyle w:val="TableParagraph"/>
              <w:spacing w:line="205" w:lineRule="exact"/>
              <w:ind w:left="108"/>
              <w:rPr>
                <w:rFonts w:ascii="Arial" w:eastAsia="Arial" w:hAnsi="Arial" w:cs="Arial"/>
                <w:sz w:val="18"/>
                <w:szCs w:val="18"/>
              </w:rPr>
            </w:pPr>
          </w:p>
        </w:tc>
        <w:tc>
          <w:tcPr>
            <w:tcW w:w="3128" w:type="dxa"/>
            <w:tcBorders>
              <w:top w:val="single" w:sz="5" w:space="0" w:color="000000"/>
              <w:left w:val="single" w:sz="5" w:space="0" w:color="000000"/>
              <w:bottom w:val="single" w:sz="5" w:space="0" w:color="000000"/>
              <w:right w:val="single" w:sz="5" w:space="0" w:color="000000"/>
            </w:tcBorders>
          </w:tcPr>
          <w:p w14:paraId="59191379" w14:textId="77777777" w:rsidR="00787DC8" w:rsidRPr="00021521" w:rsidRDefault="001C5824">
            <w:pPr>
              <w:pStyle w:val="TableParagraph"/>
              <w:spacing w:line="205" w:lineRule="exact"/>
              <w:ind w:left="101"/>
              <w:rPr>
                <w:rFonts w:ascii="Arial" w:eastAsia="Arial" w:hAnsi="Arial" w:cs="Arial"/>
                <w:color w:val="0070C0"/>
                <w:sz w:val="18"/>
                <w:szCs w:val="18"/>
              </w:rPr>
            </w:pPr>
            <w:r w:rsidRPr="00021521">
              <w:rPr>
                <w:rFonts w:ascii="Arial" w:eastAsia="Arial" w:hAnsi="Arial" w:cs="Arial"/>
                <w:color w:val="0070C0"/>
                <w:sz w:val="18"/>
                <w:szCs w:val="18"/>
              </w:rPr>
              <w:t>County Zoning Administrator</w:t>
            </w:r>
          </w:p>
        </w:tc>
        <w:tc>
          <w:tcPr>
            <w:tcW w:w="1559" w:type="dxa"/>
            <w:tcBorders>
              <w:top w:val="single" w:sz="5" w:space="0" w:color="000000"/>
              <w:left w:val="single" w:sz="5" w:space="0" w:color="000000"/>
              <w:bottom w:val="single" w:sz="5" w:space="0" w:color="000000"/>
              <w:right w:val="single" w:sz="5" w:space="0" w:color="000000"/>
            </w:tcBorders>
          </w:tcPr>
          <w:p w14:paraId="320CF767" w14:textId="77777777" w:rsidR="00787DC8" w:rsidRDefault="00787DC8">
            <w:pPr>
              <w:pStyle w:val="TableParagraph"/>
              <w:spacing w:line="205" w:lineRule="exact"/>
              <w:ind w:left="100"/>
              <w:rPr>
                <w:rFonts w:ascii="Arial" w:eastAsia="Arial" w:hAnsi="Arial" w:cs="Arial"/>
                <w:sz w:val="18"/>
                <w:szCs w:val="18"/>
              </w:rPr>
            </w:pPr>
          </w:p>
        </w:tc>
        <w:tc>
          <w:tcPr>
            <w:tcW w:w="2610" w:type="dxa"/>
            <w:tcBorders>
              <w:top w:val="single" w:sz="5" w:space="0" w:color="000000"/>
              <w:left w:val="single" w:sz="5" w:space="0" w:color="000000"/>
              <w:bottom w:val="single" w:sz="5" w:space="0" w:color="000000"/>
              <w:right w:val="single" w:sz="5" w:space="0" w:color="000000"/>
            </w:tcBorders>
          </w:tcPr>
          <w:p w14:paraId="367BFA38" w14:textId="77777777" w:rsidR="00787DC8" w:rsidRDefault="00787DC8">
            <w:pPr>
              <w:pStyle w:val="TableParagraph"/>
              <w:spacing w:line="205" w:lineRule="exact"/>
              <w:ind w:left="100"/>
              <w:rPr>
                <w:rFonts w:ascii="Arial" w:eastAsia="Arial" w:hAnsi="Arial" w:cs="Arial"/>
                <w:sz w:val="18"/>
                <w:szCs w:val="18"/>
              </w:rPr>
            </w:pPr>
          </w:p>
        </w:tc>
      </w:tr>
      <w:tr w:rsidR="00787DC8" w14:paraId="00386121" w14:textId="77777777" w:rsidTr="00021521">
        <w:trPr>
          <w:trHeight w:hRule="exact" w:val="217"/>
        </w:trPr>
        <w:tc>
          <w:tcPr>
            <w:tcW w:w="1026" w:type="dxa"/>
            <w:tcBorders>
              <w:top w:val="single" w:sz="5" w:space="0" w:color="000000"/>
              <w:left w:val="single" w:sz="5" w:space="0" w:color="000000"/>
              <w:bottom w:val="single" w:sz="5" w:space="0" w:color="000000"/>
              <w:right w:val="nil"/>
            </w:tcBorders>
          </w:tcPr>
          <w:p w14:paraId="6ABB3158" w14:textId="77777777" w:rsidR="00787DC8" w:rsidRDefault="00787DC8">
            <w:pPr>
              <w:pStyle w:val="TableParagraph"/>
              <w:spacing w:line="204" w:lineRule="exact"/>
              <w:ind w:left="102"/>
              <w:rPr>
                <w:rFonts w:ascii="Arial" w:eastAsia="Arial" w:hAnsi="Arial" w:cs="Arial"/>
                <w:sz w:val="18"/>
                <w:szCs w:val="18"/>
              </w:rPr>
            </w:pPr>
          </w:p>
        </w:tc>
        <w:tc>
          <w:tcPr>
            <w:tcW w:w="1211" w:type="dxa"/>
            <w:tcBorders>
              <w:top w:val="single" w:sz="5" w:space="0" w:color="000000"/>
              <w:left w:val="nil"/>
              <w:bottom w:val="single" w:sz="5" w:space="0" w:color="000000"/>
              <w:right w:val="single" w:sz="5" w:space="0" w:color="000000"/>
            </w:tcBorders>
          </w:tcPr>
          <w:p w14:paraId="2A60E5B8" w14:textId="77777777" w:rsidR="00787DC8" w:rsidRDefault="00787DC8">
            <w:pPr>
              <w:pStyle w:val="TableParagraph"/>
              <w:spacing w:line="204" w:lineRule="exact"/>
              <w:ind w:left="108"/>
              <w:rPr>
                <w:rFonts w:ascii="Arial" w:eastAsia="Arial" w:hAnsi="Arial" w:cs="Arial"/>
                <w:sz w:val="18"/>
                <w:szCs w:val="18"/>
              </w:rPr>
            </w:pPr>
          </w:p>
        </w:tc>
        <w:tc>
          <w:tcPr>
            <w:tcW w:w="3128" w:type="dxa"/>
            <w:tcBorders>
              <w:top w:val="single" w:sz="5" w:space="0" w:color="000000"/>
              <w:left w:val="single" w:sz="5" w:space="0" w:color="000000"/>
              <w:bottom w:val="single" w:sz="5" w:space="0" w:color="000000"/>
              <w:right w:val="single" w:sz="5" w:space="0" w:color="000000"/>
            </w:tcBorders>
          </w:tcPr>
          <w:p w14:paraId="62599B22" w14:textId="77777777" w:rsidR="00787DC8" w:rsidRPr="00021521" w:rsidRDefault="001C5824">
            <w:pPr>
              <w:pStyle w:val="TableParagraph"/>
              <w:spacing w:line="204" w:lineRule="exact"/>
              <w:ind w:left="102"/>
              <w:rPr>
                <w:rFonts w:ascii="Arial" w:eastAsia="Arial" w:hAnsi="Arial" w:cs="Arial"/>
                <w:color w:val="0070C0"/>
                <w:sz w:val="18"/>
                <w:szCs w:val="18"/>
              </w:rPr>
            </w:pPr>
            <w:r w:rsidRPr="00021521">
              <w:rPr>
                <w:rFonts w:ascii="Arial" w:eastAsia="Arial" w:hAnsi="Arial" w:cs="Arial"/>
                <w:color w:val="0070C0"/>
                <w:sz w:val="18"/>
                <w:szCs w:val="18"/>
              </w:rPr>
              <w:t>County Flood Plain Manager</w:t>
            </w:r>
          </w:p>
        </w:tc>
        <w:tc>
          <w:tcPr>
            <w:tcW w:w="1559" w:type="dxa"/>
            <w:tcBorders>
              <w:top w:val="single" w:sz="5" w:space="0" w:color="000000"/>
              <w:left w:val="single" w:sz="5" w:space="0" w:color="000000"/>
              <w:bottom w:val="single" w:sz="5" w:space="0" w:color="000000"/>
              <w:right w:val="single" w:sz="5" w:space="0" w:color="000000"/>
            </w:tcBorders>
          </w:tcPr>
          <w:p w14:paraId="22A158A5" w14:textId="77777777" w:rsidR="00787DC8" w:rsidRDefault="00787DC8">
            <w:pPr>
              <w:pStyle w:val="TableParagraph"/>
              <w:spacing w:line="204" w:lineRule="exact"/>
              <w:ind w:left="102"/>
              <w:rPr>
                <w:rFonts w:ascii="Arial" w:eastAsia="Arial" w:hAnsi="Arial" w:cs="Arial"/>
                <w:sz w:val="18"/>
                <w:szCs w:val="18"/>
              </w:rPr>
            </w:pPr>
          </w:p>
        </w:tc>
        <w:tc>
          <w:tcPr>
            <w:tcW w:w="2610" w:type="dxa"/>
            <w:tcBorders>
              <w:top w:val="single" w:sz="5" w:space="0" w:color="000000"/>
              <w:left w:val="single" w:sz="5" w:space="0" w:color="000000"/>
              <w:bottom w:val="single" w:sz="5" w:space="0" w:color="000000"/>
              <w:right w:val="single" w:sz="5" w:space="0" w:color="000000"/>
            </w:tcBorders>
          </w:tcPr>
          <w:p w14:paraId="22D27DFF" w14:textId="77777777" w:rsidR="00787DC8" w:rsidRDefault="00787DC8">
            <w:pPr>
              <w:pStyle w:val="TableParagraph"/>
              <w:spacing w:line="204" w:lineRule="exact"/>
              <w:ind w:left="102"/>
              <w:rPr>
                <w:rFonts w:ascii="Arial" w:eastAsia="Arial" w:hAnsi="Arial" w:cs="Arial"/>
                <w:sz w:val="18"/>
                <w:szCs w:val="18"/>
              </w:rPr>
            </w:pPr>
          </w:p>
        </w:tc>
      </w:tr>
      <w:tr w:rsidR="00787DC8" w14:paraId="1B0EC077" w14:textId="77777777" w:rsidTr="00021521">
        <w:trPr>
          <w:trHeight w:hRule="exact" w:val="217"/>
        </w:trPr>
        <w:tc>
          <w:tcPr>
            <w:tcW w:w="1026" w:type="dxa"/>
            <w:tcBorders>
              <w:top w:val="single" w:sz="5" w:space="0" w:color="000000"/>
              <w:left w:val="single" w:sz="5" w:space="0" w:color="000000"/>
              <w:bottom w:val="single" w:sz="5" w:space="0" w:color="000000"/>
              <w:right w:val="nil"/>
            </w:tcBorders>
          </w:tcPr>
          <w:p w14:paraId="0DF2D907" w14:textId="77777777" w:rsidR="00787DC8" w:rsidRDefault="00787DC8">
            <w:pPr>
              <w:pStyle w:val="TableParagraph"/>
              <w:spacing w:line="204" w:lineRule="exact"/>
              <w:ind w:left="102"/>
              <w:rPr>
                <w:rFonts w:ascii="Arial" w:eastAsia="Arial" w:hAnsi="Arial" w:cs="Arial"/>
                <w:sz w:val="18"/>
                <w:szCs w:val="18"/>
              </w:rPr>
            </w:pPr>
          </w:p>
        </w:tc>
        <w:tc>
          <w:tcPr>
            <w:tcW w:w="1211" w:type="dxa"/>
            <w:tcBorders>
              <w:top w:val="single" w:sz="5" w:space="0" w:color="000000"/>
              <w:left w:val="nil"/>
              <w:bottom w:val="single" w:sz="5" w:space="0" w:color="000000"/>
              <w:right w:val="single" w:sz="5" w:space="0" w:color="000000"/>
            </w:tcBorders>
          </w:tcPr>
          <w:p w14:paraId="387C9133" w14:textId="77777777" w:rsidR="00787DC8" w:rsidRDefault="00787DC8">
            <w:pPr>
              <w:pStyle w:val="TableParagraph"/>
              <w:spacing w:line="204" w:lineRule="exact"/>
              <w:ind w:left="109"/>
              <w:rPr>
                <w:rFonts w:ascii="Arial" w:eastAsia="Arial" w:hAnsi="Arial" w:cs="Arial"/>
                <w:sz w:val="18"/>
                <w:szCs w:val="18"/>
              </w:rPr>
            </w:pPr>
          </w:p>
        </w:tc>
        <w:tc>
          <w:tcPr>
            <w:tcW w:w="3128" w:type="dxa"/>
            <w:tcBorders>
              <w:top w:val="single" w:sz="5" w:space="0" w:color="000000"/>
              <w:left w:val="single" w:sz="5" w:space="0" w:color="000000"/>
              <w:bottom w:val="single" w:sz="5" w:space="0" w:color="000000"/>
              <w:right w:val="single" w:sz="5" w:space="0" w:color="000000"/>
            </w:tcBorders>
          </w:tcPr>
          <w:p w14:paraId="1DDB2774" w14:textId="77777777" w:rsidR="00787DC8" w:rsidRPr="00021521" w:rsidRDefault="001C5824">
            <w:pPr>
              <w:pStyle w:val="TableParagraph"/>
              <w:spacing w:line="204" w:lineRule="exact"/>
              <w:ind w:left="103"/>
              <w:rPr>
                <w:rFonts w:ascii="Arial" w:eastAsia="Arial" w:hAnsi="Arial" w:cs="Arial"/>
                <w:color w:val="0070C0"/>
                <w:sz w:val="18"/>
                <w:szCs w:val="18"/>
              </w:rPr>
            </w:pPr>
            <w:r w:rsidRPr="00021521">
              <w:rPr>
                <w:rFonts w:ascii="Arial" w:eastAsia="Arial" w:hAnsi="Arial" w:cs="Arial"/>
                <w:color w:val="0070C0"/>
                <w:sz w:val="18"/>
                <w:szCs w:val="18"/>
              </w:rPr>
              <w:t xml:space="preserve">County </w:t>
            </w:r>
            <w:r w:rsidR="00102690" w:rsidRPr="00021521">
              <w:rPr>
                <w:rFonts w:ascii="Arial" w:eastAsia="Arial" w:hAnsi="Arial" w:cs="Arial"/>
                <w:color w:val="0070C0"/>
                <w:sz w:val="18"/>
                <w:szCs w:val="18"/>
              </w:rPr>
              <w:t xml:space="preserve">or City </w:t>
            </w:r>
            <w:r w:rsidRPr="00021521">
              <w:rPr>
                <w:rFonts w:ascii="Arial" w:eastAsia="Arial" w:hAnsi="Arial" w:cs="Arial"/>
                <w:color w:val="0070C0"/>
                <w:sz w:val="18"/>
                <w:szCs w:val="18"/>
              </w:rPr>
              <w:t>Public Works</w:t>
            </w:r>
          </w:p>
        </w:tc>
        <w:tc>
          <w:tcPr>
            <w:tcW w:w="1559" w:type="dxa"/>
            <w:tcBorders>
              <w:top w:val="single" w:sz="5" w:space="0" w:color="000000"/>
              <w:left w:val="single" w:sz="5" w:space="0" w:color="000000"/>
              <w:bottom w:val="single" w:sz="5" w:space="0" w:color="000000"/>
              <w:right w:val="single" w:sz="5" w:space="0" w:color="000000"/>
            </w:tcBorders>
          </w:tcPr>
          <w:p w14:paraId="7B855598" w14:textId="77777777" w:rsidR="00787DC8" w:rsidRDefault="00787DC8">
            <w:pPr>
              <w:pStyle w:val="TableParagraph"/>
              <w:spacing w:line="204" w:lineRule="exact"/>
              <w:ind w:left="103"/>
              <w:rPr>
                <w:rFonts w:ascii="Arial" w:eastAsia="Arial" w:hAnsi="Arial" w:cs="Arial"/>
                <w:sz w:val="18"/>
                <w:szCs w:val="18"/>
              </w:rPr>
            </w:pPr>
          </w:p>
        </w:tc>
        <w:tc>
          <w:tcPr>
            <w:tcW w:w="2610" w:type="dxa"/>
            <w:tcBorders>
              <w:top w:val="single" w:sz="5" w:space="0" w:color="000000"/>
              <w:left w:val="single" w:sz="5" w:space="0" w:color="000000"/>
              <w:bottom w:val="single" w:sz="5" w:space="0" w:color="000000"/>
              <w:right w:val="single" w:sz="5" w:space="0" w:color="000000"/>
            </w:tcBorders>
          </w:tcPr>
          <w:p w14:paraId="45319ADC" w14:textId="77777777" w:rsidR="00787DC8" w:rsidRDefault="00787DC8">
            <w:pPr>
              <w:pStyle w:val="TableParagraph"/>
              <w:spacing w:line="204" w:lineRule="exact"/>
              <w:ind w:left="103"/>
              <w:rPr>
                <w:rFonts w:ascii="Arial" w:eastAsia="Arial" w:hAnsi="Arial" w:cs="Arial"/>
                <w:sz w:val="18"/>
                <w:szCs w:val="18"/>
              </w:rPr>
            </w:pPr>
          </w:p>
        </w:tc>
      </w:tr>
      <w:tr w:rsidR="00787DC8" w14:paraId="40108F7E" w14:textId="77777777" w:rsidTr="00021521">
        <w:trPr>
          <w:trHeight w:hRule="exact" w:val="217"/>
        </w:trPr>
        <w:tc>
          <w:tcPr>
            <w:tcW w:w="1026" w:type="dxa"/>
            <w:tcBorders>
              <w:top w:val="single" w:sz="5" w:space="0" w:color="000000"/>
              <w:left w:val="single" w:sz="5" w:space="0" w:color="000000"/>
              <w:bottom w:val="single" w:sz="5" w:space="0" w:color="000000"/>
              <w:right w:val="nil"/>
            </w:tcBorders>
          </w:tcPr>
          <w:p w14:paraId="1FFA6734" w14:textId="77777777" w:rsidR="00787DC8" w:rsidRDefault="00787DC8">
            <w:pPr>
              <w:pStyle w:val="TableParagraph"/>
              <w:spacing w:line="204" w:lineRule="exact"/>
              <w:ind w:left="102"/>
              <w:rPr>
                <w:rFonts w:ascii="Arial" w:eastAsia="Arial" w:hAnsi="Arial" w:cs="Arial"/>
                <w:sz w:val="18"/>
                <w:szCs w:val="18"/>
              </w:rPr>
            </w:pPr>
          </w:p>
        </w:tc>
        <w:tc>
          <w:tcPr>
            <w:tcW w:w="1211" w:type="dxa"/>
            <w:tcBorders>
              <w:top w:val="single" w:sz="5" w:space="0" w:color="000000"/>
              <w:left w:val="nil"/>
              <w:bottom w:val="single" w:sz="5" w:space="0" w:color="000000"/>
              <w:right w:val="single" w:sz="5" w:space="0" w:color="000000"/>
            </w:tcBorders>
          </w:tcPr>
          <w:p w14:paraId="645604CA" w14:textId="77777777" w:rsidR="00787DC8" w:rsidRDefault="00787DC8">
            <w:pPr>
              <w:pStyle w:val="TableParagraph"/>
              <w:spacing w:line="204" w:lineRule="exact"/>
              <w:ind w:left="108"/>
              <w:rPr>
                <w:rFonts w:ascii="Arial" w:eastAsia="Arial" w:hAnsi="Arial" w:cs="Arial"/>
                <w:sz w:val="18"/>
                <w:szCs w:val="18"/>
              </w:rPr>
            </w:pPr>
          </w:p>
        </w:tc>
        <w:tc>
          <w:tcPr>
            <w:tcW w:w="3128" w:type="dxa"/>
            <w:tcBorders>
              <w:top w:val="single" w:sz="5" w:space="0" w:color="000000"/>
              <w:left w:val="single" w:sz="5" w:space="0" w:color="000000"/>
              <w:bottom w:val="single" w:sz="5" w:space="0" w:color="000000"/>
              <w:right w:val="single" w:sz="5" w:space="0" w:color="000000"/>
            </w:tcBorders>
          </w:tcPr>
          <w:p w14:paraId="53029D7C" w14:textId="77777777" w:rsidR="00787DC8" w:rsidRPr="00021521" w:rsidRDefault="001C5824">
            <w:pPr>
              <w:pStyle w:val="TableParagraph"/>
              <w:spacing w:line="204" w:lineRule="exact"/>
              <w:ind w:left="101"/>
              <w:rPr>
                <w:rFonts w:ascii="Arial" w:eastAsia="Arial" w:hAnsi="Arial" w:cs="Arial"/>
                <w:color w:val="0070C0"/>
                <w:sz w:val="18"/>
                <w:szCs w:val="18"/>
              </w:rPr>
            </w:pPr>
            <w:r w:rsidRPr="00021521">
              <w:rPr>
                <w:rFonts w:ascii="Arial" w:eastAsia="Arial" w:hAnsi="Arial" w:cs="Arial"/>
                <w:color w:val="0070C0"/>
                <w:sz w:val="18"/>
                <w:szCs w:val="18"/>
              </w:rPr>
              <w:t>Building Permits</w:t>
            </w:r>
          </w:p>
        </w:tc>
        <w:tc>
          <w:tcPr>
            <w:tcW w:w="1559" w:type="dxa"/>
            <w:tcBorders>
              <w:top w:val="single" w:sz="5" w:space="0" w:color="000000"/>
              <w:left w:val="single" w:sz="5" w:space="0" w:color="000000"/>
              <w:bottom w:val="single" w:sz="5" w:space="0" w:color="000000"/>
              <w:right w:val="single" w:sz="5" w:space="0" w:color="000000"/>
            </w:tcBorders>
          </w:tcPr>
          <w:p w14:paraId="266091AA" w14:textId="77777777" w:rsidR="00787DC8" w:rsidRDefault="00787DC8">
            <w:pPr>
              <w:pStyle w:val="TableParagraph"/>
              <w:spacing w:line="204" w:lineRule="exact"/>
              <w:ind w:left="101"/>
              <w:rPr>
                <w:rFonts w:ascii="Arial" w:eastAsia="Arial" w:hAnsi="Arial" w:cs="Arial"/>
                <w:sz w:val="18"/>
                <w:szCs w:val="18"/>
              </w:rPr>
            </w:pPr>
          </w:p>
        </w:tc>
        <w:tc>
          <w:tcPr>
            <w:tcW w:w="2610" w:type="dxa"/>
            <w:tcBorders>
              <w:top w:val="single" w:sz="5" w:space="0" w:color="000000"/>
              <w:left w:val="single" w:sz="5" w:space="0" w:color="000000"/>
              <w:bottom w:val="single" w:sz="5" w:space="0" w:color="000000"/>
              <w:right w:val="single" w:sz="5" w:space="0" w:color="000000"/>
            </w:tcBorders>
          </w:tcPr>
          <w:p w14:paraId="61C0E4A6" w14:textId="77777777" w:rsidR="00787DC8" w:rsidRDefault="00787DC8">
            <w:pPr>
              <w:pStyle w:val="TableParagraph"/>
              <w:spacing w:line="204" w:lineRule="exact"/>
              <w:ind w:left="102"/>
              <w:rPr>
                <w:rFonts w:ascii="Arial" w:eastAsia="Arial" w:hAnsi="Arial" w:cs="Arial"/>
                <w:sz w:val="18"/>
                <w:szCs w:val="18"/>
              </w:rPr>
            </w:pPr>
          </w:p>
        </w:tc>
      </w:tr>
      <w:tr w:rsidR="00787DC8" w14:paraId="7DC36A21" w14:textId="77777777" w:rsidTr="00021521">
        <w:trPr>
          <w:trHeight w:hRule="exact" w:val="216"/>
        </w:trPr>
        <w:tc>
          <w:tcPr>
            <w:tcW w:w="1026" w:type="dxa"/>
            <w:tcBorders>
              <w:top w:val="single" w:sz="5" w:space="0" w:color="000000"/>
              <w:left w:val="single" w:sz="5" w:space="0" w:color="000000"/>
              <w:bottom w:val="single" w:sz="5" w:space="0" w:color="000000"/>
              <w:right w:val="nil"/>
            </w:tcBorders>
          </w:tcPr>
          <w:p w14:paraId="565DB0C9" w14:textId="77777777" w:rsidR="00787DC8" w:rsidRDefault="00787DC8">
            <w:pPr>
              <w:pStyle w:val="TableParagraph"/>
              <w:spacing w:line="204" w:lineRule="exact"/>
              <w:ind w:left="102"/>
              <w:rPr>
                <w:rFonts w:ascii="Arial" w:eastAsia="Arial" w:hAnsi="Arial" w:cs="Arial"/>
                <w:sz w:val="18"/>
                <w:szCs w:val="18"/>
              </w:rPr>
            </w:pPr>
          </w:p>
        </w:tc>
        <w:tc>
          <w:tcPr>
            <w:tcW w:w="1211" w:type="dxa"/>
            <w:tcBorders>
              <w:top w:val="single" w:sz="5" w:space="0" w:color="000000"/>
              <w:left w:val="nil"/>
              <w:bottom w:val="single" w:sz="5" w:space="0" w:color="000000"/>
              <w:right w:val="single" w:sz="5" w:space="0" w:color="000000"/>
            </w:tcBorders>
          </w:tcPr>
          <w:p w14:paraId="6353EAF4" w14:textId="77777777" w:rsidR="00787DC8" w:rsidRDefault="00787DC8">
            <w:pPr>
              <w:pStyle w:val="TableParagraph"/>
              <w:spacing w:line="204" w:lineRule="exact"/>
              <w:ind w:left="108"/>
              <w:rPr>
                <w:rFonts w:ascii="Arial" w:eastAsia="Arial" w:hAnsi="Arial" w:cs="Arial"/>
                <w:sz w:val="18"/>
                <w:szCs w:val="18"/>
              </w:rPr>
            </w:pPr>
          </w:p>
        </w:tc>
        <w:tc>
          <w:tcPr>
            <w:tcW w:w="3128" w:type="dxa"/>
            <w:tcBorders>
              <w:top w:val="single" w:sz="5" w:space="0" w:color="000000"/>
              <w:left w:val="single" w:sz="5" w:space="0" w:color="000000"/>
              <w:bottom w:val="single" w:sz="5" w:space="0" w:color="000000"/>
              <w:right w:val="single" w:sz="5" w:space="0" w:color="000000"/>
            </w:tcBorders>
          </w:tcPr>
          <w:p w14:paraId="25698DF9" w14:textId="77777777" w:rsidR="00787DC8" w:rsidRPr="00021521" w:rsidRDefault="00D82A32">
            <w:pPr>
              <w:pStyle w:val="TableParagraph"/>
              <w:spacing w:line="204" w:lineRule="exact"/>
              <w:ind w:left="101"/>
              <w:rPr>
                <w:rFonts w:ascii="Arial" w:eastAsia="Arial" w:hAnsi="Arial" w:cs="Arial"/>
                <w:color w:val="0070C0"/>
                <w:sz w:val="18"/>
                <w:szCs w:val="18"/>
              </w:rPr>
            </w:pPr>
            <w:r w:rsidRPr="00021521">
              <w:rPr>
                <w:rFonts w:ascii="Arial" w:eastAsia="Arial" w:hAnsi="Arial" w:cs="Arial"/>
                <w:color w:val="0070C0"/>
                <w:sz w:val="18"/>
                <w:szCs w:val="18"/>
              </w:rPr>
              <w:t>City Planner</w:t>
            </w:r>
          </w:p>
          <w:p w14:paraId="5D78628C" w14:textId="77777777" w:rsidR="00D82A32" w:rsidRPr="00021521" w:rsidRDefault="00D82A32">
            <w:pPr>
              <w:pStyle w:val="TableParagraph"/>
              <w:spacing w:line="204" w:lineRule="exact"/>
              <w:ind w:left="101"/>
              <w:rPr>
                <w:rFonts w:ascii="Arial" w:eastAsia="Arial" w:hAnsi="Arial" w:cs="Arial"/>
                <w:color w:val="0070C0"/>
                <w:sz w:val="18"/>
                <w:szCs w:val="18"/>
              </w:rPr>
            </w:pPr>
          </w:p>
        </w:tc>
        <w:tc>
          <w:tcPr>
            <w:tcW w:w="1559" w:type="dxa"/>
            <w:tcBorders>
              <w:top w:val="single" w:sz="5" w:space="0" w:color="000000"/>
              <w:left w:val="single" w:sz="5" w:space="0" w:color="000000"/>
              <w:bottom w:val="single" w:sz="5" w:space="0" w:color="000000"/>
              <w:right w:val="single" w:sz="5" w:space="0" w:color="000000"/>
            </w:tcBorders>
          </w:tcPr>
          <w:p w14:paraId="6E696D92" w14:textId="77777777" w:rsidR="00787DC8" w:rsidRDefault="00787DC8">
            <w:pPr>
              <w:pStyle w:val="TableParagraph"/>
              <w:spacing w:line="204" w:lineRule="exact"/>
              <w:ind w:left="102"/>
              <w:rPr>
                <w:rFonts w:ascii="Arial" w:eastAsia="Arial" w:hAnsi="Arial" w:cs="Arial"/>
                <w:sz w:val="18"/>
                <w:szCs w:val="18"/>
              </w:rPr>
            </w:pPr>
          </w:p>
        </w:tc>
        <w:tc>
          <w:tcPr>
            <w:tcW w:w="2610" w:type="dxa"/>
            <w:tcBorders>
              <w:top w:val="single" w:sz="5" w:space="0" w:color="000000"/>
              <w:left w:val="single" w:sz="5" w:space="0" w:color="000000"/>
              <w:bottom w:val="single" w:sz="5" w:space="0" w:color="000000"/>
              <w:right w:val="single" w:sz="5" w:space="0" w:color="000000"/>
            </w:tcBorders>
          </w:tcPr>
          <w:p w14:paraId="5D9D7CA3" w14:textId="77777777" w:rsidR="00787DC8" w:rsidRDefault="00787DC8">
            <w:pPr>
              <w:pStyle w:val="TableParagraph"/>
              <w:spacing w:line="204" w:lineRule="exact"/>
              <w:ind w:left="102"/>
              <w:rPr>
                <w:rFonts w:ascii="Arial" w:eastAsia="Arial" w:hAnsi="Arial" w:cs="Arial"/>
                <w:sz w:val="18"/>
                <w:szCs w:val="18"/>
              </w:rPr>
            </w:pPr>
          </w:p>
        </w:tc>
      </w:tr>
    </w:tbl>
    <w:p w14:paraId="313E5F84" w14:textId="77777777" w:rsidR="005E32B1" w:rsidRDefault="005E32B1"/>
    <w:p w14:paraId="606426D4" w14:textId="73F1C42E" w:rsidR="00787DC8" w:rsidRPr="00581965" w:rsidRDefault="005E32B1" w:rsidP="00FC72DE">
      <w:pPr>
        <w:shd w:val="clear" w:color="auto" w:fill="F2DBDB" w:themeFill="accent2" w:themeFillTint="33"/>
        <w:rPr>
          <w:rFonts w:ascii="Times New Roman" w:eastAsia="Times New Roman" w:hAnsi="Times New Roman" w:cs="Times New Roman"/>
          <w:sz w:val="26"/>
          <w:szCs w:val="26"/>
        </w:rPr>
      </w:pPr>
      <w:r w:rsidRPr="00F549F5">
        <w:rPr>
          <w:rFonts w:ascii="Arial" w:hAnsi="Arial" w:cs="Arial"/>
        </w:rPr>
        <w:t>Note to contractor</w:t>
      </w:r>
      <w:r w:rsidR="00116E17" w:rsidRPr="00F549F5">
        <w:rPr>
          <w:rFonts w:ascii="Arial" w:hAnsi="Arial" w:cs="Arial"/>
        </w:rPr>
        <w:t>s</w:t>
      </w:r>
      <w:r w:rsidRPr="00F549F5">
        <w:rPr>
          <w:rFonts w:ascii="Arial" w:hAnsi="Arial" w:cs="Arial"/>
        </w:rPr>
        <w:t xml:space="preserve"> writing the hazard mitigation plan:  </w:t>
      </w:r>
      <w:r w:rsidR="005561A5" w:rsidRPr="00F549F5">
        <w:rPr>
          <w:rFonts w:ascii="Arial" w:hAnsi="Arial" w:cs="Arial"/>
        </w:rPr>
        <w:t>Recommend soliciting</w:t>
      </w:r>
      <w:r w:rsidR="00102690" w:rsidRPr="00F549F5">
        <w:rPr>
          <w:rFonts w:ascii="Arial" w:hAnsi="Arial" w:cs="Arial"/>
        </w:rPr>
        <w:t xml:space="preserve"> committee participation by those with </w:t>
      </w:r>
      <w:r w:rsidRPr="00F549F5">
        <w:rPr>
          <w:rFonts w:ascii="Arial" w:hAnsi="Arial" w:cs="Arial"/>
        </w:rPr>
        <w:t xml:space="preserve">knowledge of local conditions/issues that arise as the result of hazard events (locations </w:t>
      </w:r>
      <w:r w:rsidR="005561A5" w:rsidRPr="00F549F5">
        <w:rPr>
          <w:rFonts w:ascii="Arial" w:hAnsi="Arial" w:cs="Arial"/>
        </w:rPr>
        <w:t>of</w:t>
      </w:r>
      <w:r w:rsidRPr="00F549F5">
        <w:rPr>
          <w:rFonts w:ascii="Arial" w:hAnsi="Arial" w:cs="Arial"/>
        </w:rPr>
        <w:t xml:space="preserve"> sewer bypass, sewer backup into basements, roads closed during heavy rains, water treatment plants</w:t>
      </w:r>
      <w:r w:rsidR="00102690" w:rsidRPr="00F549F5">
        <w:rPr>
          <w:rFonts w:ascii="Arial" w:hAnsi="Arial" w:cs="Arial"/>
        </w:rPr>
        <w:t xml:space="preserve"> </w:t>
      </w:r>
      <w:r w:rsidR="005561A5" w:rsidRPr="00F549F5">
        <w:rPr>
          <w:rFonts w:ascii="Arial" w:hAnsi="Arial" w:cs="Arial"/>
        </w:rPr>
        <w:t>prone to</w:t>
      </w:r>
      <w:r w:rsidR="00102690" w:rsidRPr="00F549F5">
        <w:rPr>
          <w:rFonts w:ascii="Arial" w:hAnsi="Arial" w:cs="Arial"/>
        </w:rPr>
        <w:t xml:space="preserve"> flood</w:t>
      </w:r>
      <w:r w:rsidR="005561A5" w:rsidRPr="00F549F5">
        <w:rPr>
          <w:rFonts w:ascii="Arial" w:hAnsi="Arial" w:cs="Arial"/>
        </w:rPr>
        <w:t>ing</w:t>
      </w:r>
      <w:r w:rsidRPr="00F549F5">
        <w:rPr>
          <w:rFonts w:ascii="Arial" w:hAnsi="Arial" w:cs="Arial"/>
        </w:rPr>
        <w:t>, and bridge and culvert scour occur</w:t>
      </w:r>
      <w:r w:rsidR="00102690" w:rsidRPr="00F549F5">
        <w:rPr>
          <w:rFonts w:ascii="Arial" w:hAnsi="Arial" w:cs="Arial"/>
        </w:rPr>
        <w:t xml:space="preserve"> during</w:t>
      </w:r>
      <w:r w:rsidRPr="00F549F5">
        <w:rPr>
          <w:rFonts w:ascii="Arial" w:hAnsi="Arial" w:cs="Arial"/>
        </w:rPr>
        <w:t xml:space="preserve"> high water).  </w:t>
      </w:r>
      <w:r w:rsidR="00F549F5" w:rsidRPr="00F549F5">
        <w:rPr>
          <w:rFonts w:ascii="Arial" w:hAnsi="Arial" w:cs="Arial"/>
        </w:rPr>
        <w:t>Also,</w:t>
      </w:r>
      <w:r w:rsidRPr="00F549F5">
        <w:rPr>
          <w:rFonts w:ascii="Arial" w:hAnsi="Arial" w:cs="Arial"/>
        </w:rPr>
        <w:t xml:space="preserve"> beneficial knowledge for planning committee </w:t>
      </w:r>
      <w:r w:rsidR="00102690" w:rsidRPr="00F549F5">
        <w:rPr>
          <w:rFonts w:ascii="Arial" w:hAnsi="Arial" w:cs="Arial"/>
        </w:rPr>
        <w:t xml:space="preserve">members would </w:t>
      </w:r>
      <w:r w:rsidRPr="00F549F5">
        <w:rPr>
          <w:rFonts w:ascii="Arial" w:hAnsi="Arial" w:cs="Arial"/>
        </w:rPr>
        <w:t xml:space="preserve">be </w:t>
      </w:r>
      <w:r w:rsidR="00102690" w:rsidRPr="00F549F5">
        <w:rPr>
          <w:rFonts w:ascii="Arial" w:hAnsi="Arial" w:cs="Arial"/>
        </w:rPr>
        <w:t xml:space="preserve">the contents of </w:t>
      </w:r>
      <w:r w:rsidRPr="00F549F5">
        <w:rPr>
          <w:rFonts w:ascii="Arial" w:hAnsi="Arial" w:cs="Arial"/>
        </w:rPr>
        <w:t>regional plans, like CEDS, LEOPs, etc.  In addition, officials or others in charge of regulating land use and development, like zoning administrators, would add much to the committee.</w:t>
      </w:r>
      <w:r w:rsidR="00C51C66" w:rsidRPr="00F549F5">
        <w:rPr>
          <w:rFonts w:ascii="Arial" w:hAnsi="Arial" w:cs="Arial"/>
        </w:rPr>
        <w:t xml:space="preserve">  </w:t>
      </w:r>
      <w:r w:rsidR="00581965">
        <w:rPr>
          <w:rFonts w:ascii="Arial" w:hAnsi="Arial" w:cs="Arial"/>
        </w:rPr>
        <w:t xml:space="preserve">Ideas of additional agency/organizations to </w:t>
      </w:r>
      <w:proofErr w:type="gramStart"/>
      <w:r w:rsidR="00581965">
        <w:rPr>
          <w:rFonts w:ascii="Arial" w:hAnsi="Arial" w:cs="Arial"/>
        </w:rPr>
        <w:t>invite:</w:t>
      </w:r>
      <w:proofErr w:type="gramEnd"/>
      <w:r w:rsidR="00581965">
        <w:rPr>
          <w:rFonts w:ascii="Arial" w:hAnsi="Arial" w:cs="Arial"/>
        </w:rPr>
        <w:t xml:space="preserve"> </w:t>
      </w:r>
      <w:r w:rsidR="00581965" w:rsidRPr="008A1ED2">
        <w:rPr>
          <w:rFonts w:ascii="Arial" w:hAnsi="Arial" w:cs="Arial"/>
        </w:rPr>
        <w:t xml:space="preserve">nursing homes, private non-profits, emergency managers, Public Health, food banks, church groups, local businesses, neighboring communities, etc. See </w:t>
      </w:r>
      <w:r w:rsidR="002E1D8E">
        <w:rPr>
          <w:rFonts w:ascii="Arial" w:hAnsi="Arial" w:cs="Arial"/>
        </w:rPr>
        <w:t>Task 2</w:t>
      </w:r>
      <w:r w:rsidR="00C51C66" w:rsidRPr="008A1ED2">
        <w:rPr>
          <w:rFonts w:ascii="Arial" w:hAnsi="Arial" w:cs="Arial"/>
        </w:rPr>
        <w:t xml:space="preserve"> in the</w:t>
      </w:r>
      <w:r w:rsidR="00581965" w:rsidRPr="008A1ED2">
        <w:rPr>
          <w:rFonts w:ascii="Arial" w:hAnsi="Arial" w:cs="Arial"/>
        </w:rPr>
        <w:t xml:space="preserve"> </w:t>
      </w:r>
      <w:r w:rsidR="00581965" w:rsidRPr="008A1ED2">
        <w:rPr>
          <w:rFonts w:ascii="Arial" w:hAnsi="Arial" w:cs="Arial"/>
          <w:i/>
        </w:rPr>
        <w:t>Local Mitigation Planning</w:t>
      </w:r>
      <w:r w:rsidR="00C51C66" w:rsidRPr="008A1ED2">
        <w:rPr>
          <w:rFonts w:ascii="Arial" w:hAnsi="Arial" w:cs="Arial"/>
        </w:rPr>
        <w:t xml:space="preserve"> </w:t>
      </w:r>
      <w:r w:rsidR="00102690" w:rsidRPr="008A1ED2">
        <w:rPr>
          <w:rFonts w:ascii="Arial" w:hAnsi="Arial" w:cs="Arial"/>
          <w:i/>
        </w:rPr>
        <w:t>Handbook</w:t>
      </w:r>
      <w:r w:rsidR="00581965" w:rsidRPr="008A1ED2">
        <w:rPr>
          <w:rFonts w:ascii="Arial" w:hAnsi="Arial" w:cs="Arial"/>
          <w:i/>
        </w:rPr>
        <w:t xml:space="preserve"> May 2023</w:t>
      </w:r>
      <w:r w:rsidR="00102690" w:rsidRPr="008A1ED2">
        <w:rPr>
          <w:rFonts w:ascii="Arial" w:hAnsi="Arial" w:cs="Arial"/>
          <w:i/>
        </w:rPr>
        <w:t>.</w:t>
      </w:r>
    </w:p>
    <w:p w14:paraId="7D327A6A" w14:textId="77777777" w:rsidR="00787DC8" w:rsidRDefault="0052543B" w:rsidP="00E56867">
      <w:pPr>
        <w:pStyle w:val="Heading3"/>
        <w:ind w:left="0"/>
        <w:rPr>
          <w:b w:val="0"/>
          <w:bCs w:val="0"/>
        </w:rPr>
      </w:pPr>
      <w:bookmarkStart w:id="2" w:name="_Toc527622868"/>
      <w:r>
        <w:rPr>
          <w:u w:val="thick" w:color="000000"/>
        </w:rPr>
        <w:t>Stakeholder</w:t>
      </w:r>
      <w:r>
        <w:rPr>
          <w:spacing w:val="-31"/>
          <w:u w:val="thick" w:color="000000"/>
        </w:rPr>
        <w:t xml:space="preserve"> </w:t>
      </w:r>
      <w:r>
        <w:rPr>
          <w:u w:val="thick" w:color="000000"/>
        </w:rPr>
        <w:t>Representatives</w:t>
      </w:r>
      <w:bookmarkEnd w:id="2"/>
    </w:p>
    <w:p w14:paraId="148F27D3" w14:textId="77777777" w:rsidR="00787DC8" w:rsidRDefault="00787DC8">
      <w:pPr>
        <w:spacing w:before="7"/>
        <w:rPr>
          <w:rFonts w:ascii="Arial" w:eastAsia="Arial" w:hAnsi="Arial" w:cs="Arial"/>
          <w:b/>
          <w:bCs/>
          <w:sz w:val="23"/>
          <w:szCs w:val="23"/>
        </w:rPr>
      </w:pPr>
    </w:p>
    <w:tbl>
      <w:tblPr>
        <w:tblW w:w="5000" w:type="pct"/>
        <w:tblCellMar>
          <w:left w:w="0" w:type="dxa"/>
          <w:right w:w="0" w:type="dxa"/>
        </w:tblCellMar>
        <w:tblLook w:val="01E0" w:firstRow="1" w:lastRow="1" w:firstColumn="1" w:lastColumn="1" w:noHBand="0" w:noVBand="0"/>
      </w:tblPr>
      <w:tblGrid>
        <w:gridCol w:w="624"/>
        <w:gridCol w:w="984"/>
        <w:gridCol w:w="2171"/>
        <w:gridCol w:w="2426"/>
        <w:gridCol w:w="3383"/>
      </w:tblGrid>
      <w:tr w:rsidR="00787DC8" w14:paraId="7C482CD3" w14:textId="77777777" w:rsidTr="00EE7F87">
        <w:trPr>
          <w:trHeight w:hRule="exact" w:val="217"/>
        </w:trPr>
        <w:tc>
          <w:tcPr>
            <w:tcW w:w="839" w:type="pct"/>
            <w:gridSpan w:val="2"/>
            <w:tcBorders>
              <w:top w:val="single" w:sz="5" w:space="0" w:color="000000"/>
              <w:left w:val="single" w:sz="5" w:space="0" w:color="000000"/>
              <w:bottom w:val="single" w:sz="5" w:space="0" w:color="000000"/>
              <w:right w:val="single" w:sz="5" w:space="0" w:color="000000"/>
            </w:tcBorders>
            <w:shd w:val="clear" w:color="auto" w:fill="BFBFBF"/>
          </w:tcPr>
          <w:p w14:paraId="52F7921B" w14:textId="77777777" w:rsidR="00787DC8" w:rsidRDefault="0052543B" w:rsidP="00E56867">
            <w:pPr>
              <w:pStyle w:val="TableParagraph"/>
              <w:spacing w:line="203" w:lineRule="exact"/>
              <w:ind w:left="102"/>
              <w:jc w:val="center"/>
              <w:rPr>
                <w:rFonts w:ascii="Arial" w:eastAsia="Arial" w:hAnsi="Arial" w:cs="Arial"/>
                <w:sz w:val="18"/>
                <w:szCs w:val="18"/>
              </w:rPr>
            </w:pPr>
            <w:r>
              <w:rPr>
                <w:rFonts w:ascii="Arial"/>
                <w:b/>
                <w:spacing w:val="-1"/>
                <w:sz w:val="18"/>
              </w:rPr>
              <w:t>Name</w:t>
            </w:r>
          </w:p>
        </w:tc>
        <w:tc>
          <w:tcPr>
            <w:tcW w:w="1132" w:type="pct"/>
            <w:tcBorders>
              <w:top w:val="single" w:sz="5" w:space="0" w:color="000000"/>
              <w:left w:val="single" w:sz="5" w:space="0" w:color="000000"/>
              <w:bottom w:val="single" w:sz="5" w:space="0" w:color="000000"/>
              <w:right w:val="single" w:sz="5" w:space="0" w:color="000000"/>
            </w:tcBorders>
            <w:shd w:val="clear" w:color="auto" w:fill="BFBFBF"/>
          </w:tcPr>
          <w:p w14:paraId="7EAD0872" w14:textId="77777777" w:rsidR="00787DC8" w:rsidRDefault="0052543B" w:rsidP="00E56867">
            <w:pPr>
              <w:pStyle w:val="TableParagraph"/>
              <w:spacing w:line="203" w:lineRule="exact"/>
              <w:ind w:left="102"/>
              <w:jc w:val="center"/>
              <w:rPr>
                <w:rFonts w:ascii="Arial" w:eastAsia="Arial" w:hAnsi="Arial" w:cs="Arial"/>
                <w:sz w:val="18"/>
                <w:szCs w:val="18"/>
              </w:rPr>
            </w:pPr>
            <w:r>
              <w:rPr>
                <w:rFonts w:ascii="Arial"/>
                <w:b/>
                <w:sz w:val="18"/>
              </w:rPr>
              <w:t>Title</w:t>
            </w:r>
          </w:p>
        </w:tc>
        <w:tc>
          <w:tcPr>
            <w:tcW w:w="1265" w:type="pct"/>
            <w:tcBorders>
              <w:top w:val="single" w:sz="5" w:space="0" w:color="000000"/>
              <w:left w:val="single" w:sz="5" w:space="0" w:color="000000"/>
              <w:bottom w:val="single" w:sz="5" w:space="0" w:color="000000"/>
              <w:right w:val="single" w:sz="5" w:space="0" w:color="000000"/>
            </w:tcBorders>
            <w:shd w:val="clear" w:color="auto" w:fill="BFBFBF"/>
          </w:tcPr>
          <w:p w14:paraId="4F29FA2B" w14:textId="77777777" w:rsidR="00787DC8" w:rsidRDefault="0052543B" w:rsidP="00E56867">
            <w:pPr>
              <w:pStyle w:val="TableParagraph"/>
              <w:spacing w:line="203" w:lineRule="exact"/>
              <w:ind w:left="102"/>
              <w:jc w:val="center"/>
              <w:rPr>
                <w:rFonts w:ascii="Arial" w:eastAsia="Arial" w:hAnsi="Arial" w:cs="Arial"/>
                <w:sz w:val="18"/>
                <w:szCs w:val="18"/>
              </w:rPr>
            </w:pPr>
            <w:r>
              <w:rPr>
                <w:rFonts w:ascii="Arial"/>
                <w:b/>
                <w:spacing w:val="-1"/>
                <w:sz w:val="18"/>
              </w:rPr>
              <w:t>Department</w:t>
            </w:r>
          </w:p>
        </w:tc>
        <w:tc>
          <w:tcPr>
            <w:tcW w:w="1764" w:type="pct"/>
            <w:tcBorders>
              <w:top w:val="single" w:sz="5" w:space="0" w:color="000000"/>
              <w:left w:val="single" w:sz="5" w:space="0" w:color="000000"/>
              <w:bottom w:val="single" w:sz="5" w:space="0" w:color="000000"/>
              <w:right w:val="single" w:sz="5" w:space="0" w:color="000000"/>
            </w:tcBorders>
            <w:shd w:val="clear" w:color="auto" w:fill="BFBFBF"/>
          </w:tcPr>
          <w:p w14:paraId="186F2E19" w14:textId="77777777" w:rsidR="00787DC8" w:rsidRDefault="0052543B" w:rsidP="00E56867">
            <w:pPr>
              <w:pStyle w:val="TableParagraph"/>
              <w:spacing w:line="203" w:lineRule="exact"/>
              <w:ind w:left="102"/>
              <w:jc w:val="center"/>
              <w:rPr>
                <w:rFonts w:ascii="Arial" w:eastAsia="Arial" w:hAnsi="Arial" w:cs="Arial"/>
                <w:sz w:val="18"/>
                <w:szCs w:val="18"/>
              </w:rPr>
            </w:pPr>
            <w:r>
              <w:rPr>
                <w:rFonts w:ascii="Arial"/>
                <w:b/>
                <w:spacing w:val="-1"/>
                <w:sz w:val="18"/>
              </w:rPr>
              <w:t>Agency/Organization</w:t>
            </w:r>
          </w:p>
        </w:tc>
      </w:tr>
      <w:tr w:rsidR="00787DC8" w14:paraId="67AA2A0C" w14:textId="77777777" w:rsidTr="00DE0653">
        <w:trPr>
          <w:trHeight w:hRule="exact" w:val="217"/>
        </w:trPr>
        <w:tc>
          <w:tcPr>
            <w:tcW w:w="326" w:type="pct"/>
            <w:tcBorders>
              <w:top w:val="single" w:sz="5" w:space="0" w:color="000000"/>
              <w:left w:val="single" w:sz="5" w:space="0" w:color="000000"/>
              <w:bottom w:val="single" w:sz="5" w:space="0" w:color="000000"/>
              <w:right w:val="nil"/>
            </w:tcBorders>
          </w:tcPr>
          <w:p w14:paraId="77ECA03F" w14:textId="77777777" w:rsidR="00787DC8" w:rsidRDefault="00787DC8">
            <w:pPr>
              <w:pStyle w:val="TableParagraph"/>
              <w:spacing w:line="204"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4BCC8BFE" w14:textId="77777777" w:rsidR="00787DC8" w:rsidRDefault="00787DC8">
            <w:pPr>
              <w:pStyle w:val="TableParagraph"/>
              <w:spacing w:line="204"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012379E7" w14:textId="77777777" w:rsidR="00787DC8" w:rsidRPr="00021521" w:rsidRDefault="0052543B">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Project</w:t>
            </w:r>
            <w:r w:rsidRPr="00021521">
              <w:rPr>
                <w:rFonts w:ascii="Arial"/>
                <w:color w:val="0070C0"/>
                <w:sz w:val="18"/>
              </w:rPr>
              <w:t xml:space="preserve"> </w:t>
            </w:r>
            <w:r w:rsidRPr="00021521">
              <w:rPr>
                <w:rFonts w:ascii="Arial"/>
                <w:color w:val="0070C0"/>
                <w:spacing w:val="-1"/>
                <w:sz w:val="18"/>
              </w:rPr>
              <w:t>Engineer</w:t>
            </w:r>
          </w:p>
        </w:tc>
        <w:tc>
          <w:tcPr>
            <w:tcW w:w="1265" w:type="pct"/>
            <w:tcBorders>
              <w:top w:val="single" w:sz="5" w:space="0" w:color="000000"/>
              <w:left w:val="single" w:sz="5" w:space="0" w:color="000000"/>
              <w:bottom w:val="single" w:sz="5" w:space="0" w:color="000000"/>
              <w:right w:val="single" w:sz="5" w:space="0" w:color="000000"/>
            </w:tcBorders>
          </w:tcPr>
          <w:p w14:paraId="4908323D" w14:textId="575D1ED4" w:rsidR="00787DC8" w:rsidRPr="00021521" w:rsidRDefault="0052543B">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Risk</w:t>
            </w:r>
            <w:r w:rsidR="002750A0">
              <w:rPr>
                <w:rFonts w:ascii="Arial"/>
                <w:color w:val="0070C0"/>
                <w:spacing w:val="-1"/>
                <w:sz w:val="18"/>
              </w:rPr>
              <w:t xml:space="preserve"> </w:t>
            </w:r>
            <w:r w:rsidRPr="00021521">
              <w:rPr>
                <w:rFonts w:ascii="Arial"/>
                <w:color w:val="0070C0"/>
                <w:spacing w:val="-1"/>
                <w:sz w:val="18"/>
              </w:rPr>
              <w:t>M</w:t>
            </w:r>
            <w:r w:rsidR="00BA2E56" w:rsidRPr="00021521">
              <w:rPr>
                <w:rFonts w:ascii="Arial"/>
                <w:color w:val="0070C0"/>
                <w:spacing w:val="-1"/>
                <w:sz w:val="18"/>
              </w:rPr>
              <w:t>AP</w:t>
            </w:r>
          </w:p>
        </w:tc>
        <w:tc>
          <w:tcPr>
            <w:tcW w:w="1764" w:type="pct"/>
            <w:tcBorders>
              <w:top w:val="single" w:sz="5" w:space="0" w:color="000000"/>
              <w:left w:val="single" w:sz="5" w:space="0" w:color="000000"/>
              <w:bottom w:val="single" w:sz="5" w:space="0" w:color="000000"/>
              <w:right w:val="single" w:sz="5" w:space="0" w:color="000000"/>
            </w:tcBorders>
          </w:tcPr>
          <w:p w14:paraId="5A7C2527" w14:textId="77777777" w:rsidR="00787DC8" w:rsidRPr="00021521" w:rsidRDefault="00116E17">
            <w:pPr>
              <w:pStyle w:val="TableParagraph"/>
              <w:spacing w:line="204" w:lineRule="exact"/>
              <w:ind w:left="102"/>
              <w:rPr>
                <w:rFonts w:ascii="Arial" w:eastAsia="Arial" w:hAnsi="Arial" w:cs="Arial"/>
                <w:color w:val="0070C0"/>
                <w:sz w:val="18"/>
                <w:szCs w:val="18"/>
              </w:rPr>
            </w:pPr>
            <w:r w:rsidRPr="00021521">
              <w:rPr>
                <w:rFonts w:ascii="Arial" w:eastAsia="Arial" w:hAnsi="Arial" w:cs="Arial"/>
                <w:color w:val="0070C0"/>
                <w:sz w:val="18"/>
                <w:szCs w:val="18"/>
              </w:rPr>
              <w:t>SEMA for the State of Missouri</w:t>
            </w:r>
          </w:p>
        </w:tc>
      </w:tr>
      <w:tr w:rsidR="00787DC8" w14:paraId="5E1A559C" w14:textId="77777777" w:rsidTr="00DE0653">
        <w:trPr>
          <w:trHeight w:hRule="exact" w:val="216"/>
        </w:trPr>
        <w:tc>
          <w:tcPr>
            <w:tcW w:w="326" w:type="pct"/>
            <w:tcBorders>
              <w:top w:val="single" w:sz="5" w:space="0" w:color="000000"/>
              <w:left w:val="single" w:sz="5" w:space="0" w:color="000000"/>
              <w:bottom w:val="single" w:sz="5" w:space="0" w:color="000000"/>
              <w:right w:val="nil"/>
            </w:tcBorders>
          </w:tcPr>
          <w:p w14:paraId="061C093F" w14:textId="77777777" w:rsidR="00787DC8" w:rsidRDefault="00787DC8">
            <w:pPr>
              <w:pStyle w:val="TableParagraph"/>
              <w:spacing w:line="204"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7C9B652A" w14:textId="77777777" w:rsidR="00787DC8" w:rsidRDefault="00787DC8">
            <w:pPr>
              <w:pStyle w:val="TableParagraph"/>
              <w:spacing w:line="204"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7084EDB2" w14:textId="77777777" w:rsidR="00787DC8" w:rsidRPr="00021521" w:rsidRDefault="0052543B">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Coordinator</w:t>
            </w:r>
          </w:p>
        </w:tc>
        <w:tc>
          <w:tcPr>
            <w:tcW w:w="1265" w:type="pct"/>
            <w:tcBorders>
              <w:top w:val="single" w:sz="5" w:space="0" w:color="000000"/>
              <w:left w:val="single" w:sz="5" w:space="0" w:color="000000"/>
              <w:bottom w:val="single" w:sz="5" w:space="0" w:color="000000"/>
              <w:right w:val="single" w:sz="5" w:space="0" w:color="000000"/>
            </w:tcBorders>
          </w:tcPr>
          <w:p w14:paraId="369FC62B" w14:textId="77777777" w:rsidR="00787DC8" w:rsidRPr="00021521" w:rsidRDefault="0052543B">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Emergency</w:t>
            </w:r>
            <w:r w:rsidRPr="00021521">
              <w:rPr>
                <w:rFonts w:ascii="Arial"/>
                <w:color w:val="0070C0"/>
                <w:spacing w:val="-2"/>
                <w:sz w:val="18"/>
              </w:rPr>
              <w:t xml:space="preserve"> </w:t>
            </w:r>
            <w:r w:rsidRPr="00021521">
              <w:rPr>
                <w:rFonts w:ascii="Arial"/>
                <w:color w:val="0070C0"/>
                <w:spacing w:val="-1"/>
                <w:sz w:val="18"/>
              </w:rPr>
              <w:t>Management</w:t>
            </w:r>
          </w:p>
        </w:tc>
        <w:tc>
          <w:tcPr>
            <w:tcW w:w="1764" w:type="pct"/>
            <w:tcBorders>
              <w:top w:val="single" w:sz="5" w:space="0" w:color="000000"/>
              <w:left w:val="single" w:sz="5" w:space="0" w:color="000000"/>
              <w:bottom w:val="single" w:sz="5" w:space="0" w:color="000000"/>
              <w:right w:val="single" w:sz="5" w:space="0" w:color="000000"/>
            </w:tcBorders>
          </w:tcPr>
          <w:p w14:paraId="2A8226E1" w14:textId="77777777" w:rsidR="00787DC8" w:rsidRPr="00021521" w:rsidRDefault="001C5824">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 xml:space="preserve">Adjacent </w:t>
            </w:r>
            <w:r w:rsidR="0052543B" w:rsidRPr="00021521">
              <w:rPr>
                <w:rFonts w:ascii="Arial"/>
                <w:color w:val="0070C0"/>
                <w:spacing w:val="-1"/>
                <w:sz w:val="18"/>
              </w:rPr>
              <w:t>County</w:t>
            </w:r>
            <w:r w:rsidR="0052543B" w:rsidRPr="00021521">
              <w:rPr>
                <w:rFonts w:ascii="Arial"/>
                <w:color w:val="0070C0"/>
                <w:sz w:val="18"/>
              </w:rPr>
              <w:t xml:space="preserve"> </w:t>
            </w:r>
            <w:r w:rsidR="0052543B" w:rsidRPr="00021521">
              <w:rPr>
                <w:rFonts w:ascii="Arial"/>
                <w:color w:val="0070C0"/>
                <w:spacing w:val="-1"/>
                <w:sz w:val="18"/>
              </w:rPr>
              <w:t>Emergency</w:t>
            </w:r>
            <w:r w:rsidR="0052543B" w:rsidRPr="00021521">
              <w:rPr>
                <w:rFonts w:ascii="Arial"/>
                <w:color w:val="0070C0"/>
                <w:sz w:val="18"/>
              </w:rPr>
              <w:t xml:space="preserve"> </w:t>
            </w:r>
            <w:r w:rsidR="0052543B" w:rsidRPr="00021521">
              <w:rPr>
                <w:rFonts w:ascii="Arial"/>
                <w:color w:val="0070C0"/>
                <w:spacing w:val="-1"/>
                <w:sz w:val="18"/>
              </w:rPr>
              <w:t>Management</w:t>
            </w:r>
          </w:p>
        </w:tc>
      </w:tr>
      <w:tr w:rsidR="00787DC8" w14:paraId="702AC927" w14:textId="77777777" w:rsidTr="00DE0653">
        <w:trPr>
          <w:trHeight w:hRule="exact" w:val="217"/>
        </w:trPr>
        <w:tc>
          <w:tcPr>
            <w:tcW w:w="326" w:type="pct"/>
            <w:tcBorders>
              <w:top w:val="single" w:sz="5" w:space="0" w:color="000000"/>
              <w:left w:val="single" w:sz="5" w:space="0" w:color="000000"/>
              <w:bottom w:val="single" w:sz="5" w:space="0" w:color="000000"/>
              <w:right w:val="nil"/>
            </w:tcBorders>
          </w:tcPr>
          <w:p w14:paraId="335333A4" w14:textId="77777777" w:rsidR="00787DC8" w:rsidRDefault="00787DC8">
            <w:pPr>
              <w:pStyle w:val="TableParagraph"/>
              <w:spacing w:line="205"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19F0D89F" w14:textId="77777777" w:rsidR="00787DC8" w:rsidRDefault="00787DC8">
            <w:pPr>
              <w:pStyle w:val="TableParagraph"/>
              <w:spacing w:line="205"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47B30E86" w14:textId="77777777" w:rsidR="00787DC8" w:rsidRPr="00021521" w:rsidRDefault="0052543B" w:rsidP="001C5824">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Mitigation</w:t>
            </w:r>
            <w:r w:rsidRPr="00021521">
              <w:rPr>
                <w:rFonts w:ascii="Arial"/>
                <w:color w:val="0070C0"/>
                <w:sz w:val="18"/>
              </w:rPr>
              <w:t xml:space="preserve"> </w:t>
            </w:r>
            <w:r w:rsidRPr="00021521">
              <w:rPr>
                <w:rFonts w:ascii="Arial"/>
                <w:color w:val="0070C0"/>
                <w:spacing w:val="-1"/>
                <w:sz w:val="18"/>
              </w:rPr>
              <w:t>Planner</w:t>
            </w:r>
          </w:p>
        </w:tc>
        <w:tc>
          <w:tcPr>
            <w:tcW w:w="1265" w:type="pct"/>
            <w:tcBorders>
              <w:top w:val="single" w:sz="5" w:space="0" w:color="000000"/>
              <w:left w:val="single" w:sz="5" w:space="0" w:color="000000"/>
              <w:bottom w:val="single" w:sz="5" w:space="0" w:color="000000"/>
              <w:right w:val="single" w:sz="5" w:space="0" w:color="000000"/>
            </w:tcBorders>
          </w:tcPr>
          <w:p w14:paraId="3B40FE73" w14:textId="77777777" w:rsidR="00787DC8" w:rsidRPr="00021521" w:rsidRDefault="0052543B">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FEMA,</w:t>
            </w:r>
            <w:r w:rsidRPr="00021521">
              <w:rPr>
                <w:rFonts w:ascii="Arial"/>
                <w:color w:val="0070C0"/>
                <w:sz w:val="18"/>
              </w:rPr>
              <w:t xml:space="preserve"> </w:t>
            </w:r>
            <w:r w:rsidRPr="00021521">
              <w:rPr>
                <w:rFonts w:ascii="Arial"/>
                <w:color w:val="0070C0"/>
                <w:spacing w:val="-1"/>
                <w:sz w:val="18"/>
              </w:rPr>
              <w:t>Planning</w:t>
            </w:r>
          </w:p>
        </w:tc>
        <w:tc>
          <w:tcPr>
            <w:tcW w:w="1764" w:type="pct"/>
            <w:tcBorders>
              <w:top w:val="single" w:sz="5" w:space="0" w:color="000000"/>
              <w:left w:val="single" w:sz="5" w:space="0" w:color="000000"/>
              <w:bottom w:val="single" w:sz="5" w:space="0" w:color="000000"/>
              <w:right w:val="single" w:sz="5" w:space="0" w:color="000000"/>
            </w:tcBorders>
          </w:tcPr>
          <w:p w14:paraId="476E5E77" w14:textId="77777777" w:rsidR="00787DC8" w:rsidRPr="00021521" w:rsidRDefault="0052543B">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FEMA</w:t>
            </w:r>
            <w:r w:rsidRPr="00021521">
              <w:rPr>
                <w:rFonts w:ascii="Arial"/>
                <w:color w:val="0070C0"/>
                <w:sz w:val="18"/>
              </w:rPr>
              <w:t xml:space="preserve"> </w:t>
            </w:r>
            <w:r w:rsidRPr="00021521">
              <w:rPr>
                <w:rFonts w:ascii="Arial"/>
                <w:color w:val="0070C0"/>
                <w:spacing w:val="-1"/>
                <w:sz w:val="18"/>
              </w:rPr>
              <w:t>Region VII</w:t>
            </w:r>
          </w:p>
        </w:tc>
      </w:tr>
      <w:tr w:rsidR="00787DC8" w14:paraId="3765FB0C" w14:textId="77777777" w:rsidTr="00DE0653">
        <w:trPr>
          <w:trHeight w:hRule="exact" w:val="425"/>
        </w:trPr>
        <w:tc>
          <w:tcPr>
            <w:tcW w:w="326" w:type="pct"/>
            <w:tcBorders>
              <w:top w:val="single" w:sz="5" w:space="0" w:color="000000"/>
              <w:left w:val="single" w:sz="5" w:space="0" w:color="000000"/>
              <w:bottom w:val="single" w:sz="5" w:space="0" w:color="000000"/>
              <w:right w:val="nil"/>
            </w:tcBorders>
          </w:tcPr>
          <w:p w14:paraId="3473D9C6" w14:textId="77777777" w:rsidR="00787DC8" w:rsidRDefault="00787DC8">
            <w:pPr>
              <w:pStyle w:val="TableParagraph"/>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5B765D77" w14:textId="77777777" w:rsidR="00787DC8" w:rsidRDefault="00787DC8">
            <w:pPr>
              <w:pStyle w:val="TableParagraph"/>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66EC8495" w14:textId="77777777" w:rsidR="00787DC8" w:rsidRPr="00021521" w:rsidRDefault="0052543B">
            <w:pPr>
              <w:pStyle w:val="TableParagraph"/>
              <w:ind w:left="102" w:right="593"/>
              <w:rPr>
                <w:rFonts w:ascii="Arial" w:eastAsia="Arial" w:hAnsi="Arial" w:cs="Arial"/>
                <w:color w:val="0070C0"/>
                <w:sz w:val="18"/>
                <w:szCs w:val="18"/>
              </w:rPr>
            </w:pPr>
            <w:r w:rsidRPr="00021521">
              <w:rPr>
                <w:rFonts w:ascii="Arial"/>
                <w:color w:val="0070C0"/>
                <w:spacing w:val="-1"/>
                <w:sz w:val="18"/>
              </w:rPr>
              <w:t>Guard</w:t>
            </w:r>
            <w:r w:rsidRPr="00021521">
              <w:rPr>
                <w:rFonts w:ascii="Arial"/>
                <w:color w:val="0070C0"/>
                <w:sz w:val="18"/>
              </w:rPr>
              <w:t xml:space="preserve"> </w:t>
            </w:r>
            <w:r w:rsidRPr="00021521">
              <w:rPr>
                <w:rFonts w:ascii="Arial"/>
                <w:color w:val="0070C0"/>
                <w:spacing w:val="-1"/>
                <w:sz w:val="18"/>
              </w:rPr>
              <w:t>Emergency</w:t>
            </w:r>
            <w:r w:rsidRPr="00021521">
              <w:rPr>
                <w:rFonts w:ascii="Arial"/>
                <w:color w:val="0070C0"/>
                <w:spacing w:val="-2"/>
                <w:sz w:val="18"/>
              </w:rPr>
              <w:t xml:space="preserve"> </w:t>
            </w:r>
            <w:r w:rsidRPr="00021521">
              <w:rPr>
                <w:rFonts w:ascii="Arial"/>
                <w:color w:val="0070C0"/>
                <w:spacing w:val="-1"/>
                <w:sz w:val="18"/>
              </w:rPr>
              <w:t>Situational</w:t>
            </w:r>
            <w:r w:rsidRPr="00021521">
              <w:rPr>
                <w:rFonts w:ascii="Arial"/>
                <w:color w:val="0070C0"/>
                <w:spacing w:val="23"/>
                <w:sz w:val="18"/>
              </w:rPr>
              <w:t xml:space="preserve"> </w:t>
            </w:r>
            <w:r w:rsidRPr="00021521">
              <w:rPr>
                <w:rFonts w:ascii="Arial"/>
                <w:color w:val="0070C0"/>
                <w:spacing w:val="-1"/>
                <w:sz w:val="18"/>
              </w:rPr>
              <w:t>Awareness</w:t>
            </w:r>
            <w:r w:rsidRPr="00021521">
              <w:rPr>
                <w:rFonts w:ascii="Arial"/>
                <w:color w:val="0070C0"/>
                <w:sz w:val="18"/>
              </w:rPr>
              <w:t xml:space="preserve"> </w:t>
            </w:r>
            <w:r w:rsidRPr="00021521">
              <w:rPr>
                <w:rFonts w:ascii="Arial"/>
                <w:color w:val="0070C0"/>
                <w:spacing w:val="-1"/>
                <w:sz w:val="18"/>
              </w:rPr>
              <w:t>Contact</w:t>
            </w:r>
          </w:p>
        </w:tc>
        <w:tc>
          <w:tcPr>
            <w:tcW w:w="1265" w:type="pct"/>
            <w:tcBorders>
              <w:top w:val="single" w:sz="5" w:space="0" w:color="000000"/>
              <w:left w:val="single" w:sz="5" w:space="0" w:color="000000"/>
              <w:bottom w:val="single" w:sz="5" w:space="0" w:color="000000"/>
              <w:right w:val="single" w:sz="5" w:space="0" w:color="000000"/>
            </w:tcBorders>
          </w:tcPr>
          <w:p w14:paraId="1AA7269E" w14:textId="77777777" w:rsidR="00787DC8" w:rsidRPr="00021521" w:rsidRDefault="00787DC8">
            <w:pPr>
              <w:pStyle w:val="TableParagraph"/>
              <w:spacing w:before="9"/>
              <w:rPr>
                <w:rFonts w:ascii="Arial" w:eastAsia="Arial" w:hAnsi="Arial" w:cs="Arial"/>
                <w:b/>
                <w:bCs/>
                <w:color w:val="0070C0"/>
                <w:sz w:val="17"/>
                <w:szCs w:val="17"/>
              </w:rPr>
            </w:pPr>
          </w:p>
          <w:p w14:paraId="198130C0" w14:textId="77777777" w:rsidR="00787DC8" w:rsidRPr="00021521" w:rsidRDefault="0052543B">
            <w:pPr>
              <w:pStyle w:val="TableParagraph"/>
              <w:ind w:left="102"/>
              <w:rPr>
                <w:rFonts w:ascii="Arial" w:eastAsia="Arial" w:hAnsi="Arial" w:cs="Arial"/>
                <w:color w:val="0070C0"/>
                <w:sz w:val="18"/>
                <w:szCs w:val="18"/>
              </w:rPr>
            </w:pPr>
            <w:r w:rsidRPr="00021521">
              <w:rPr>
                <w:rFonts w:ascii="Arial"/>
                <w:color w:val="0070C0"/>
                <w:sz w:val="18"/>
              </w:rPr>
              <w:t>National Guard</w:t>
            </w:r>
          </w:p>
        </w:tc>
        <w:tc>
          <w:tcPr>
            <w:tcW w:w="1764" w:type="pct"/>
            <w:tcBorders>
              <w:top w:val="single" w:sz="5" w:space="0" w:color="000000"/>
              <w:left w:val="single" w:sz="5" w:space="0" w:color="000000"/>
              <w:bottom w:val="single" w:sz="5" w:space="0" w:color="000000"/>
              <w:right w:val="single" w:sz="5" w:space="0" w:color="000000"/>
            </w:tcBorders>
          </w:tcPr>
          <w:p w14:paraId="0C37F5D1" w14:textId="77777777" w:rsidR="00787DC8" w:rsidRPr="00021521" w:rsidRDefault="00787DC8">
            <w:pPr>
              <w:pStyle w:val="TableParagraph"/>
              <w:spacing w:before="9"/>
              <w:rPr>
                <w:rFonts w:ascii="Arial" w:eastAsia="Arial" w:hAnsi="Arial" w:cs="Arial"/>
                <w:b/>
                <w:bCs/>
                <w:color w:val="0070C0"/>
                <w:sz w:val="17"/>
                <w:szCs w:val="17"/>
              </w:rPr>
            </w:pPr>
          </w:p>
          <w:p w14:paraId="59DE1204" w14:textId="77777777" w:rsidR="00787DC8" w:rsidRPr="00021521" w:rsidRDefault="0052543B">
            <w:pPr>
              <w:pStyle w:val="TableParagraph"/>
              <w:ind w:left="102"/>
              <w:rPr>
                <w:rFonts w:ascii="Arial" w:eastAsia="Arial" w:hAnsi="Arial" w:cs="Arial"/>
                <w:color w:val="0070C0"/>
                <w:sz w:val="18"/>
                <w:szCs w:val="18"/>
              </w:rPr>
            </w:pPr>
            <w:r w:rsidRPr="00021521">
              <w:rPr>
                <w:rFonts w:ascii="Arial"/>
                <w:color w:val="0070C0"/>
                <w:spacing w:val="-1"/>
                <w:sz w:val="18"/>
              </w:rPr>
              <w:t>National</w:t>
            </w:r>
            <w:r w:rsidRPr="00021521">
              <w:rPr>
                <w:rFonts w:ascii="Arial"/>
                <w:color w:val="0070C0"/>
                <w:sz w:val="18"/>
              </w:rPr>
              <w:t xml:space="preserve"> </w:t>
            </w:r>
            <w:r w:rsidRPr="00021521">
              <w:rPr>
                <w:rFonts w:ascii="Arial"/>
                <w:color w:val="0070C0"/>
                <w:spacing w:val="-1"/>
                <w:sz w:val="18"/>
              </w:rPr>
              <w:t>Guard</w:t>
            </w:r>
          </w:p>
        </w:tc>
      </w:tr>
      <w:tr w:rsidR="00787DC8" w14:paraId="62210FE1" w14:textId="77777777" w:rsidTr="00DE0653">
        <w:trPr>
          <w:trHeight w:hRule="exact" w:val="217"/>
        </w:trPr>
        <w:tc>
          <w:tcPr>
            <w:tcW w:w="326" w:type="pct"/>
            <w:tcBorders>
              <w:top w:val="single" w:sz="5" w:space="0" w:color="000000"/>
              <w:left w:val="single" w:sz="5" w:space="0" w:color="000000"/>
              <w:bottom w:val="single" w:sz="5" w:space="0" w:color="000000"/>
              <w:right w:val="nil"/>
            </w:tcBorders>
          </w:tcPr>
          <w:p w14:paraId="5E5CBBCC" w14:textId="77777777" w:rsidR="00787DC8" w:rsidRDefault="00787DC8">
            <w:pPr>
              <w:pStyle w:val="TableParagraph"/>
              <w:spacing w:line="205"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269D630B" w14:textId="77777777" w:rsidR="00787DC8" w:rsidRDefault="00787DC8">
            <w:pPr>
              <w:pStyle w:val="TableParagraph"/>
              <w:spacing w:line="205"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7EED5FFA" w14:textId="77777777" w:rsidR="00787DC8" w:rsidRPr="00021521" w:rsidRDefault="0052543B">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Coordinator</w:t>
            </w:r>
          </w:p>
        </w:tc>
        <w:tc>
          <w:tcPr>
            <w:tcW w:w="1265" w:type="pct"/>
            <w:tcBorders>
              <w:top w:val="single" w:sz="5" w:space="0" w:color="000000"/>
              <w:left w:val="single" w:sz="5" w:space="0" w:color="000000"/>
              <w:bottom w:val="single" w:sz="5" w:space="0" w:color="000000"/>
              <w:right w:val="single" w:sz="5" w:space="0" w:color="000000"/>
            </w:tcBorders>
          </w:tcPr>
          <w:p w14:paraId="738808DB" w14:textId="77777777" w:rsidR="00787DC8" w:rsidRPr="00021521" w:rsidRDefault="0052543B">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Emergency</w:t>
            </w:r>
            <w:r w:rsidRPr="00021521">
              <w:rPr>
                <w:rFonts w:ascii="Arial"/>
                <w:color w:val="0070C0"/>
                <w:spacing w:val="-2"/>
                <w:sz w:val="18"/>
              </w:rPr>
              <w:t xml:space="preserve"> </w:t>
            </w:r>
            <w:r w:rsidRPr="00021521">
              <w:rPr>
                <w:rFonts w:ascii="Arial"/>
                <w:color w:val="0070C0"/>
                <w:spacing w:val="-1"/>
                <w:sz w:val="18"/>
              </w:rPr>
              <w:t>Management</w:t>
            </w:r>
          </w:p>
        </w:tc>
        <w:tc>
          <w:tcPr>
            <w:tcW w:w="1764" w:type="pct"/>
            <w:tcBorders>
              <w:top w:val="single" w:sz="5" w:space="0" w:color="000000"/>
              <w:left w:val="single" w:sz="5" w:space="0" w:color="000000"/>
              <w:bottom w:val="single" w:sz="5" w:space="0" w:color="000000"/>
              <w:right w:val="single" w:sz="5" w:space="0" w:color="000000"/>
            </w:tcBorders>
          </w:tcPr>
          <w:p w14:paraId="44C8B052" w14:textId="77777777" w:rsidR="00787DC8" w:rsidRPr="00021521" w:rsidRDefault="001C5824">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 xml:space="preserve">Adjacent </w:t>
            </w:r>
            <w:r w:rsidR="0052543B" w:rsidRPr="00021521">
              <w:rPr>
                <w:rFonts w:ascii="Arial"/>
                <w:color w:val="0070C0"/>
                <w:spacing w:val="-1"/>
                <w:sz w:val="18"/>
              </w:rPr>
              <w:t>County Emergency</w:t>
            </w:r>
            <w:r w:rsidR="0052543B" w:rsidRPr="00021521">
              <w:rPr>
                <w:rFonts w:ascii="Arial"/>
                <w:color w:val="0070C0"/>
                <w:spacing w:val="-2"/>
                <w:sz w:val="18"/>
              </w:rPr>
              <w:t xml:space="preserve"> </w:t>
            </w:r>
            <w:r w:rsidR="0052543B" w:rsidRPr="00021521">
              <w:rPr>
                <w:rFonts w:ascii="Arial"/>
                <w:color w:val="0070C0"/>
                <w:spacing w:val="-1"/>
                <w:sz w:val="18"/>
              </w:rPr>
              <w:t>Management</w:t>
            </w:r>
          </w:p>
        </w:tc>
      </w:tr>
      <w:tr w:rsidR="00787DC8" w14:paraId="15983B40" w14:textId="77777777" w:rsidTr="00DE0653">
        <w:trPr>
          <w:trHeight w:hRule="exact" w:val="217"/>
        </w:trPr>
        <w:tc>
          <w:tcPr>
            <w:tcW w:w="326" w:type="pct"/>
            <w:tcBorders>
              <w:top w:val="single" w:sz="5" w:space="0" w:color="000000"/>
              <w:left w:val="single" w:sz="5" w:space="0" w:color="000000"/>
              <w:bottom w:val="single" w:sz="5" w:space="0" w:color="000000"/>
              <w:right w:val="nil"/>
            </w:tcBorders>
          </w:tcPr>
          <w:p w14:paraId="296B1FA1" w14:textId="77777777" w:rsidR="00787DC8" w:rsidRDefault="00787DC8">
            <w:pPr>
              <w:pStyle w:val="TableParagraph"/>
              <w:spacing w:line="205"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0DA924C1" w14:textId="77777777" w:rsidR="00787DC8" w:rsidRDefault="00787DC8">
            <w:pPr>
              <w:pStyle w:val="TableParagraph"/>
              <w:spacing w:line="205"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2CF3BB9C" w14:textId="049C51EC" w:rsidR="00787DC8" w:rsidRPr="00021521" w:rsidRDefault="0052543B">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 xml:space="preserve">Continuity </w:t>
            </w:r>
            <w:r w:rsidR="00116E17" w:rsidRPr="00021521">
              <w:rPr>
                <w:rFonts w:ascii="Arial"/>
                <w:color w:val="0070C0"/>
                <w:spacing w:val="-1"/>
                <w:sz w:val="18"/>
              </w:rPr>
              <w:t>M</w:t>
            </w:r>
            <w:r w:rsidRPr="00021521">
              <w:rPr>
                <w:rFonts w:ascii="Arial"/>
                <w:color w:val="0070C0"/>
                <w:spacing w:val="-1"/>
                <w:sz w:val="18"/>
              </w:rPr>
              <w:t>anager</w:t>
            </w:r>
          </w:p>
        </w:tc>
        <w:tc>
          <w:tcPr>
            <w:tcW w:w="1265" w:type="pct"/>
            <w:tcBorders>
              <w:top w:val="single" w:sz="5" w:space="0" w:color="000000"/>
              <w:left w:val="single" w:sz="5" w:space="0" w:color="000000"/>
              <w:bottom w:val="single" w:sz="5" w:space="0" w:color="000000"/>
              <w:right w:val="single" w:sz="5" w:space="0" w:color="000000"/>
            </w:tcBorders>
          </w:tcPr>
          <w:p w14:paraId="1D710BB1" w14:textId="77777777" w:rsidR="00787DC8" w:rsidRPr="00021521" w:rsidRDefault="00787DC8">
            <w:pPr>
              <w:rPr>
                <w:color w:val="0070C0"/>
              </w:rPr>
            </w:pPr>
          </w:p>
        </w:tc>
        <w:tc>
          <w:tcPr>
            <w:tcW w:w="1764" w:type="pct"/>
            <w:tcBorders>
              <w:top w:val="single" w:sz="5" w:space="0" w:color="000000"/>
              <w:left w:val="single" w:sz="5" w:space="0" w:color="000000"/>
              <w:bottom w:val="single" w:sz="5" w:space="0" w:color="000000"/>
              <w:right w:val="single" w:sz="5" w:space="0" w:color="000000"/>
            </w:tcBorders>
          </w:tcPr>
          <w:p w14:paraId="14DA4BBD" w14:textId="77777777" w:rsidR="00787DC8" w:rsidRPr="00021521" w:rsidRDefault="00787DC8">
            <w:pPr>
              <w:pStyle w:val="TableParagraph"/>
              <w:spacing w:line="205" w:lineRule="exact"/>
              <w:ind w:left="102"/>
              <w:rPr>
                <w:rFonts w:ascii="Arial" w:eastAsia="Arial" w:hAnsi="Arial" w:cs="Arial"/>
                <w:color w:val="0070C0"/>
                <w:sz w:val="18"/>
                <w:szCs w:val="18"/>
              </w:rPr>
            </w:pPr>
          </w:p>
        </w:tc>
      </w:tr>
      <w:tr w:rsidR="00787DC8" w14:paraId="585A2446" w14:textId="77777777" w:rsidTr="00DE0653">
        <w:trPr>
          <w:trHeight w:hRule="exact" w:val="217"/>
        </w:trPr>
        <w:tc>
          <w:tcPr>
            <w:tcW w:w="326" w:type="pct"/>
            <w:tcBorders>
              <w:top w:val="single" w:sz="5" w:space="0" w:color="000000"/>
              <w:left w:val="single" w:sz="5" w:space="0" w:color="000000"/>
              <w:bottom w:val="single" w:sz="5" w:space="0" w:color="000000"/>
              <w:right w:val="nil"/>
            </w:tcBorders>
          </w:tcPr>
          <w:p w14:paraId="0C25B276" w14:textId="77777777" w:rsidR="00787DC8" w:rsidRDefault="00787DC8">
            <w:pPr>
              <w:pStyle w:val="TableParagraph"/>
              <w:spacing w:line="204"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1D3C12CA" w14:textId="77777777" w:rsidR="00787DC8" w:rsidRDefault="00787DC8">
            <w:pPr>
              <w:pStyle w:val="TableParagraph"/>
              <w:spacing w:line="204"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24A99285" w14:textId="77777777" w:rsidR="00787DC8" w:rsidRPr="00021521" w:rsidRDefault="0052543B">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Director</w:t>
            </w:r>
            <w:r w:rsidRPr="00021521">
              <w:rPr>
                <w:rFonts w:ascii="Arial"/>
                <w:color w:val="0070C0"/>
                <w:sz w:val="18"/>
              </w:rPr>
              <w:t xml:space="preserve"> </w:t>
            </w:r>
            <w:r w:rsidRPr="00021521">
              <w:rPr>
                <w:rFonts w:ascii="Arial"/>
                <w:color w:val="0070C0"/>
                <w:spacing w:val="-1"/>
                <w:sz w:val="18"/>
              </w:rPr>
              <w:t>of</w:t>
            </w:r>
            <w:r w:rsidRPr="00021521">
              <w:rPr>
                <w:rFonts w:ascii="Arial"/>
                <w:color w:val="0070C0"/>
                <w:sz w:val="18"/>
              </w:rPr>
              <w:t xml:space="preserve"> </w:t>
            </w:r>
            <w:r w:rsidRPr="00021521">
              <w:rPr>
                <w:rFonts w:ascii="Arial"/>
                <w:color w:val="0070C0"/>
                <w:spacing w:val="-1"/>
                <w:sz w:val="18"/>
              </w:rPr>
              <w:t>Public</w:t>
            </w:r>
            <w:r w:rsidRPr="00021521">
              <w:rPr>
                <w:rFonts w:ascii="Arial"/>
                <w:color w:val="0070C0"/>
                <w:sz w:val="18"/>
              </w:rPr>
              <w:t xml:space="preserve"> </w:t>
            </w:r>
            <w:r w:rsidRPr="00021521">
              <w:rPr>
                <w:rFonts w:ascii="Arial"/>
                <w:color w:val="0070C0"/>
                <w:spacing w:val="-1"/>
                <w:sz w:val="18"/>
              </w:rPr>
              <w:t>Works</w:t>
            </w:r>
          </w:p>
        </w:tc>
        <w:tc>
          <w:tcPr>
            <w:tcW w:w="1265" w:type="pct"/>
            <w:tcBorders>
              <w:top w:val="single" w:sz="5" w:space="0" w:color="000000"/>
              <w:left w:val="single" w:sz="5" w:space="0" w:color="000000"/>
              <w:bottom w:val="single" w:sz="5" w:space="0" w:color="000000"/>
              <w:right w:val="single" w:sz="5" w:space="0" w:color="000000"/>
            </w:tcBorders>
          </w:tcPr>
          <w:p w14:paraId="1866C891" w14:textId="77777777" w:rsidR="00787DC8" w:rsidRPr="00021521" w:rsidRDefault="0052543B">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Public</w:t>
            </w:r>
            <w:r w:rsidRPr="00021521">
              <w:rPr>
                <w:rFonts w:ascii="Arial"/>
                <w:color w:val="0070C0"/>
                <w:sz w:val="18"/>
              </w:rPr>
              <w:t xml:space="preserve"> </w:t>
            </w:r>
            <w:r w:rsidRPr="00021521">
              <w:rPr>
                <w:rFonts w:ascii="Arial"/>
                <w:color w:val="0070C0"/>
                <w:spacing w:val="-1"/>
                <w:sz w:val="18"/>
              </w:rPr>
              <w:t>Works</w:t>
            </w:r>
          </w:p>
        </w:tc>
        <w:tc>
          <w:tcPr>
            <w:tcW w:w="1764" w:type="pct"/>
            <w:tcBorders>
              <w:top w:val="single" w:sz="5" w:space="0" w:color="000000"/>
              <w:left w:val="single" w:sz="5" w:space="0" w:color="000000"/>
              <w:bottom w:val="single" w:sz="5" w:space="0" w:color="000000"/>
              <w:right w:val="single" w:sz="5" w:space="0" w:color="000000"/>
            </w:tcBorders>
          </w:tcPr>
          <w:p w14:paraId="3A292AC2" w14:textId="77777777" w:rsidR="00787DC8" w:rsidRPr="00021521" w:rsidRDefault="0052543B">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City</w:t>
            </w:r>
            <w:r w:rsidRPr="00021521">
              <w:rPr>
                <w:rFonts w:ascii="Arial"/>
                <w:color w:val="0070C0"/>
                <w:spacing w:val="-2"/>
                <w:sz w:val="18"/>
              </w:rPr>
              <w:t xml:space="preserve"> </w:t>
            </w:r>
          </w:p>
        </w:tc>
      </w:tr>
      <w:tr w:rsidR="00787DC8" w14:paraId="417BC975" w14:textId="77777777" w:rsidTr="00DE0653">
        <w:trPr>
          <w:trHeight w:hRule="exact" w:val="217"/>
        </w:trPr>
        <w:tc>
          <w:tcPr>
            <w:tcW w:w="326" w:type="pct"/>
            <w:tcBorders>
              <w:top w:val="single" w:sz="5" w:space="0" w:color="000000"/>
              <w:left w:val="single" w:sz="5" w:space="0" w:color="000000"/>
              <w:bottom w:val="single" w:sz="5" w:space="0" w:color="000000"/>
              <w:right w:val="nil"/>
            </w:tcBorders>
          </w:tcPr>
          <w:p w14:paraId="152E7C6E" w14:textId="77777777" w:rsidR="00787DC8" w:rsidRDefault="00787DC8">
            <w:pPr>
              <w:pStyle w:val="TableParagraph"/>
              <w:spacing w:line="204"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33684A20" w14:textId="77777777" w:rsidR="00787DC8" w:rsidRDefault="00787DC8">
            <w:pPr>
              <w:pStyle w:val="TableParagraph"/>
              <w:spacing w:line="204"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42F07003" w14:textId="77777777" w:rsidR="00787DC8" w:rsidRPr="00021521" w:rsidRDefault="001C5824">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Flood Plain Manager</w:t>
            </w:r>
          </w:p>
        </w:tc>
        <w:tc>
          <w:tcPr>
            <w:tcW w:w="1265" w:type="pct"/>
            <w:tcBorders>
              <w:top w:val="single" w:sz="5" w:space="0" w:color="000000"/>
              <w:left w:val="single" w:sz="5" w:space="0" w:color="000000"/>
              <w:bottom w:val="single" w:sz="5" w:space="0" w:color="000000"/>
              <w:right w:val="single" w:sz="5" w:space="0" w:color="000000"/>
            </w:tcBorders>
          </w:tcPr>
          <w:p w14:paraId="1D05FA62" w14:textId="77777777" w:rsidR="00787DC8" w:rsidRPr="00021521" w:rsidRDefault="001C5824">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Public Works</w:t>
            </w:r>
          </w:p>
        </w:tc>
        <w:tc>
          <w:tcPr>
            <w:tcW w:w="1764" w:type="pct"/>
            <w:tcBorders>
              <w:top w:val="single" w:sz="5" w:space="0" w:color="000000"/>
              <w:left w:val="single" w:sz="5" w:space="0" w:color="000000"/>
              <w:bottom w:val="single" w:sz="5" w:space="0" w:color="000000"/>
              <w:right w:val="single" w:sz="5" w:space="0" w:color="000000"/>
            </w:tcBorders>
          </w:tcPr>
          <w:p w14:paraId="09634C89" w14:textId="77777777" w:rsidR="00787DC8" w:rsidRPr="00021521" w:rsidRDefault="001C5824">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City</w:t>
            </w:r>
          </w:p>
        </w:tc>
      </w:tr>
      <w:tr w:rsidR="00787DC8" w14:paraId="409F20FA" w14:textId="77777777" w:rsidTr="00DE0653">
        <w:trPr>
          <w:trHeight w:hRule="exact" w:val="216"/>
        </w:trPr>
        <w:tc>
          <w:tcPr>
            <w:tcW w:w="326" w:type="pct"/>
            <w:tcBorders>
              <w:top w:val="single" w:sz="5" w:space="0" w:color="000000"/>
              <w:left w:val="single" w:sz="5" w:space="0" w:color="000000"/>
              <w:bottom w:val="single" w:sz="5" w:space="0" w:color="000000"/>
              <w:right w:val="nil"/>
            </w:tcBorders>
          </w:tcPr>
          <w:p w14:paraId="44EC755B" w14:textId="77777777" w:rsidR="00787DC8" w:rsidRDefault="00787DC8">
            <w:pPr>
              <w:pStyle w:val="TableParagraph"/>
              <w:spacing w:line="204"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3E5EF475" w14:textId="77777777" w:rsidR="00787DC8" w:rsidRDefault="00787DC8">
            <w:pPr>
              <w:pStyle w:val="TableParagraph"/>
              <w:spacing w:line="204"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5BD50285" w14:textId="77777777" w:rsidR="00787DC8" w:rsidRPr="00021521" w:rsidRDefault="0052543B">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Assistant</w:t>
            </w:r>
            <w:r w:rsidRPr="00021521">
              <w:rPr>
                <w:rFonts w:ascii="Arial"/>
                <w:color w:val="0070C0"/>
                <w:sz w:val="18"/>
              </w:rPr>
              <w:t xml:space="preserve"> </w:t>
            </w:r>
            <w:r w:rsidRPr="00021521">
              <w:rPr>
                <w:rFonts w:ascii="Arial"/>
                <w:color w:val="0070C0"/>
                <w:spacing w:val="-1"/>
                <w:sz w:val="18"/>
              </w:rPr>
              <w:t>Section</w:t>
            </w:r>
            <w:r w:rsidRPr="00021521">
              <w:rPr>
                <w:rFonts w:ascii="Arial"/>
                <w:color w:val="0070C0"/>
                <w:sz w:val="18"/>
              </w:rPr>
              <w:t xml:space="preserve"> </w:t>
            </w:r>
            <w:r w:rsidRPr="00021521">
              <w:rPr>
                <w:rFonts w:ascii="Arial"/>
                <w:color w:val="0070C0"/>
                <w:spacing w:val="-1"/>
                <w:sz w:val="18"/>
              </w:rPr>
              <w:t>Manager</w:t>
            </w:r>
          </w:p>
        </w:tc>
        <w:tc>
          <w:tcPr>
            <w:tcW w:w="1265" w:type="pct"/>
            <w:tcBorders>
              <w:top w:val="single" w:sz="5" w:space="0" w:color="000000"/>
              <w:left w:val="single" w:sz="5" w:space="0" w:color="000000"/>
              <w:bottom w:val="single" w:sz="5" w:space="0" w:color="000000"/>
              <w:right w:val="single" w:sz="5" w:space="0" w:color="000000"/>
            </w:tcBorders>
          </w:tcPr>
          <w:p w14:paraId="15CE963D" w14:textId="77777777" w:rsidR="00787DC8" w:rsidRPr="00021521" w:rsidRDefault="00787DC8">
            <w:pPr>
              <w:rPr>
                <w:color w:val="0070C0"/>
              </w:rPr>
            </w:pPr>
          </w:p>
        </w:tc>
        <w:tc>
          <w:tcPr>
            <w:tcW w:w="1764" w:type="pct"/>
            <w:tcBorders>
              <w:top w:val="single" w:sz="5" w:space="0" w:color="000000"/>
              <w:left w:val="single" w:sz="5" w:space="0" w:color="000000"/>
              <w:bottom w:val="single" w:sz="5" w:space="0" w:color="000000"/>
              <w:right w:val="single" w:sz="5" w:space="0" w:color="000000"/>
            </w:tcBorders>
          </w:tcPr>
          <w:p w14:paraId="3166678C" w14:textId="77777777" w:rsidR="00787DC8" w:rsidRPr="00021521" w:rsidRDefault="0052543B">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EMC</w:t>
            </w:r>
            <w:r w:rsidRPr="00021521">
              <w:rPr>
                <w:rFonts w:ascii="Arial"/>
                <w:color w:val="0070C0"/>
                <w:sz w:val="18"/>
              </w:rPr>
              <w:t xml:space="preserve"> </w:t>
            </w:r>
            <w:r w:rsidRPr="00021521">
              <w:rPr>
                <w:rFonts w:ascii="Arial"/>
                <w:color w:val="0070C0"/>
                <w:spacing w:val="-1"/>
                <w:sz w:val="18"/>
              </w:rPr>
              <w:t>Insurance</w:t>
            </w:r>
          </w:p>
        </w:tc>
      </w:tr>
      <w:tr w:rsidR="00787DC8" w14:paraId="7BE4F165" w14:textId="77777777" w:rsidTr="00DE0653">
        <w:trPr>
          <w:trHeight w:hRule="exact" w:val="217"/>
        </w:trPr>
        <w:tc>
          <w:tcPr>
            <w:tcW w:w="326" w:type="pct"/>
            <w:tcBorders>
              <w:top w:val="single" w:sz="5" w:space="0" w:color="000000"/>
              <w:left w:val="single" w:sz="5" w:space="0" w:color="000000"/>
              <w:bottom w:val="single" w:sz="5" w:space="0" w:color="000000"/>
              <w:right w:val="nil"/>
            </w:tcBorders>
          </w:tcPr>
          <w:p w14:paraId="33C0FCB9" w14:textId="77777777" w:rsidR="00787DC8" w:rsidRDefault="00787DC8">
            <w:pPr>
              <w:pStyle w:val="TableParagraph"/>
              <w:spacing w:line="205"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0DAC2040" w14:textId="77777777" w:rsidR="00787DC8" w:rsidRDefault="00787DC8">
            <w:pPr>
              <w:pStyle w:val="TableParagraph"/>
              <w:spacing w:line="205"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1F5DDEF7" w14:textId="77777777" w:rsidR="00787DC8" w:rsidRPr="00021521" w:rsidRDefault="0052543B">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Facilities</w:t>
            </w:r>
            <w:r w:rsidRPr="00021521">
              <w:rPr>
                <w:rFonts w:ascii="Arial"/>
                <w:color w:val="0070C0"/>
                <w:sz w:val="18"/>
              </w:rPr>
              <w:t xml:space="preserve"> </w:t>
            </w:r>
            <w:r w:rsidRPr="00021521">
              <w:rPr>
                <w:rFonts w:ascii="Arial"/>
                <w:color w:val="0070C0"/>
                <w:spacing w:val="-1"/>
                <w:sz w:val="18"/>
              </w:rPr>
              <w:t>Manager</w:t>
            </w:r>
          </w:p>
        </w:tc>
        <w:tc>
          <w:tcPr>
            <w:tcW w:w="1265" w:type="pct"/>
            <w:tcBorders>
              <w:top w:val="single" w:sz="5" w:space="0" w:color="000000"/>
              <w:left w:val="single" w:sz="5" w:space="0" w:color="000000"/>
              <w:bottom w:val="single" w:sz="5" w:space="0" w:color="000000"/>
              <w:right w:val="single" w:sz="5" w:space="0" w:color="000000"/>
            </w:tcBorders>
          </w:tcPr>
          <w:p w14:paraId="6F3F678B" w14:textId="77777777" w:rsidR="00787DC8" w:rsidRPr="00021521" w:rsidRDefault="0052543B">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Facilities</w:t>
            </w:r>
          </w:p>
        </w:tc>
        <w:tc>
          <w:tcPr>
            <w:tcW w:w="1764" w:type="pct"/>
            <w:tcBorders>
              <w:top w:val="single" w:sz="5" w:space="0" w:color="000000"/>
              <w:left w:val="single" w:sz="5" w:space="0" w:color="000000"/>
              <w:bottom w:val="single" w:sz="5" w:space="0" w:color="000000"/>
              <w:right w:val="single" w:sz="5" w:space="0" w:color="000000"/>
            </w:tcBorders>
          </w:tcPr>
          <w:p w14:paraId="6E743A14" w14:textId="77777777" w:rsidR="00787DC8" w:rsidRPr="00021521" w:rsidRDefault="0052543B">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On</w:t>
            </w:r>
            <w:r w:rsidRPr="00021521">
              <w:rPr>
                <w:rFonts w:ascii="Arial"/>
                <w:color w:val="0070C0"/>
                <w:sz w:val="18"/>
              </w:rPr>
              <w:t xml:space="preserve"> </w:t>
            </w:r>
            <w:r w:rsidRPr="00021521">
              <w:rPr>
                <w:rFonts w:ascii="Arial"/>
                <w:color w:val="0070C0"/>
                <w:spacing w:val="-1"/>
                <w:sz w:val="18"/>
              </w:rPr>
              <w:t>With</w:t>
            </w:r>
            <w:r w:rsidRPr="00021521">
              <w:rPr>
                <w:rFonts w:ascii="Arial"/>
                <w:color w:val="0070C0"/>
                <w:sz w:val="18"/>
              </w:rPr>
              <w:t xml:space="preserve"> </w:t>
            </w:r>
            <w:r w:rsidRPr="00021521">
              <w:rPr>
                <w:rFonts w:ascii="Arial"/>
                <w:color w:val="0070C0"/>
                <w:spacing w:val="-1"/>
                <w:sz w:val="18"/>
              </w:rPr>
              <w:t>Life</w:t>
            </w:r>
          </w:p>
        </w:tc>
      </w:tr>
      <w:tr w:rsidR="00787DC8" w14:paraId="1F111522" w14:textId="77777777" w:rsidTr="00DE0653">
        <w:trPr>
          <w:trHeight w:hRule="exact" w:val="258"/>
        </w:trPr>
        <w:tc>
          <w:tcPr>
            <w:tcW w:w="326" w:type="pct"/>
            <w:tcBorders>
              <w:top w:val="single" w:sz="5" w:space="0" w:color="000000"/>
              <w:left w:val="single" w:sz="5" w:space="0" w:color="000000"/>
              <w:bottom w:val="single" w:sz="5" w:space="0" w:color="000000"/>
              <w:right w:val="nil"/>
            </w:tcBorders>
          </w:tcPr>
          <w:p w14:paraId="190DB1B2" w14:textId="77777777" w:rsidR="00787DC8" w:rsidRDefault="00787DC8">
            <w:pPr>
              <w:pStyle w:val="TableParagraph"/>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3D66B2D6" w14:textId="77777777" w:rsidR="00787DC8" w:rsidRDefault="00787DC8">
            <w:pPr>
              <w:pStyle w:val="TableParagraph"/>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27E785EC" w14:textId="77777777" w:rsidR="00787DC8" w:rsidRPr="00021521" w:rsidRDefault="0052543B">
            <w:pPr>
              <w:pStyle w:val="TableParagraph"/>
              <w:ind w:left="102"/>
              <w:rPr>
                <w:rFonts w:ascii="Arial" w:eastAsia="Arial" w:hAnsi="Arial" w:cs="Arial"/>
                <w:color w:val="0070C0"/>
                <w:sz w:val="18"/>
                <w:szCs w:val="18"/>
              </w:rPr>
            </w:pPr>
            <w:r w:rsidRPr="00021521">
              <w:rPr>
                <w:rFonts w:ascii="Arial"/>
                <w:color w:val="0070C0"/>
                <w:spacing w:val="-1"/>
                <w:sz w:val="18"/>
              </w:rPr>
              <w:t>Mitigation</w:t>
            </w:r>
            <w:r w:rsidRPr="00021521">
              <w:rPr>
                <w:rFonts w:ascii="Arial"/>
                <w:color w:val="0070C0"/>
                <w:sz w:val="18"/>
              </w:rPr>
              <w:t xml:space="preserve"> </w:t>
            </w:r>
            <w:r w:rsidRPr="00021521">
              <w:rPr>
                <w:rFonts w:ascii="Arial"/>
                <w:color w:val="0070C0"/>
                <w:spacing w:val="-1"/>
                <w:sz w:val="18"/>
              </w:rPr>
              <w:t>Planner</w:t>
            </w:r>
          </w:p>
        </w:tc>
        <w:tc>
          <w:tcPr>
            <w:tcW w:w="1265" w:type="pct"/>
            <w:tcBorders>
              <w:top w:val="single" w:sz="5" w:space="0" w:color="000000"/>
              <w:left w:val="single" w:sz="5" w:space="0" w:color="000000"/>
              <w:bottom w:val="single" w:sz="5" w:space="0" w:color="000000"/>
              <w:right w:val="single" w:sz="5" w:space="0" w:color="000000"/>
            </w:tcBorders>
          </w:tcPr>
          <w:p w14:paraId="780981D4" w14:textId="77777777" w:rsidR="00787DC8" w:rsidRPr="00021521" w:rsidRDefault="001C5824" w:rsidP="001C5824">
            <w:pPr>
              <w:pStyle w:val="TableParagraph"/>
              <w:rPr>
                <w:rFonts w:ascii="Arial" w:eastAsia="Arial" w:hAnsi="Arial" w:cs="Arial"/>
                <w:color w:val="0070C0"/>
                <w:sz w:val="18"/>
                <w:szCs w:val="18"/>
              </w:rPr>
            </w:pPr>
            <w:r w:rsidRPr="00021521">
              <w:rPr>
                <w:rFonts w:ascii="Arial" w:eastAsia="Arial" w:hAnsi="Arial" w:cs="Arial"/>
                <w:b/>
                <w:bCs/>
                <w:color w:val="0070C0"/>
                <w:sz w:val="17"/>
                <w:szCs w:val="17"/>
              </w:rPr>
              <w:t xml:space="preserve">  </w:t>
            </w:r>
            <w:r w:rsidR="0052543B" w:rsidRPr="00021521">
              <w:rPr>
                <w:rFonts w:ascii="Arial"/>
                <w:color w:val="0070C0"/>
                <w:spacing w:val="-1"/>
                <w:sz w:val="18"/>
              </w:rPr>
              <w:t>Mitigation</w:t>
            </w:r>
          </w:p>
        </w:tc>
        <w:tc>
          <w:tcPr>
            <w:tcW w:w="1764" w:type="pct"/>
            <w:tcBorders>
              <w:top w:val="single" w:sz="5" w:space="0" w:color="000000"/>
              <w:left w:val="single" w:sz="5" w:space="0" w:color="000000"/>
              <w:bottom w:val="single" w:sz="5" w:space="0" w:color="000000"/>
              <w:right w:val="single" w:sz="5" w:space="0" w:color="000000"/>
            </w:tcBorders>
          </w:tcPr>
          <w:p w14:paraId="1FC68CB7" w14:textId="77777777" w:rsidR="00787DC8" w:rsidRPr="00021521" w:rsidRDefault="001C5824">
            <w:pPr>
              <w:pStyle w:val="TableParagraph"/>
              <w:ind w:left="102" w:right="290"/>
              <w:rPr>
                <w:rFonts w:ascii="Arial" w:eastAsia="Arial" w:hAnsi="Arial" w:cs="Arial"/>
                <w:color w:val="0070C0"/>
                <w:sz w:val="18"/>
                <w:szCs w:val="18"/>
              </w:rPr>
            </w:pPr>
            <w:r w:rsidRPr="00021521">
              <w:rPr>
                <w:rFonts w:ascii="Arial"/>
                <w:color w:val="0070C0"/>
                <w:spacing w:val="-1"/>
                <w:sz w:val="18"/>
              </w:rPr>
              <w:t>Missouri State Emergency Management Agency</w:t>
            </w:r>
          </w:p>
        </w:tc>
      </w:tr>
      <w:tr w:rsidR="00787DC8" w14:paraId="32043759" w14:textId="77777777" w:rsidTr="00DE0653">
        <w:trPr>
          <w:trHeight w:hRule="exact" w:val="216"/>
        </w:trPr>
        <w:tc>
          <w:tcPr>
            <w:tcW w:w="326" w:type="pct"/>
            <w:tcBorders>
              <w:top w:val="single" w:sz="5" w:space="0" w:color="000000"/>
              <w:left w:val="single" w:sz="5" w:space="0" w:color="000000"/>
              <w:bottom w:val="single" w:sz="5" w:space="0" w:color="000000"/>
              <w:right w:val="nil"/>
            </w:tcBorders>
          </w:tcPr>
          <w:p w14:paraId="6D648C38" w14:textId="77777777" w:rsidR="00787DC8" w:rsidRDefault="00787DC8">
            <w:pPr>
              <w:pStyle w:val="TableParagraph"/>
              <w:spacing w:line="204"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45643C80" w14:textId="77777777" w:rsidR="00787DC8" w:rsidRDefault="00787DC8">
            <w:pPr>
              <w:pStyle w:val="TableParagraph"/>
              <w:spacing w:line="204"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3171D397" w14:textId="77777777" w:rsidR="00787DC8" w:rsidRPr="00021521" w:rsidRDefault="0052543B">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Floodplain</w:t>
            </w:r>
            <w:r w:rsidRPr="00021521">
              <w:rPr>
                <w:rFonts w:ascii="Arial"/>
                <w:color w:val="0070C0"/>
                <w:sz w:val="18"/>
              </w:rPr>
              <w:t xml:space="preserve"> </w:t>
            </w:r>
            <w:r w:rsidRPr="00021521">
              <w:rPr>
                <w:rFonts w:ascii="Arial"/>
                <w:color w:val="0070C0"/>
                <w:spacing w:val="-1"/>
                <w:sz w:val="18"/>
              </w:rPr>
              <w:t>Mapping</w:t>
            </w:r>
            <w:r w:rsidRPr="00021521">
              <w:rPr>
                <w:rFonts w:ascii="Arial"/>
                <w:color w:val="0070C0"/>
                <w:sz w:val="18"/>
              </w:rPr>
              <w:t xml:space="preserve"> </w:t>
            </w:r>
            <w:r w:rsidRPr="00021521">
              <w:rPr>
                <w:rFonts w:ascii="Arial"/>
                <w:color w:val="0070C0"/>
                <w:spacing w:val="-1"/>
                <w:sz w:val="18"/>
              </w:rPr>
              <w:t>Coordinator</w:t>
            </w:r>
          </w:p>
        </w:tc>
        <w:tc>
          <w:tcPr>
            <w:tcW w:w="1265" w:type="pct"/>
            <w:tcBorders>
              <w:top w:val="single" w:sz="5" w:space="0" w:color="000000"/>
              <w:left w:val="single" w:sz="5" w:space="0" w:color="000000"/>
              <w:bottom w:val="single" w:sz="5" w:space="0" w:color="000000"/>
              <w:right w:val="single" w:sz="5" w:space="0" w:color="000000"/>
            </w:tcBorders>
          </w:tcPr>
          <w:p w14:paraId="76CF2091" w14:textId="77777777" w:rsidR="00787DC8" w:rsidRPr="00021521" w:rsidRDefault="0052543B">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Floodplain</w:t>
            </w:r>
            <w:r w:rsidRPr="00021521">
              <w:rPr>
                <w:rFonts w:ascii="Arial"/>
                <w:color w:val="0070C0"/>
                <w:sz w:val="18"/>
              </w:rPr>
              <w:t xml:space="preserve"> </w:t>
            </w:r>
            <w:r w:rsidRPr="00021521">
              <w:rPr>
                <w:rFonts w:ascii="Arial"/>
                <w:color w:val="0070C0"/>
                <w:spacing w:val="-1"/>
                <w:sz w:val="18"/>
              </w:rPr>
              <w:t>Management</w:t>
            </w:r>
          </w:p>
        </w:tc>
        <w:tc>
          <w:tcPr>
            <w:tcW w:w="1764" w:type="pct"/>
            <w:tcBorders>
              <w:top w:val="single" w:sz="5" w:space="0" w:color="000000"/>
              <w:left w:val="single" w:sz="5" w:space="0" w:color="000000"/>
              <w:bottom w:val="single" w:sz="5" w:space="0" w:color="000000"/>
              <w:right w:val="single" w:sz="5" w:space="0" w:color="000000"/>
            </w:tcBorders>
          </w:tcPr>
          <w:p w14:paraId="03215D48" w14:textId="77777777" w:rsidR="00787DC8" w:rsidRPr="00021521" w:rsidRDefault="001C5824">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Missouri</w:t>
            </w:r>
            <w:r w:rsidR="0052543B" w:rsidRPr="00021521">
              <w:rPr>
                <w:rFonts w:ascii="Arial"/>
                <w:color w:val="0070C0"/>
                <w:spacing w:val="1"/>
                <w:sz w:val="18"/>
              </w:rPr>
              <w:t xml:space="preserve"> </w:t>
            </w:r>
            <w:r w:rsidR="0052543B" w:rsidRPr="00021521">
              <w:rPr>
                <w:rFonts w:ascii="Arial"/>
                <w:color w:val="0070C0"/>
                <w:sz w:val="18"/>
              </w:rPr>
              <w:t>Department of Natural Resources</w:t>
            </w:r>
          </w:p>
        </w:tc>
      </w:tr>
      <w:tr w:rsidR="00787DC8" w14:paraId="3024B4EA" w14:textId="77777777" w:rsidTr="00DE0653">
        <w:trPr>
          <w:trHeight w:hRule="exact" w:val="217"/>
        </w:trPr>
        <w:tc>
          <w:tcPr>
            <w:tcW w:w="326" w:type="pct"/>
            <w:tcBorders>
              <w:top w:val="single" w:sz="5" w:space="0" w:color="000000"/>
              <w:left w:val="single" w:sz="5" w:space="0" w:color="000000"/>
              <w:bottom w:val="single" w:sz="5" w:space="0" w:color="000000"/>
              <w:right w:val="nil"/>
            </w:tcBorders>
          </w:tcPr>
          <w:p w14:paraId="66CC20E8" w14:textId="77777777" w:rsidR="00787DC8" w:rsidRDefault="00787DC8">
            <w:pPr>
              <w:pStyle w:val="TableParagraph"/>
              <w:spacing w:line="205"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40175161" w14:textId="77777777" w:rsidR="00787DC8" w:rsidRDefault="00787DC8">
            <w:pPr>
              <w:pStyle w:val="TableParagraph"/>
              <w:spacing w:line="205"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5999BBB2" w14:textId="77777777" w:rsidR="00787DC8" w:rsidRPr="00021521" w:rsidRDefault="0052543B">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Homeland</w:t>
            </w:r>
            <w:r w:rsidRPr="00021521">
              <w:rPr>
                <w:rFonts w:ascii="Arial"/>
                <w:color w:val="0070C0"/>
                <w:sz w:val="18"/>
              </w:rPr>
              <w:t xml:space="preserve"> </w:t>
            </w:r>
            <w:r w:rsidRPr="00021521">
              <w:rPr>
                <w:rFonts w:ascii="Arial"/>
                <w:color w:val="0070C0"/>
                <w:spacing w:val="-1"/>
                <w:sz w:val="18"/>
              </w:rPr>
              <w:t>Security</w:t>
            </w:r>
            <w:r w:rsidRPr="00021521">
              <w:rPr>
                <w:rFonts w:ascii="Arial"/>
                <w:color w:val="0070C0"/>
                <w:spacing w:val="-3"/>
                <w:sz w:val="18"/>
              </w:rPr>
              <w:t xml:space="preserve"> </w:t>
            </w:r>
            <w:r w:rsidRPr="00021521">
              <w:rPr>
                <w:rFonts w:ascii="Arial"/>
                <w:color w:val="0070C0"/>
                <w:spacing w:val="-1"/>
                <w:sz w:val="18"/>
              </w:rPr>
              <w:t>Coordinator</w:t>
            </w:r>
          </w:p>
        </w:tc>
        <w:tc>
          <w:tcPr>
            <w:tcW w:w="1265" w:type="pct"/>
            <w:tcBorders>
              <w:top w:val="single" w:sz="5" w:space="0" w:color="000000"/>
              <w:left w:val="single" w:sz="5" w:space="0" w:color="000000"/>
              <w:bottom w:val="single" w:sz="5" w:space="0" w:color="000000"/>
              <w:right w:val="single" w:sz="5" w:space="0" w:color="000000"/>
            </w:tcBorders>
          </w:tcPr>
          <w:p w14:paraId="79C2841C" w14:textId="77777777" w:rsidR="00787DC8" w:rsidRPr="00021521" w:rsidRDefault="0052543B">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Department</w:t>
            </w:r>
            <w:r w:rsidRPr="00021521">
              <w:rPr>
                <w:rFonts w:ascii="Arial"/>
                <w:color w:val="0070C0"/>
                <w:sz w:val="18"/>
              </w:rPr>
              <w:t xml:space="preserve"> </w:t>
            </w:r>
            <w:r w:rsidRPr="00021521">
              <w:rPr>
                <w:rFonts w:ascii="Arial"/>
                <w:color w:val="0070C0"/>
                <w:spacing w:val="-1"/>
                <w:sz w:val="18"/>
              </w:rPr>
              <w:t>of</w:t>
            </w:r>
            <w:r w:rsidRPr="00021521">
              <w:rPr>
                <w:rFonts w:ascii="Arial"/>
                <w:color w:val="0070C0"/>
                <w:sz w:val="18"/>
              </w:rPr>
              <w:t xml:space="preserve"> </w:t>
            </w:r>
            <w:r w:rsidRPr="00021521">
              <w:rPr>
                <w:rFonts w:ascii="Arial"/>
                <w:color w:val="0070C0"/>
                <w:spacing w:val="-1"/>
                <w:sz w:val="18"/>
              </w:rPr>
              <w:t>Public</w:t>
            </w:r>
            <w:r w:rsidRPr="00021521">
              <w:rPr>
                <w:rFonts w:ascii="Arial"/>
                <w:color w:val="0070C0"/>
                <w:sz w:val="18"/>
              </w:rPr>
              <w:t xml:space="preserve"> </w:t>
            </w:r>
            <w:r w:rsidRPr="00021521">
              <w:rPr>
                <w:rFonts w:ascii="Arial"/>
                <w:color w:val="0070C0"/>
                <w:spacing w:val="-1"/>
                <w:sz w:val="18"/>
              </w:rPr>
              <w:t>Safety</w:t>
            </w:r>
          </w:p>
        </w:tc>
        <w:tc>
          <w:tcPr>
            <w:tcW w:w="1764" w:type="pct"/>
            <w:tcBorders>
              <w:top w:val="single" w:sz="5" w:space="0" w:color="000000"/>
              <w:left w:val="single" w:sz="5" w:space="0" w:color="000000"/>
              <w:bottom w:val="single" w:sz="5" w:space="0" w:color="000000"/>
              <w:right w:val="single" w:sz="5" w:space="0" w:color="000000"/>
            </w:tcBorders>
          </w:tcPr>
          <w:p w14:paraId="36532E51" w14:textId="77777777" w:rsidR="00787DC8" w:rsidRPr="00021521" w:rsidRDefault="00116E17">
            <w:pPr>
              <w:pStyle w:val="TableParagraph"/>
              <w:spacing w:line="205" w:lineRule="exact"/>
              <w:ind w:left="102"/>
              <w:rPr>
                <w:rFonts w:ascii="Arial" w:eastAsia="Arial" w:hAnsi="Arial" w:cs="Arial"/>
                <w:color w:val="0070C0"/>
                <w:sz w:val="18"/>
                <w:szCs w:val="18"/>
              </w:rPr>
            </w:pPr>
            <w:r w:rsidRPr="00021521">
              <w:rPr>
                <w:rFonts w:ascii="Arial" w:eastAsia="Arial" w:hAnsi="Arial" w:cs="Arial"/>
                <w:color w:val="0070C0"/>
                <w:sz w:val="18"/>
                <w:szCs w:val="18"/>
              </w:rPr>
              <w:t>SEMA for the State of Missouri</w:t>
            </w:r>
          </w:p>
        </w:tc>
      </w:tr>
      <w:tr w:rsidR="00787DC8" w14:paraId="172C4D49" w14:textId="77777777" w:rsidTr="00DE0653">
        <w:trPr>
          <w:trHeight w:hRule="exact" w:val="217"/>
        </w:trPr>
        <w:tc>
          <w:tcPr>
            <w:tcW w:w="326" w:type="pct"/>
            <w:tcBorders>
              <w:top w:val="single" w:sz="5" w:space="0" w:color="000000"/>
              <w:left w:val="single" w:sz="5" w:space="0" w:color="000000"/>
              <w:bottom w:val="single" w:sz="5" w:space="0" w:color="000000"/>
              <w:right w:val="nil"/>
            </w:tcBorders>
          </w:tcPr>
          <w:p w14:paraId="0B3D4689" w14:textId="77777777" w:rsidR="00787DC8" w:rsidRDefault="00787DC8">
            <w:pPr>
              <w:pStyle w:val="TableParagraph"/>
              <w:spacing w:line="205"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48C79ADC" w14:textId="77777777" w:rsidR="00787DC8" w:rsidRDefault="00787DC8">
            <w:pPr>
              <w:pStyle w:val="TableParagraph"/>
              <w:spacing w:line="205"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2C8CC064" w14:textId="77777777" w:rsidR="00787DC8" w:rsidRPr="00021521" w:rsidRDefault="0052543B">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Regional</w:t>
            </w:r>
            <w:r w:rsidRPr="00021521">
              <w:rPr>
                <w:rFonts w:ascii="Arial"/>
                <w:color w:val="0070C0"/>
                <w:sz w:val="18"/>
              </w:rPr>
              <w:t xml:space="preserve"> </w:t>
            </w:r>
            <w:r w:rsidRPr="00021521">
              <w:rPr>
                <w:rFonts w:ascii="Arial"/>
                <w:color w:val="0070C0"/>
                <w:spacing w:val="-1"/>
                <w:sz w:val="18"/>
              </w:rPr>
              <w:t>Program</w:t>
            </w:r>
            <w:r w:rsidRPr="00021521">
              <w:rPr>
                <w:rFonts w:ascii="Arial"/>
                <w:color w:val="0070C0"/>
                <w:sz w:val="18"/>
              </w:rPr>
              <w:t xml:space="preserve"> </w:t>
            </w:r>
            <w:r w:rsidRPr="00021521">
              <w:rPr>
                <w:rFonts w:ascii="Arial"/>
                <w:color w:val="0070C0"/>
                <w:spacing w:val="-1"/>
                <w:sz w:val="18"/>
              </w:rPr>
              <w:t>Manager</w:t>
            </w:r>
          </w:p>
        </w:tc>
        <w:tc>
          <w:tcPr>
            <w:tcW w:w="1265" w:type="pct"/>
            <w:tcBorders>
              <w:top w:val="single" w:sz="5" w:space="0" w:color="000000"/>
              <w:left w:val="single" w:sz="5" w:space="0" w:color="000000"/>
              <w:bottom w:val="single" w:sz="5" w:space="0" w:color="000000"/>
              <w:right w:val="single" w:sz="5" w:space="0" w:color="000000"/>
            </w:tcBorders>
          </w:tcPr>
          <w:p w14:paraId="2EBD8755" w14:textId="2A749138" w:rsidR="00787DC8" w:rsidRPr="00021521" w:rsidRDefault="0052543B">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Risk</w:t>
            </w:r>
            <w:r w:rsidR="002750A0">
              <w:rPr>
                <w:rFonts w:ascii="Arial"/>
                <w:color w:val="0070C0"/>
                <w:spacing w:val="-1"/>
                <w:sz w:val="18"/>
              </w:rPr>
              <w:t xml:space="preserve"> </w:t>
            </w:r>
            <w:r w:rsidRPr="00021521">
              <w:rPr>
                <w:rFonts w:ascii="Arial"/>
                <w:color w:val="0070C0"/>
                <w:spacing w:val="-1"/>
                <w:sz w:val="18"/>
              </w:rPr>
              <w:t>M</w:t>
            </w:r>
            <w:r w:rsidR="00BA2E56" w:rsidRPr="00021521">
              <w:rPr>
                <w:rFonts w:ascii="Arial"/>
                <w:color w:val="0070C0"/>
                <w:spacing w:val="-1"/>
                <w:sz w:val="18"/>
              </w:rPr>
              <w:t>AP</w:t>
            </w:r>
          </w:p>
        </w:tc>
        <w:tc>
          <w:tcPr>
            <w:tcW w:w="1764" w:type="pct"/>
            <w:tcBorders>
              <w:top w:val="single" w:sz="5" w:space="0" w:color="000000"/>
              <w:left w:val="single" w:sz="5" w:space="0" w:color="000000"/>
              <w:bottom w:val="single" w:sz="5" w:space="0" w:color="000000"/>
              <w:right w:val="single" w:sz="5" w:space="0" w:color="000000"/>
            </w:tcBorders>
          </w:tcPr>
          <w:p w14:paraId="37FD9AE6" w14:textId="77777777" w:rsidR="00787DC8" w:rsidRPr="00021521" w:rsidRDefault="0052543B">
            <w:pPr>
              <w:pStyle w:val="TableParagraph"/>
              <w:spacing w:line="205" w:lineRule="exact"/>
              <w:ind w:left="102"/>
              <w:rPr>
                <w:rFonts w:ascii="Arial" w:eastAsia="Arial" w:hAnsi="Arial" w:cs="Arial"/>
                <w:color w:val="0070C0"/>
                <w:sz w:val="18"/>
                <w:szCs w:val="18"/>
              </w:rPr>
            </w:pPr>
            <w:r w:rsidRPr="00021521">
              <w:rPr>
                <w:rFonts w:ascii="Arial"/>
                <w:color w:val="0070C0"/>
                <w:spacing w:val="-1"/>
                <w:sz w:val="18"/>
              </w:rPr>
              <w:t>FEMA</w:t>
            </w:r>
            <w:r w:rsidRPr="00021521">
              <w:rPr>
                <w:rFonts w:ascii="Arial"/>
                <w:color w:val="0070C0"/>
                <w:sz w:val="18"/>
              </w:rPr>
              <w:t xml:space="preserve"> </w:t>
            </w:r>
            <w:r w:rsidRPr="00021521">
              <w:rPr>
                <w:rFonts w:ascii="Arial"/>
                <w:color w:val="0070C0"/>
                <w:spacing w:val="-1"/>
                <w:sz w:val="18"/>
              </w:rPr>
              <w:t>Region VII</w:t>
            </w:r>
          </w:p>
        </w:tc>
      </w:tr>
      <w:tr w:rsidR="00787DC8" w14:paraId="5C13C17F" w14:textId="77777777" w:rsidTr="00DE0653">
        <w:trPr>
          <w:trHeight w:hRule="exact" w:val="217"/>
        </w:trPr>
        <w:tc>
          <w:tcPr>
            <w:tcW w:w="326" w:type="pct"/>
            <w:tcBorders>
              <w:top w:val="single" w:sz="5" w:space="0" w:color="000000"/>
              <w:left w:val="single" w:sz="5" w:space="0" w:color="000000"/>
              <w:bottom w:val="single" w:sz="5" w:space="0" w:color="000000"/>
              <w:right w:val="nil"/>
            </w:tcBorders>
          </w:tcPr>
          <w:p w14:paraId="199DBA4B" w14:textId="77777777" w:rsidR="00787DC8" w:rsidRDefault="00787DC8">
            <w:pPr>
              <w:pStyle w:val="TableParagraph"/>
              <w:spacing w:line="204"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5300A1BE" w14:textId="77777777" w:rsidR="00787DC8" w:rsidRDefault="00787DC8">
            <w:pPr>
              <w:pStyle w:val="TableParagraph"/>
              <w:spacing w:line="204"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5A49CF56" w14:textId="77777777" w:rsidR="00787DC8" w:rsidRPr="00021521" w:rsidRDefault="0052543B">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Volunteer</w:t>
            </w:r>
          </w:p>
        </w:tc>
        <w:tc>
          <w:tcPr>
            <w:tcW w:w="1265" w:type="pct"/>
            <w:tcBorders>
              <w:top w:val="single" w:sz="5" w:space="0" w:color="000000"/>
              <w:left w:val="single" w:sz="5" w:space="0" w:color="000000"/>
              <w:bottom w:val="single" w:sz="5" w:space="0" w:color="000000"/>
              <w:right w:val="single" w:sz="5" w:space="0" w:color="000000"/>
            </w:tcBorders>
          </w:tcPr>
          <w:p w14:paraId="5CA403DC" w14:textId="77777777" w:rsidR="00787DC8" w:rsidRPr="00021521" w:rsidRDefault="00787DC8">
            <w:pPr>
              <w:rPr>
                <w:color w:val="0070C0"/>
              </w:rPr>
            </w:pPr>
          </w:p>
        </w:tc>
        <w:tc>
          <w:tcPr>
            <w:tcW w:w="1764" w:type="pct"/>
            <w:tcBorders>
              <w:top w:val="single" w:sz="5" w:space="0" w:color="000000"/>
              <w:left w:val="single" w:sz="5" w:space="0" w:color="000000"/>
              <w:bottom w:val="single" w:sz="5" w:space="0" w:color="000000"/>
              <w:right w:val="single" w:sz="5" w:space="0" w:color="000000"/>
            </w:tcBorders>
          </w:tcPr>
          <w:p w14:paraId="1B350529" w14:textId="6050B929" w:rsidR="00787DC8" w:rsidRPr="00021521" w:rsidRDefault="0052543B">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American Red</w:t>
            </w:r>
            <w:r w:rsidRPr="00021521">
              <w:rPr>
                <w:rFonts w:ascii="Arial"/>
                <w:color w:val="0070C0"/>
                <w:spacing w:val="1"/>
                <w:sz w:val="18"/>
              </w:rPr>
              <w:t xml:space="preserve"> </w:t>
            </w:r>
            <w:r w:rsidRPr="00021521">
              <w:rPr>
                <w:rFonts w:ascii="Arial"/>
                <w:color w:val="0070C0"/>
                <w:spacing w:val="-1"/>
                <w:sz w:val="18"/>
              </w:rPr>
              <w:t>Cross</w:t>
            </w:r>
          </w:p>
        </w:tc>
      </w:tr>
      <w:tr w:rsidR="00787DC8" w14:paraId="291CC476" w14:textId="77777777" w:rsidTr="00DE0653">
        <w:trPr>
          <w:trHeight w:hRule="exact" w:val="240"/>
        </w:trPr>
        <w:tc>
          <w:tcPr>
            <w:tcW w:w="326" w:type="pct"/>
            <w:tcBorders>
              <w:top w:val="single" w:sz="5" w:space="0" w:color="000000"/>
              <w:left w:val="single" w:sz="5" w:space="0" w:color="000000"/>
              <w:bottom w:val="single" w:sz="5" w:space="0" w:color="000000"/>
              <w:right w:val="nil"/>
            </w:tcBorders>
          </w:tcPr>
          <w:p w14:paraId="7CF3098A" w14:textId="77777777" w:rsidR="00787DC8" w:rsidRDefault="00787DC8">
            <w:pPr>
              <w:pStyle w:val="TableParagraph"/>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12C1DC43" w14:textId="77777777" w:rsidR="00787DC8" w:rsidRDefault="00787DC8">
            <w:pPr>
              <w:pStyle w:val="TableParagraph"/>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322BA3D3" w14:textId="77777777" w:rsidR="00787DC8" w:rsidRPr="00021521" w:rsidRDefault="001C5824" w:rsidP="001C5824">
            <w:pPr>
              <w:pStyle w:val="TableParagraph"/>
              <w:rPr>
                <w:rFonts w:ascii="Arial" w:eastAsia="Arial" w:hAnsi="Arial" w:cs="Arial"/>
                <w:color w:val="0070C0"/>
                <w:sz w:val="18"/>
                <w:szCs w:val="18"/>
              </w:rPr>
            </w:pPr>
            <w:r w:rsidRPr="00021521">
              <w:rPr>
                <w:rFonts w:ascii="Arial"/>
                <w:color w:val="0070C0"/>
                <w:sz w:val="18"/>
              </w:rPr>
              <w:t xml:space="preserve">  </w:t>
            </w:r>
            <w:r w:rsidR="0052543B" w:rsidRPr="00021521">
              <w:rPr>
                <w:rFonts w:ascii="Arial"/>
                <w:color w:val="0070C0"/>
                <w:sz w:val="18"/>
              </w:rPr>
              <w:t xml:space="preserve">Hazard Mitigation Project </w:t>
            </w:r>
            <w:r w:rsidR="0052543B" w:rsidRPr="00021521">
              <w:rPr>
                <w:rFonts w:ascii="Arial"/>
                <w:color w:val="0070C0"/>
                <w:spacing w:val="-1"/>
                <w:sz w:val="18"/>
              </w:rPr>
              <w:t>Officer</w:t>
            </w:r>
          </w:p>
        </w:tc>
        <w:tc>
          <w:tcPr>
            <w:tcW w:w="1265" w:type="pct"/>
            <w:tcBorders>
              <w:top w:val="single" w:sz="5" w:space="0" w:color="000000"/>
              <w:left w:val="single" w:sz="5" w:space="0" w:color="000000"/>
              <w:bottom w:val="single" w:sz="5" w:space="0" w:color="000000"/>
              <w:right w:val="single" w:sz="5" w:space="0" w:color="000000"/>
            </w:tcBorders>
          </w:tcPr>
          <w:p w14:paraId="4F3892F1" w14:textId="77777777" w:rsidR="00787DC8" w:rsidRPr="00021521" w:rsidRDefault="0052543B">
            <w:pPr>
              <w:pStyle w:val="TableParagraph"/>
              <w:ind w:left="102"/>
              <w:rPr>
                <w:rFonts w:ascii="Arial" w:eastAsia="Arial" w:hAnsi="Arial" w:cs="Arial"/>
                <w:color w:val="0070C0"/>
                <w:sz w:val="18"/>
                <w:szCs w:val="18"/>
              </w:rPr>
            </w:pPr>
            <w:r w:rsidRPr="00021521">
              <w:rPr>
                <w:rFonts w:ascii="Arial"/>
                <w:color w:val="0070C0"/>
                <w:spacing w:val="-1"/>
                <w:sz w:val="18"/>
              </w:rPr>
              <w:t>Mitigation</w:t>
            </w:r>
          </w:p>
        </w:tc>
        <w:tc>
          <w:tcPr>
            <w:tcW w:w="1764" w:type="pct"/>
            <w:tcBorders>
              <w:top w:val="single" w:sz="5" w:space="0" w:color="000000"/>
              <w:left w:val="single" w:sz="5" w:space="0" w:color="000000"/>
              <w:bottom w:val="single" w:sz="5" w:space="0" w:color="000000"/>
              <w:right w:val="single" w:sz="5" w:space="0" w:color="000000"/>
            </w:tcBorders>
          </w:tcPr>
          <w:p w14:paraId="486A17B8" w14:textId="77777777" w:rsidR="00787DC8" w:rsidRPr="00021521" w:rsidRDefault="001C5824">
            <w:pPr>
              <w:pStyle w:val="TableParagraph"/>
              <w:spacing w:before="1" w:line="206" w:lineRule="exact"/>
              <w:ind w:left="102" w:right="290"/>
              <w:rPr>
                <w:rFonts w:ascii="Arial" w:eastAsia="Arial" w:hAnsi="Arial" w:cs="Arial"/>
                <w:color w:val="0070C0"/>
                <w:sz w:val="18"/>
                <w:szCs w:val="18"/>
              </w:rPr>
            </w:pPr>
            <w:r w:rsidRPr="00021521">
              <w:rPr>
                <w:rFonts w:ascii="Arial"/>
                <w:color w:val="0070C0"/>
                <w:spacing w:val="-1"/>
                <w:sz w:val="18"/>
              </w:rPr>
              <w:t>Missouri State Emergency Management Agency</w:t>
            </w:r>
          </w:p>
        </w:tc>
      </w:tr>
      <w:tr w:rsidR="00787DC8" w14:paraId="174F71B2" w14:textId="77777777" w:rsidTr="00DE0653">
        <w:trPr>
          <w:trHeight w:hRule="exact" w:val="217"/>
        </w:trPr>
        <w:tc>
          <w:tcPr>
            <w:tcW w:w="326" w:type="pct"/>
            <w:tcBorders>
              <w:top w:val="single" w:sz="5" w:space="0" w:color="000000"/>
              <w:left w:val="single" w:sz="5" w:space="0" w:color="000000"/>
              <w:bottom w:val="single" w:sz="5" w:space="0" w:color="000000"/>
              <w:right w:val="nil"/>
            </w:tcBorders>
          </w:tcPr>
          <w:p w14:paraId="4FA9BBCE" w14:textId="77777777" w:rsidR="00787DC8" w:rsidRDefault="00787DC8">
            <w:pPr>
              <w:pStyle w:val="TableParagraph"/>
              <w:spacing w:line="204" w:lineRule="exact"/>
              <w:ind w:left="102"/>
              <w:rPr>
                <w:rFonts w:ascii="Arial" w:eastAsia="Arial" w:hAnsi="Arial" w:cs="Arial"/>
                <w:sz w:val="18"/>
                <w:szCs w:val="18"/>
              </w:rPr>
            </w:pPr>
          </w:p>
        </w:tc>
        <w:tc>
          <w:tcPr>
            <w:tcW w:w="512" w:type="pct"/>
            <w:tcBorders>
              <w:top w:val="single" w:sz="5" w:space="0" w:color="000000"/>
              <w:left w:val="nil"/>
              <w:bottom w:val="single" w:sz="5" w:space="0" w:color="000000"/>
              <w:right w:val="single" w:sz="5" w:space="0" w:color="000000"/>
            </w:tcBorders>
          </w:tcPr>
          <w:p w14:paraId="3D96BEFA" w14:textId="77777777" w:rsidR="00787DC8" w:rsidRDefault="00787DC8">
            <w:pPr>
              <w:pStyle w:val="TableParagraph"/>
              <w:spacing w:line="204" w:lineRule="exact"/>
              <w:ind w:left="144"/>
              <w:rPr>
                <w:rFonts w:ascii="Arial" w:eastAsia="Arial" w:hAnsi="Arial" w:cs="Arial"/>
                <w:sz w:val="18"/>
                <w:szCs w:val="18"/>
              </w:rPr>
            </w:pPr>
          </w:p>
        </w:tc>
        <w:tc>
          <w:tcPr>
            <w:tcW w:w="1132" w:type="pct"/>
            <w:tcBorders>
              <w:top w:val="single" w:sz="5" w:space="0" w:color="000000"/>
              <w:left w:val="single" w:sz="5" w:space="0" w:color="000000"/>
              <w:bottom w:val="single" w:sz="5" w:space="0" w:color="000000"/>
              <w:right w:val="single" w:sz="5" w:space="0" w:color="000000"/>
            </w:tcBorders>
          </w:tcPr>
          <w:p w14:paraId="5B29614C" w14:textId="77777777" w:rsidR="00787DC8" w:rsidRPr="00021521" w:rsidRDefault="0052543B">
            <w:pPr>
              <w:pStyle w:val="TableParagraph"/>
              <w:spacing w:line="204" w:lineRule="exact"/>
              <w:ind w:left="152"/>
              <w:rPr>
                <w:rFonts w:ascii="Arial" w:eastAsia="Arial" w:hAnsi="Arial" w:cs="Arial"/>
                <w:color w:val="0070C0"/>
                <w:sz w:val="18"/>
                <w:szCs w:val="18"/>
              </w:rPr>
            </w:pPr>
            <w:r w:rsidRPr="00021521">
              <w:rPr>
                <w:rFonts w:ascii="Arial"/>
                <w:color w:val="0070C0"/>
                <w:spacing w:val="-1"/>
                <w:sz w:val="18"/>
              </w:rPr>
              <w:t>Maintenance</w:t>
            </w:r>
            <w:r w:rsidRPr="00021521">
              <w:rPr>
                <w:rFonts w:ascii="Arial"/>
                <w:color w:val="0070C0"/>
                <w:sz w:val="18"/>
              </w:rPr>
              <w:t xml:space="preserve"> </w:t>
            </w:r>
            <w:r w:rsidRPr="00021521">
              <w:rPr>
                <w:rFonts w:ascii="Arial"/>
                <w:color w:val="0070C0"/>
                <w:spacing w:val="-1"/>
                <w:sz w:val="18"/>
              </w:rPr>
              <w:t>Manager</w:t>
            </w:r>
          </w:p>
        </w:tc>
        <w:tc>
          <w:tcPr>
            <w:tcW w:w="1265" w:type="pct"/>
            <w:tcBorders>
              <w:top w:val="single" w:sz="5" w:space="0" w:color="000000"/>
              <w:left w:val="single" w:sz="5" w:space="0" w:color="000000"/>
              <w:bottom w:val="single" w:sz="5" w:space="0" w:color="000000"/>
              <w:right w:val="single" w:sz="5" w:space="0" w:color="000000"/>
            </w:tcBorders>
          </w:tcPr>
          <w:p w14:paraId="5D8690B3" w14:textId="77777777" w:rsidR="00787DC8" w:rsidRPr="00021521" w:rsidRDefault="00787DC8">
            <w:pPr>
              <w:rPr>
                <w:color w:val="0070C0"/>
              </w:rPr>
            </w:pPr>
          </w:p>
        </w:tc>
        <w:tc>
          <w:tcPr>
            <w:tcW w:w="1764" w:type="pct"/>
            <w:tcBorders>
              <w:top w:val="single" w:sz="5" w:space="0" w:color="000000"/>
              <w:left w:val="single" w:sz="5" w:space="0" w:color="000000"/>
              <w:bottom w:val="single" w:sz="5" w:space="0" w:color="000000"/>
              <w:right w:val="single" w:sz="5" w:space="0" w:color="000000"/>
            </w:tcBorders>
          </w:tcPr>
          <w:p w14:paraId="0E6A190B" w14:textId="77777777" w:rsidR="00787DC8" w:rsidRPr="00021521" w:rsidRDefault="001C5824">
            <w:pPr>
              <w:pStyle w:val="TableParagraph"/>
              <w:spacing w:line="204" w:lineRule="exact"/>
              <w:ind w:left="102"/>
              <w:rPr>
                <w:rFonts w:ascii="Arial" w:eastAsia="Arial" w:hAnsi="Arial" w:cs="Arial"/>
                <w:color w:val="0070C0"/>
                <w:sz w:val="18"/>
                <w:szCs w:val="18"/>
              </w:rPr>
            </w:pPr>
            <w:r w:rsidRPr="00021521">
              <w:rPr>
                <w:rFonts w:ascii="Arial"/>
                <w:color w:val="0070C0"/>
                <w:spacing w:val="-1"/>
                <w:sz w:val="18"/>
              </w:rPr>
              <w:t xml:space="preserve">Missouri </w:t>
            </w:r>
            <w:r w:rsidR="0052543B" w:rsidRPr="00021521">
              <w:rPr>
                <w:rFonts w:ascii="Arial"/>
                <w:color w:val="0070C0"/>
                <w:spacing w:val="-1"/>
                <w:sz w:val="18"/>
              </w:rPr>
              <w:t>Department</w:t>
            </w:r>
            <w:r w:rsidR="0052543B" w:rsidRPr="00021521">
              <w:rPr>
                <w:rFonts w:ascii="Arial"/>
                <w:color w:val="0070C0"/>
                <w:sz w:val="18"/>
              </w:rPr>
              <w:t xml:space="preserve"> </w:t>
            </w:r>
            <w:r w:rsidR="0052543B" w:rsidRPr="00021521">
              <w:rPr>
                <w:rFonts w:ascii="Arial"/>
                <w:color w:val="0070C0"/>
                <w:spacing w:val="-1"/>
                <w:sz w:val="18"/>
              </w:rPr>
              <w:t>of Transportation</w:t>
            </w:r>
          </w:p>
        </w:tc>
      </w:tr>
    </w:tbl>
    <w:p w14:paraId="5DC98411" w14:textId="77777777" w:rsidR="00787DC8" w:rsidRPr="00C51C66" w:rsidRDefault="00787DC8">
      <w:pPr>
        <w:rPr>
          <w:rFonts w:ascii="Arial" w:eastAsia="Arial" w:hAnsi="Arial" w:cs="Arial"/>
          <w:bCs/>
        </w:rPr>
      </w:pPr>
    </w:p>
    <w:p w14:paraId="16DC682E" w14:textId="283F8124" w:rsidR="00EE7F87" w:rsidRDefault="00021521" w:rsidP="00E56867">
      <w:pPr>
        <w:shd w:val="clear" w:color="auto" w:fill="F2DBDB" w:themeFill="accent2" w:themeFillTint="33"/>
        <w:jc w:val="both"/>
        <w:rPr>
          <w:rFonts w:ascii="Arial" w:eastAsia="Arial" w:hAnsi="Arial"/>
          <w:b/>
          <w:bCs/>
          <w:spacing w:val="-1"/>
          <w:sz w:val="32"/>
          <w:szCs w:val="26"/>
        </w:rPr>
      </w:pPr>
      <w:r w:rsidRPr="00F549F5">
        <w:rPr>
          <w:rFonts w:ascii="Arial" w:eastAsia="Arial" w:hAnsi="Arial" w:cs="Arial"/>
          <w:bCs/>
        </w:rPr>
        <w:t xml:space="preserve">The table above should recognize stakeholders that participated in the plan update in some way.  Invited stakeholders </w:t>
      </w:r>
      <w:r w:rsidR="00E56867">
        <w:rPr>
          <w:rFonts w:ascii="Arial" w:eastAsia="Arial" w:hAnsi="Arial" w:cs="Arial"/>
          <w:bCs/>
        </w:rPr>
        <w:t xml:space="preserve">that did not participate </w:t>
      </w:r>
      <w:r w:rsidRPr="00F549F5">
        <w:rPr>
          <w:rFonts w:ascii="Arial" w:eastAsia="Arial" w:hAnsi="Arial" w:cs="Arial"/>
          <w:bCs/>
        </w:rPr>
        <w:t xml:space="preserve">should be indicated in Step 3 of the planning process in Chapter 1.  </w:t>
      </w:r>
      <w:r w:rsidR="00C51C66" w:rsidRPr="00F549F5">
        <w:rPr>
          <w:rFonts w:ascii="Arial" w:eastAsia="Arial" w:hAnsi="Arial" w:cs="Arial"/>
          <w:bCs/>
        </w:rPr>
        <w:t xml:space="preserve">Stakeholders are individuals or groups that are affected by a mitigation action or policy and include businesses, private organizations, and citizens. </w:t>
      </w:r>
      <w:r w:rsidR="005561A5" w:rsidRPr="00F549F5">
        <w:rPr>
          <w:rFonts w:ascii="Arial" w:eastAsia="Arial" w:hAnsi="Arial" w:cs="Arial"/>
          <w:bCs/>
        </w:rPr>
        <w:t xml:space="preserve"> </w:t>
      </w:r>
      <w:r w:rsidR="00C51C66" w:rsidRPr="00F549F5">
        <w:rPr>
          <w:rFonts w:ascii="Arial" w:eastAsia="Arial" w:hAnsi="Arial" w:cs="Arial"/>
          <w:bCs/>
        </w:rPr>
        <w:t xml:space="preserve">Unlike planning team members, stakeholders may not be involved in all stages of the planning process, but they inform the planning team on a specific topic or provide input from different points of </w:t>
      </w:r>
      <w:r w:rsidR="00581965">
        <w:rPr>
          <w:rFonts w:ascii="Arial" w:eastAsia="Arial" w:hAnsi="Arial" w:cs="Arial"/>
          <w:bCs/>
        </w:rPr>
        <w:t xml:space="preserve">view in the community.  </w:t>
      </w:r>
      <w:r w:rsidR="00581965" w:rsidRPr="008A1ED2">
        <w:rPr>
          <w:rFonts w:ascii="Arial" w:eastAsia="Arial" w:hAnsi="Arial" w:cs="Arial"/>
          <w:bCs/>
        </w:rPr>
        <w:t xml:space="preserve">See </w:t>
      </w:r>
      <w:r w:rsidR="002E1D8E">
        <w:rPr>
          <w:rFonts w:ascii="Arial" w:eastAsia="Arial" w:hAnsi="Arial" w:cs="Arial"/>
          <w:bCs/>
        </w:rPr>
        <w:t>Task 2</w:t>
      </w:r>
      <w:r w:rsidR="00C51C66" w:rsidRPr="00F549F5">
        <w:rPr>
          <w:rFonts w:ascii="Arial" w:eastAsia="Arial" w:hAnsi="Arial" w:cs="Arial"/>
          <w:bCs/>
        </w:rPr>
        <w:t xml:space="preserve"> of the </w:t>
      </w:r>
      <w:r w:rsidR="00A45DF6" w:rsidRPr="008A1ED2">
        <w:rPr>
          <w:rFonts w:ascii="Arial" w:eastAsia="Arial" w:hAnsi="Arial" w:cs="Arial"/>
          <w:bCs/>
          <w:i/>
        </w:rPr>
        <w:t>Local Mitigation Planning</w:t>
      </w:r>
      <w:r w:rsidR="00A45DF6" w:rsidRPr="008A1ED2">
        <w:rPr>
          <w:rFonts w:ascii="Arial" w:eastAsia="Arial" w:hAnsi="Arial" w:cs="Arial"/>
          <w:bCs/>
        </w:rPr>
        <w:t xml:space="preserve"> </w:t>
      </w:r>
      <w:r w:rsidR="00C51C66" w:rsidRPr="008A1ED2">
        <w:rPr>
          <w:rFonts w:ascii="Arial" w:eastAsia="Arial" w:hAnsi="Arial" w:cs="Arial"/>
          <w:bCs/>
          <w:i/>
        </w:rPr>
        <w:t>Handbook</w:t>
      </w:r>
      <w:r w:rsidR="00A45DF6" w:rsidRPr="008A1ED2">
        <w:rPr>
          <w:rFonts w:ascii="Arial" w:eastAsia="Arial" w:hAnsi="Arial" w:cs="Arial"/>
          <w:bCs/>
          <w:i/>
        </w:rPr>
        <w:t xml:space="preserve"> May 2023</w:t>
      </w:r>
      <w:r w:rsidR="00C51C66" w:rsidRPr="00F549F5">
        <w:rPr>
          <w:rFonts w:ascii="Arial" w:eastAsia="Arial" w:hAnsi="Arial" w:cs="Arial"/>
          <w:bCs/>
        </w:rPr>
        <w:t>.</w:t>
      </w:r>
      <w:r w:rsidR="00C51C66">
        <w:rPr>
          <w:rFonts w:eastAsia="Arial" w:cs="Arial"/>
          <w:bCs/>
        </w:rPr>
        <w:t xml:space="preserve">  </w:t>
      </w:r>
      <w:bookmarkStart w:id="3" w:name="Table_of_Contents"/>
      <w:bookmarkEnd w:id="3"/>
      <w:r w:rsidR="00EE7F87">
        <w:rPr>
          <w:spacing w:val="-1"/>
          <w:sz w:val="32"/>
        </w:rPr>
        <w:br w:type="page"/>
      </w:r>
    </w:p>
    <w:p w14:paraId="209564AF" w14:textId="77777777" w:rsidR="00787DC8" w:rsidRDefault="0052543B" w:rsidP="00446712">
      <w:pPr>
        <w:pStyle w:val="Heading2"/>
      </w:pPr>
      <w:bookmarkStart w:id="4" w:name="_Toc527622869"/>
      <w:r>
        <w:rPr>
          <w:sz w:val="32"/>
        </w:rPr>
        <w:lastRenderedPageBreak/>
        <w:t>T</w:t>
      </w:r>
      <w:r>
        <w:t>ABLE</w:t>
      </w:r>
      <w:r>
        <w:rPr>
          <w:spacing w:val="-2"/>
        </w:rPr>
        <w:t xml:space="preserve"> </w:t>
      </w:r>
      <w:r>
        <w:t xml:space="preserve">OF </w:t>
      </w:r>
      <w:r>
        <w:rPr>
          <w:sz w:val="32"/>
        </w:rPr>
        <w:t>C</w:t>
      </w:r>
      <w:r>
        <w:t>ONTENTS</w:t>
      </w:r>
      <w:bookmarkEnd w:id="4"/>
    </w:p>
    <w:p w14:paraId="1E445B5A" w14:textId="77777777" w:rsidR="00787DC8" w:rsidRDefault="00787DC8">
      <w:pPr>
        <w:spacing w:before="11"/>
        <w:rPr>
          <w:rFonts w:ascii="Arial" w:eastAsia="Arial" w:hAnsi="Arial" w:cs="Arial"/>
          <w:b/>
          <w:bCs/>
          <w:sz w:val="4"/>
          <w:szCs w:val="4"/>
        </w:rPr>
      </w:pPr>
    </w:p>
    <w:p w14:paraId="3F715400" w14:textId="77777777" w:rsidR="00787DC8" w:rsidRDefault="00787DC8">
      <w:pPr>
        <w:spacing w:line="20" w:lineRule="atLeast"/>
        <w:ind w:left="104"/>
        <w:rPr>
          <w:rFonts w:ascii="Arial" w:eastAsia="Arial" w:hAnsi="Arial" w:cs="Arial"/>
          <w:sz w:val="2"/>
          <w:szCs w:val="2"/>
        </w:rPr>
      </w:pPr>
    </w:p>
    <w:p w14:paraId="79B068B3" w14:textId="77777777" w:rsidR="00787DC8" w:rsidRDefault="00787DC8">
      <w:pPr>
        <w:spacing w:before="11"/>
        <w:rPr>
          <w:rFonts w:ascii="Arial" w:eastAsia="Arial" w:hAnsi="Arial" w:cs="Arial"/>
          <w:b/>
          <w:bCs/>
          <w:sz w:val="13"/>
          <w:szCs w:val="13"/>
        </w:rPr>
      </w:pPr>
    </w:p>
    <w:p w14:paraId="7FADA006" w14:textId="77777777" w:rsidR="00787DC8" w:rsidRDefault="00787DC8">
      <w:pPr>
        <w:rPr>
          <w:rFonts w:ascii="Calibri" w:eastAsia="Calibri" w:hAnsi="Calibri" w:cs="Calibri"/>
          <w:b/>
          <w:bCs/>
          <w:sz w:val="20"/>
          <w:szCs w:val="20"/>
        </w:rPr>
      </w:pPr>
    </w:p>
    <w:p w14:paraId="5811B47B" w14:textId="6DA49113" w:rsidR="00F549F5" w:rsidRPr="00F549F5" w:rsidRDefault="00BC2E24">
      <w:pPr>
        <w:pStyle w:val="TOC2"/>
        <w:rPr>
          <w:rFonts w:ascii="Arial" w:eastAsiaTheme="minorEastAsia" w:hAnsi="Arial" w:cs="Arial"/>
          <w:i w:val="0"/>
          <w:iCs w:val="0"/>
          <w:noProof/>
          <w:sz w:val="24"/>
          <w:szCs w:val="22"/>
        </w:rPr>
      </w:pPr>
      <w:r w:rsidRPr="00F549F5">
        <w:rPr>
          <w:rFonts w:ascii="Arial" w:eastAsia="Calibri" w:hAnsi="Arial" w:cs="Arial"/>
          <w:bCs/>
          <w:sz w:val="22"/>
        </w:rPr>
        <w:fldChar w:fldCharType="begin"/>
      </w:r>
      <w:r w:rsidRPr="00F549F5">
        <w:rPr>
          <w:rFonts w:ascii="Arial" w:eastAsia="Calibri" w:hAnsi="Arial" w:cs="Arial"/>
          <w:bCs/>
          <w:sz w:val="22"/>
        </w:rPr>
        <w:instrText xml:space="preserve"> TOC \o "1-3" \h \z \u </w:instrText>
      </w:r>
      <w:r w:rsidRPr="00F549F5">
        <w:rPr>
          <w:rFonts w:ascii="Arial" w:eastAsia="Calibri" w:hAnsi="Arial" w:cs="Arial"/>
          <w:bCs/>
          <w:sz w:val="22"/>
        </w:rPr>
        <w:fldChar w:fldCharType="separate"/>
      </w:r>
      <w:hyperlink w:anchor="_Toc527622866" w:history="1">
        <w:r w:rsidR="00F549F5" w:rsidRPr="00F549F5">
          <w:rPr>
            <w:rStyle w:val="Hyperlink"/>
            <w:rFonts w:ascii="Arial" w:hAnsi="Arial" w:cs="Arial"/>
            <w:noProof/>
            <w:sz w:val="22"/>
          </w:rPr>
          <w:t>CONTRIBUTORS</w:t>
        </w:r>
        <w:r w:rsidR="00F549F5" w:rsidRPr="00F549F5">
          <w:rPr>
            <w:rFonts w:ascii="Arial" w:hAnsi="Arial" w:cs="Arial"/>
            <w:noProof/>
            <w:webHidden/>
            <w:sz w:val="22"/>
          </w:rPr>
          <w:tab/>
        </w:r>
        <w:r w:rsidR="00F549F5" w:rsidRPr="00F549F5">
          <w:rPr>
            <w:rFonts w:ascii="Arial" w:hAnsi="Arial" w:cs="Arial"/>
            <w:noProof/>
            <w:webHidden/>
            <w:sz w:val="22"/>
          </w:rPr>
          <w:fldChar w:fldCharType="begin"/>
        </w:r>
        <w:r w:rsidR="00F549F5" w:rsidRPr="00F549F5">
          <w:rPr>
            <w:rFonts w:ascii="Arial" w:hAnsi="Arial" w:cs="Arial"/>
            <w:noProof/>
            <w:webHidden/>
            <w:sz w:val="22"/>
          </w:rPr>
          <w:instrText xml:space="preserve"> PAGEREF _Toc527622866 \h </w:instrText>
        </w:r>
        <w:r w:rsidR="00F549F5" w:rsidRPr="00F549F5">
          <w:rPr>
            <w:rFonts w:ascii="Arial" w:hAnsi="Arial" w:cs="Arial"/>
            <w:noProof/>
            <w:webHidden/>
            <w:sz w:val="22"/>
          </w:rPr>
        </w:r>
        <w:r w:rsidR="00F549F5" w:rsidRPr="00F549F5">
          <w:rPr>
            <w:rFonts w:ascii="Arial" w:hAnsi="Arial" w:cs="Arial"/>
            <w:noProof/>
            <w:webHidden/>
            <w:sz w:val="22"/>
          </w:rPr>
          <w:fldChar w:fldCharType="separate"/>
        </w:r>
        <w:r w:rsidR="00F549F5" w:rsidRPr="00F549F5">
          <w:rPr>
            <w:rFonts w:ascii="Arial" w:hAnsi="Arial" w:cs="Arial"/>
            <w:noProof/>
            <w:webHidden/>
            <w:sz w:val="22"/>
          </w:rPr>
          <w:t>i</w:t>
        </w:r>
        <w:r w:rsidR="00F549F5" w:rsidRPr="00F549F5">
          <w:rPr>
            <w:rFonts w:ascii="Arial" w:hAnsi="Arial" w:cs="Arial"/>
            <w:noProof/>
            <w:webHidden/>
            <w:sz w:val="22"/>
          </w:rPr>
          <w:fldChar w:fldCharType="end"/>
        </w:r>
      </w:hyperlink>
    </w:p>
    <w:p w14:paraId="3A45A661" w14:textId="362F13F1" w:rsidR="00F549F5" w:rsidRPr="00F549F5" w:rsidRDefault="009B625B">
      <w:pPr>
        <w:pStyle w:val="TOC3"/>
        <w:tabs>
          <w:tab w:val="right" w:leader="dot" w:pos="9590"/>
        </w:tabs>
        <w:rPr>
          <w:rFonts w:ascii="Arial" w:eastAsiaTheme="minorEastAsia" w:hAnsi="Arial" w:cs="Arial"/>
          <w:noProof/>
          <w:sz w:val="24"/>
          <w:szCs w:val="22"/>
        </w:rPr>
      </w:pPr>
      <w:hyperlink w:anchor="_Toc527622867" w:history="1">
        <w:r w:rsidR="00F549F5" w:rsidRPr="00F549F5">
          <w:rPr>
            <w:rStyle w:val="Hyperlink"/>
            <w:rFonts w:ascii="Arial" w:hAnsi="Arial" w:cs="Arial"/>
            <w:noProof/>
            <w:sz w:val="22"/>
          </w:rPr>
          <w:t>County</w:t>
        </w:r>
        <w:r w:rsidR="00F549F5" w:rsidRPr="00F549F5">
          <w:rPr>
            <w:rStyle w:val="Hyperlink"/>
            <w:rFonts w:ascii="Arial" w:hAnsi="Arial" w:cs="Arial"/>
            <w:noProof/>
            <w:spacing w:val="-11"/>
            <w:sz w:val="22"/>
          </w:rPr>
          <w:t xml:space="preserve"> A </w:t>
        </w:r>
        <w:r w:rsidR="00F549F5" w:rsidRPr="00F549F5">
          <w:rPr>
            <w:rStyle w:val="Hyperlink"/>
            <w:rFonts w:ascii="Arial" w:hAnsi="Arial" w:cs="Arial"/>
            <w:noProof/>
            <w:sz w:val="22"/>
          </w:rPr>
          <w:t>Hazard</w:t>
        </w:r>
        <w:r w:rsidR="00F549F5" w:rsidRPr="00F549F5">
          <w:rPr>
            <w:rStyle w:val="Hyperlink"/>
            <w:rFonts w:ascii="Arial" w:hAnsi="Arial" w:cs="Arial"/>
            <w:noProof/>
            <w:spacing w:val="-9"/>
            <w:sz w:val="22"/>
          </w:rPr>
          <w:t xml:space="preserve"> </w:t>
        </w:r>
        <w:r w:rsidR="00F549F5" w:rsidRPr="00F549F5">
          <w:rPr>
            <w:rStyle w:val="Hyperlink"/>
            <w:rFonts w:ascii="Arial" w:hAnsi="Arial" w:cs="Arial"/>
            <w:noProof/>
            <w:sz w:val="22"/>
          </w:rPr>
          <w:t>Mitigation</w:t>
        </w:r>
        <w:r w:rsidR="00F549F5" w:rsidRPr="00F549F5">
          <w:rPr>
            <w:rStyle w:val="Hyperlink"/>
            <w:rFonts w:ascii="Arial" w:hAnsi="Arial" w:cs="Arial"/>
            <w:noProof/>
            <w:spacing w:val="-10"/>
            <w:sz w:val="22"/>
          </w:rPr>
          <w:t xml:space="preserve"> </w:t>
        </w:r>
        <w:r w:rsidR="00F549F5" w:rsidRPr="00F549F5">
          <w:rPr>
            <w:rStyle w:val="Hyperlink"/>
            <w:rFonts w:ascii="Arial" w:hAnsi="Arial" w:cs="Arial"/>
            <w:noProof/>
            <w:sz w:val="22"/>
          </w:rPr>
          <w:t>Planning</w:t>
        </w:r>
        <w:r w:rsidR="00F549F5" w:rsidRPr="00F549F5">
          <w:rPr>
            <w:rStyle w:val="Hyperlink"/>
            <w:rFonts w:ascii="Arial" w:hAnsi="Arial" w:cs="Arial"/>
            <w:noProof/>
            <w:spacing w:val="-10"/>
            <w:sz w:val="22"/>
          </w:rPr>
          <w:t xml:space="preserve"> </w:t>
        </w:r>
        <w:r w:rsidR="00F549F5" w:rsidRPr="00F549F5">
          <w:rPr>
            <w:rStyle w:val="Hyperlink"/>
            <w:rFonts w:ascii="Arial" w:hAnsi="Arial" w:cs="Arial"/>
            <w:noProof/>
            <w:sz w:val="22"/>
          </w:rPr>
          <w:t>Committee</w:t>
        </w:r>
        <w:r w:rsidR="00F549F5" w:rsidRPr="00F549F5">
          <w:rPr>
            <w:rFonts w:ascii="Arial" w:hAnsi="Arial" w:cs="Arial"/>
            <w:noProof/>
            <w:webHidden/>
            <w:sz w:val="22"/>
          </w:rPr>
          <w:tab/>
        </w:r>
        <w:r w:rsidR="00F549F5" w:rsidRPr="00F549F5">
          <w:rPr>
            <w:rFonts w:ascii="Arial" w:hAnsi="Arial" w:cs="Arial"/>
            <w:noProof/>
            <w:webHidden/>
            <w:sz w:val="22"/>
          </w:rPr>
          <w:fldChar w:fldCharType="begin"/>
        </w:r>
        <w:r w:rsidR="00F549F5" w:rsidRPr="00F549F5">
          <w:rPr>
            <w:rFonts w:ascii="Arial" w:hAnsi="Arial" w:cs="Arial"/>
            <w:noProof/>
            <w:webHidden/>
            <w:sz w:val="22"/>
          </w:rPr>
          <w:instrText xml:space="preserve"> PAGEREF _Toc527622867 \h </w:instrText>
        </w:r>
        <w:r w:rsidR="00F549F5" w:rsidRPr="00F549F5">
          <w:rPr>
            <w:rFonts w:ascii="Arial" w:hAnsi="Arial" w:cs="Arial"/>
            <w:noProof/>
            <w:webHidden/>
            <w:sz w:val="22"/>
          </w:rPr>
        </w:r>
        <w:r w:rsidR="00F549F5" w:rsidRPr="00F549F5">
          <w:rPr>
            <w:rFonts w:ascii="Arial" w:hAnsi="Arial" w:cs="Arial"/>
            <w:noProof/>
            <w:webHidden/>
            <w:sz w:val="22"/>
          </w:rPr>
          <w:fldChar w:fldCharType="separate"/>
        </w:r>
        <w:r w:rsidR="00F549F5" w:rsidRPr="00F549F5">
          <w:rPr>
            <w:rFonts w:ascii="Arial" w:hAnsi="Arial" w:cs="Arial"/>
            <w:noProof/>
            <w:webHidden/>
            <w:sz w:val="22"/>
          </w:rPr>
          <w:t>i</w:t>
        </w:r>
        <w:r w:rsidR="00F549F5" w:rsidRPr="00F549F5">
          <w:rPr>
            <w:rFonts w:ascii="Arial" w:hAnsi="Arial" w:cs="Arial"/>
            <w:noProof/>
            <w:webHidden/>
            <w:sz w:val="22"/>
          </w:rPr>
          <w:fldChar w:fldCharType="end"/>
        </w:r>
      </w:hyperlink>
    </w:p>
    <w:p w14:paraId="1D0CACF5" w14:textId="0A08BBE1" w:rsidR="00F549F5" w:rsidRPr="00F549F5" w:rsidRDefault="009B625B">
      <w:pPr>
        <w:pStyle w:val="TOC3"/>
        <w:tabs>
          <w:tab w:val="right" w:leader="dot" w:pos="9590"/>
        </w:tabs>
        <w:rPr>
          <w:rFonts w:ascii="Arial" w:eastAsiaTheme="minorEastAsia" w:hAnsi="Arial" w:cs="Arial"/>
          <w:noProof/>
          <w:sz w:val="24"/>
          <w:szCs w:val="22"/>
        </w:rPr>
      </w:pPr>
      <w:hyperlink w:anchor="_Toc527622868" w:history="1">
        <w:r w:rsidR="00F549F5" w:rsidRPr="00F549F5">
          <w:rPr>
            <w:rStyle w:val="Hyperlink"/>
            <w:rFonts w:ascii="Arial" w:hAnsi="Arial" w:cs="Arial"/>
            <w:noProof/>
            <w:sz w:val="22"/>
            <w:u w:color="000000"/>
          </w:rPr>
          <w:t>Stakeholder</w:t>
        </w:r>
        <w:r w:rsidR="00F549F5" w:rsidRPr="00F549F5">
          <w:rPr>
            <w:rStyle w:val="Hyperlink"/>
            <w:rFonts w:ascii="Arial" w:hAnsi="Arial" w:cs="Arial"/>
            <w:noProof/>
            <w:spacing w:val="-31"/>
            <w:sz w:val="22"/>
            <w:u w:color="000000"/>
          </w:rPr>
          <w:t xml:space="preserve"> </w:t>
        </w:r>
        <w:r w:rsidR="00F549F5" w:rsidRPr="00F549F5">
          <w:rPr>
            <w:rStyle w:val="Hyperlink"/>
            <w:rFonts w:ascii="Arial" w:hAnsi="Arial" w:cs="Arial"/>
            <w:noProof/>
            <w:sz w:val="22"/>
            <w:u w:color="000000"/>
          </w:rPr>
          <w:t>Representatives</w:t>
        </w:r>
        <w:r w:rsidR="00F549F5" w:rsidRPr="00F549F5">
          <w:rPr>
            <w:rFonts w:ascii="Arial" w:hAnsi="Arial" w:cs="Arial"/>
            <w:noProof/>
            <w:webHidden/>
            <w:sz w:val="22"/>
          </w:rPr>
          <w:tab/>
        </w:r>
        <w:r w:rsidR="00F549F5" w:rsidRPr="00F549F5">
          <w:rPr>
            <w:rFonts w:ascii="Arial" w:hAnsi="Arial" w:cs="Arial"/>
            <w:noProof/>
            <w:webHidden/>
            <w:sz w:val="22"/>
          </w:rPr>
          <w:fldChar w:fldCharType="begin"/>
        </w:r>
        <w:r w:rsidR="00F549F5" w:rsidRPr="00F549F5">
          <w:rPr>
            <w:rFonts w:ascii="Arial" w:hAnsi="Arial" w:cs="Arial"/>
            <w:noProof/>
            <w:webHidden/>
            <w:sz w:val="22"/>
          </w:rPr>
          <w:instrText xml:space="preserve"> PAGEREF _Toc527622868 \h </w:instrText>
        </w:r>
        <w:r w:rsidR="00F549F5" w:rsidRPr="00F549F5">
          <w:rPr>
            <w:rFonts w:ascii="Arial" w:hAnsi="Arial" w:cs="Arial"/>
            <w:noProof/>
            <w:webHidden/>
            <w:sz w:val="22"/>
          </w:rPr>
        </w:r>
        <w:r w:rsidR="00F549F5" w:rsidRPr="00F549F5">
          <w:rPr>
            <w:rFonts w:ascii="Arial" w:hAnsi="Arial" w:cs="Arial"/>
            <w:noProof/>
            <w:webHidden/>
            <w:sz w:val="22"/>
          </w:rPr>
          <w:fldChar w:fldCharType="separate"/>
        </w:r>
        <w:r w:rsidR="00F549F5" w:rsidRPr="00F549F5">
          <w:rPr>
            <w:rFonts w:ascii="Arial" w:hAnsi="Arial" w:cs="Arial"/>
            <w:noProof/>
            <w:webHidden/>
            <w:sz w:val="22"/>
          </w:rPr>
          <w:t>i</w:t>
        </w:r>
        <w:r w:rsidR="00F549F5" w:rsidRPr="00F549F5">
          <w:rPr>
            <w:rFonts w:ascii="Arial" w:hAnsi="Arial" w:cs="Arial"/>
            <w:noProof/>
            <w:webHidden/>
            <w:sz w:val="22"/>
          </w:rPr>
          <w:fldChar w:fldCharType="end"/>
        </w:r>
      </w:hyperlink>
    </w:p>
    <w:p w14:paraId="0A54050E" w14:textId="5362A92B" w:rsidR="00F549F5" w:rsidRPr="00F549F5" w:rsidRDefault="009B625B">
      <w:pPr>
        <w:pStyle w:val="TOC2"/>
        <w:rPr>
          <w:rFonts w:ascii="Arial" w:eastAsiaTheme="minorEastAsia" w:hAnsi="Arial" w:cs="Arial"/>
          <w:i w:val="0"/>
          <w:iCs w:val="0"/>
          <w:noProof/>
          <w:sz w:val="24"/>
          <w:szCs w:val="22"/>
        </w:rPr>
      </w:pPr>
      <w:hyperlink w:anchor="_Toc527622869" w:history="1">
        <w:r w:rsidR="00F549F5" w:rsidRPr="00F549F5">
          <w:rPr>
            <w:rStyle w:val="Hyperlink"/>
            <w:rFonts w:ascii="Arial" w:hAnsi="Arial" w:cs="Arial"/>
            <w:noProof/>
            <w:sz w:val="22"/>
          </w:rPr>
          <w:t>TABLE</w:t>
        </w:r>
        <w:r w:rsidR="00F549F5" w:rsidRPr="00F549F5">
          <w:rPr>
            <w:rStyle w:val="Hyperlink"/>
            <w:rFonts w:ascii="Arial" w:hAnsi="Arial" w:cs="Arial"/>
            <w:noProof/>
            <w:spacing w:val="-2"/>
            <w:sz w:val="22"/>
          </w:rPr>
          <w:t xml:space="preserve"> </w:t>
        </w:r>
        <w:r w:rsidR="00F549F5" w:rsidRPr="00F549F5">
          <w:rPr>
            <w:rStyle w:val="Hyperlink"/>
            <w:rFonts w:ascii="Arial" w:hAnsi="Arial" w:cs="Arial"/>
            <w:noProof/>
            <w:sz w:val="22"/>
          </w:rPr>
          <w:t>OF CONTENTS</w:t>
        </w:r>
        <w:r w:rsidR="00F549F5" w:rsidRPr="00F549F5">
          <w:rPr>
            <w:rFonts w:ascii="Arial" w:hAnsi="Arial" w:cs="Arial"/>
            <w:noProof/>
            <w:webHidden/>
            <w:sz w:val="22"/>
          </w:rPr>
          <w:tab/>
        </w:r>
        <w:r w:rsidR="00F549F5" w:rsidRPr="00F549F5">
          <w:rPr>
            <w:rFonts w:ascii="Arial" w:hAnsi="Arial" w:cs="Arial"/>
            <w:noProof/>
            <w:webHidden/>
            <w:sz w:val="22"/>
          </w:rPr>
          <w:fldChar w:fldCharType="begin"/>
        </w:r>
        <w:r w:rsidR="00F549F5" w:rsidRPr="00F549F5">
          <w:rPr>
            <w:rFonts w:ascii="Arial" w:hAnsi="Arial" w:cs="Arial"/>
            <w:noProof/>
            <w:webHidden/>
            <w:sz w:val="22"/>
          </w:rPr>
          <w:instrText xml:space="preserve"> PAGEREF _Toc527622869 \h </w:instrText>
        </w:r>
        <w:r w:rsidR="00F549F5" w:rsidRPr="00F549F5">
          <w:rPr>
            <w:rFonts w:ascii="Arial" w:hAnsi="Arial" w:cs="Arial"/>
            <w:noProof/>
            <w:webHidden/>
            <w:sz w:val="22"/>
          </w:rPr>
        </w:r>
        <w:r w:rsidR="00F549F5" w:rsidRPr="00F549F5">
          <w:rPr>
            <w:rFonts w:ascii="Arial" w:hAnsi="Arial" w:cs="Arial"/>
            <w:noProof/>
            <w:webHidden/>
            <w:sz w:val="22"/>
          </w:rPr>
          <w:fldChar w:fldCharType="separate"/>
        </w:r>
        <w:r w:rsidR="00F549F5" w:rsidRPr="00F549F5">
          <w:rPr>
            <w:rFonts w:ascii="Arial" w:hAnsi="Arial" w:cs="Arial"/>
            <w:noProof/>
            <w:webHidden/>
            <w:sz w:val="22"/>
          </w:rPr>
          <w:t>ii</w:t>
        </w:r>
        <w:r w:rsidR="00F549F5" w:rsidRPr="00F549F5">
          <w:rPr>
            <w:rFonts w:ascii="Arial" w:hAnsi="Arial" w:cs="Arial"/>
            <w:noProof/>
            <w:webHidden/>
            <w:sz w:val="22"/>
          </w:rPr>
          <w:fldChar w:fldCharType="end"/>
        </w:r>
      </w:hyperlink>
    </w:p>
    <w:p w14:paraId="54529997" w14:textId="4BF58BC3" w:rsidR="00F549F5" w:rsidRPr="00F549F5" w:rsidRDefault="009B625B">
      <w:pPr>
        <w:pStyle w:val="TOC2"/>
        <w:rPr>
          <w:rFonts w:ascii="Arial" w:eastAsiaTheme="minorEastAsia" w:hAnsi="Arial" w:cs="Arial"/>
          <w:i w:val="0"/>
          <w:iCs w:val="0"/>
          <w:noProof/>
          <w:sz w:val="24"/>
          <w:szCs w:val="22"/>
        </w:rPr>
      </w:pPr>
      <w:hyperlink w:anchor="_Toc527622870" w:history="1">
        <w:r w:rsidR="00F549F5" w:rsidRPr="00F549F5">
          <w:rPr>
            <w:rStyle w:val="Hyperlink"/>
            <w:rFonts w:ascii="Arial" w:hAnsi="Arial" w:cs="Arial"/>
            <w:noProof/>
            <w:sz w:val="22"/>
          </w:rPr>
          <w:t>EXECUTIVE SUMMARY</w:t>
        </w:r>
        <w:r w:rsidR="00F549F5" w:rsidRPr="00F549F5">
          <w:rPr>
            <w:rFonts w:ascii="Arial" w:hAnsi="Arial" w:cs="Arial"/>
            <w:noProof/>
            <w:webHidden/>
            <w:sz w:val="22"/>
          </w:rPr>
          <w:tab/>
        </w:r>
        <w:r w:rsidR="00F549F5" w:rsidRPr="00F549F5">
          <w:rPr>
            <w:rFonts w:ascii="Arial" w:hAnsi="Arial" w:cs="Arial"/>
            <w:noProof/>
            <w:webHidden/>
            <w:sz w:val="22"/>
          </w:rPr>
          <w:fldChar w:fldCharType="begin"/>
        </w:r>
        <w:r w:rsidR="00F549F5" w:rsidRPr="00F549F5">
          <w:rPr>
            <w:rFonts w:ascii="Arial" w:hAnsi="Arial" w:cs="Arial"/>
            <w:noProof/>
            <w:webHidden/>
            <w:sz w:val="22"/>
          </w:rPr>
          <w:instrText xml:space="preserve"> PAGEREF _Toc527622870 \h </w:instrText>
        </w:r>
        <w:r w:rsidR="00F549F5" w:rsidRPr="00F549F5">
          <w:rPr>
            <w:rFonts w:ascii="Arial" w:hAnsi="Arial" w:cs="Arial"/>
            <w:noProof/>
            <w:webHidden/>
            <w:sz w:val="22"/>
          </w:rPr>
        </w:r>
        <w:r w:rsidR="00F549F5" w:rsidRPr="00F549F5">
          <w:rPr>
            <w:rFonts w:ascii="Arial" w:hAnsi="Arial" w:cs="Arial"/>
            <w:noProof/>
            <w:webHidden/>
            <w:sz w:val="22"/>
          </w:rPr>
          <w:fldChar w:fldCharType="separate"/>
        </w:r>
        <w:r w:rsidR="00F549F5" w:rsidRPr="00F549F5">
          <w:rPr>
            <w:rFonts w:ascii="Arial" w:hAnsi="Arial" w:cs="Arial"/>
            <w:noProof/>
            <w:webHidden/>
            <w:sz w:val="22"/>
          </w:rPr>
          <w:t>iii</w:t>
        </w:r>
        <w:r w:rsidR="00F549F5" w:rsidRPr="00F549F5">
          <w:rPr>
            <w:rFonts w:ascii="Arial" w:hAnsi="Arial" w:cs="Arial"/>
            <w:noProof/>
            <w:webHidden/>
            <w:sz w:val="22"/>
          </w:rPr>
          <w:fldChar w:fldCharType="end"/>
        </w:r>
      </w:hyperlink>
    </w:p>
    <w:p w14:paraId="7FDB15D6" w14:textId="4833FA36" w:rsidR="00F549F5" w:rsidRPr="00F549F5" w:rsidRDefault="009B625B">
      <w:pPr>
        <w:pStyle w:val="TOC2"/>
        <w:rPr>
          <w:rFonts w:ascii="Arial" w:eastAsiaTheme="minorEastAsia" w:hAnsi="Arial" w:cs="Arial"/>
          <w:i w:val="0"/>
          <w:iCs w:val="0"/>
          <w:noProof/>
          <w:sz w:val="24"/>
          <w:szCs w:val="22"/>
        </w:rPr>
      </w:pPr>
      <w:hyperlink w:anchor="_Toc527622871" w:history="1">
        <w:r w:rsidR="00F549F5" w:rsidRPr="00F549F5">
          <w:rPr>
            <w:rStyle w:val="Hyperlink"/>
            <w:rFonts w:ascii="Arial" w:hAnsi="Arial" w:cs="Arial"/>
            <w:noProof/>
            <w:w w:val="95"/>
            <w:sz w:val="22"/>
          </w:rPr>
          <w:t>PREREQUISITES</w:t>
        </w:r>
        <w:r w:rsidR="00F549F5" w:rsidRPr="00F549F5">
          <w:rPr>
            <w:rFonts w:ascii="Arial" w:hAnsi="Arial" w:cs="Arial"/>
            <w:noProof/>
            <w:webHidden/>
            <w:sz w:val="22"/>
          </w:rPr>
          <w:tab/>
        </w:r>
        <w:r w:rsidR="00F549F5" w:rsidRPr="00F549F5">
          <w:rPr>
            <w:rFonts w:ascii="Arial" w:hAnsi="Arial" w:cs="Arial"/>
            <w:noProof/>
            <w:webHidden/>
            <w:sz w:val="22"/>
          </w:rPr>
          <w:fldChar w:fldCharType="begin"/>
        </w:r>
        <w:r w:rsidR="00F549F5" w:rsidRPr="00F549F5">
          <w:rPr>
            <w:rFonts w:ascii="Arial" w:hAnsi="Arial" w:cs="Arial"/>
            <w:noProof/>
            <w:webHidden/>
            <w:sz w:val="22"/>
          </w:rPr>
          <w:instrText xml:space="preserve"> PAGEREF _Toc527622871 \h </w:instrText>
        </w:r>
        <w:r w:rsidR="00F549F5" w:rsidRPr="00F549F5">
          <w:rPr>
            <w:rFonts w:ascii="Arial" w:hAnsi="Arial" w:cs="Arial"/>
            <w:noProof/>
            <w:webHidden/>
            <w:sz w:val="22"/>
          </w:rPr>
        </w:r>
        <w:r w:rsidR="00F549F5" w:rsidRPr="00F549F5">
          <w:rPr>
            <w:rFonts w:ascii="Arial" w:hAnsi="Arial" w:cs="Arial"/>
            <w:noProof/>
            <w:webHidden/>
            <w:sz w:val="22"/>
          </w:rPr>
          <w:fldChar w:fldCharType="separate"/>
        </w:r>
        <w:r w:rsidR="00F549F5" w:rsidRPr="00F549F5">
          <w:rPr>
            <w:rFonts w:ascii="Arial" w:hAnsi="Arial" w:cs="Arial"/>
            <w:noProof/>
            <w:webHidden/>
            <w:sz w:val="22"/>
          </w:rPr>
          <w:t>vi</w:t>
        </w:r>
        <w:r w:rsidR="00F549F5" w:rsidRPr="00F549F5">
          <w:rPr>
            <w:rFonts w:ascii="Arial" w:hAnsi="Arial" w:cs="Arial"/>
            <w:noProof/>
            <w:webHidden/>
            <w:sz w:val="22"/>
          </w:rPr>
          <w:fldChar w:fldCharType="end"/>
        </w:r>
      </w:hyperlink>
    </w:p>
    <w:p w14:paraId="12E1A6BC" w14:textId="3CB25DE8" w:rsidR="00F549F5" w:rsidRPr="00F549F5" w:rsidRDefault="009B625B">
      <w:pPr>
        <w:pStyle w:val="TOC3"/>
        <w:tabs>
          <w:tab w:val="right" w:leader="dot" w:pos="9590"/>
        </w:tabs>
        <w:rPr>
          <w:rFonts w:ascii="Arial" w:eastAsiaTheme="minorEastAsia" w:hAnsi="Arial" w:cs="Arial"/>
          <w:noProof/>
          <w:sz w:val="24"/>
          <w:szCs w:val="22"/>
        </w:rPr>
      </w:pPr>
      <w:hyperlink w:anchor="_Toc527622872" w:history="1">
        <w:r w:rsidR="00F549F5" w:rsidRPr="00F549F5">
          <w:rPr>
            <w:rStyle w:val="Hyperlink"/>
            <w:rFonts w:ascii="Arial" w:hAnsi="Arial" w:cs="Arial"/>
            <w:noProof/>
            <w:sz w:val="22"/>
          </w:rPr>
          <w:t>Model Resolution</w:t>
        </w:r>
        <w:r w:rsidR="00F549F5" w:rsidRPr="00F549F5">
          <w:rPr>
            <w:rFonts w:ascii="Arial" w:hAnsi="Arial" w:cs="Arial"/>
            <w:noProof/>
            <w:webHidden/>
            <w:sz w:val="22"/>
          </w:rPr>
          <w:tab/>
        </w:r>
        <w:r w:rsidR="00F549F5" w:rsidRPr="00F549F5">
          <w:rPr>
            <w:rFonts w:ascii="Arial" w:hAnsi="Arial" w:cs="Arial"/>
            <w:noProof/>
            <w:webHidden/>
            <w:sz w:val="22"/>
          </w:rPr>
          <w:fldChar w:fldCharType="begin"/>
        </w:r>
        <w:r w:rsidR="00F549F5" w:rsidRPr="00F549F5">
          <w:rPr>
            <w:rFonts w:ascii="Arial" w:hAnsi="Arial" w:cs="Arial"/>
            <w:noProof/>
            <w:webHidden/>
            <w:sz w:val="22"/>
          </w:rPr>
          <w:instrText xml:space="preserve"> PAGEREF _Toc527622872 \h </w:instrText>
        </w:r>
        <w:r w:rsidR="00F549F5" w:rsidRPr="00F549F5">
          <w:rPr>
            <w:rFonts w:ascii="Arial" w:hAnsi="Arial" w:cs="Arial"/>
            <w:noProof/>
            <w:webHidden/>
            <w:sz w:val="22"/>
          </w:rPr>
        </w:r>
        <w:r w:rsidR="00F549F5" w:rsidRPr="00F549F5">
          <w:rPr>
            <w:rFonts w:ascii="Arial" w:hAnsi="Arial" w:cs="Arial"/>
            <w:noProof/>
            <w:webHidden/>
            <w:sz w:val="22"/>
          </w:rPr>
          <w:fldChar w:fldCharType="separate"/>
        </w:r>
        <w:r w:rsidR="00F549F5" w:rsidRPr="00F549F5">
          <w:rPr>
            <w:rFonts w:ascii="Arial" w:hAnsi="Arial" w:cs="Arial"/>
            <w:noProof/>
            <w:webHidden/>
            <w:sz w:val="22"/>
          </w:rPr>
          <w:t>vii</w:t>
        </w:r>
        <w:r w:rsidR="00F549F5" w:rsidRPr="00F549F5">
          <w:rPr>
            <w:rFonts w:ascii="Arial" w:hAnsi="Arial" w:cs="Arial"/>
            <w:noProof/>
            <w:webHidden/>
            <w:sz w:val="22"/>
          </w:rPr>
          <w:fldChar w:fldCharType="end"/>
        </w:r>
      </w:hyperlink>
    </w:p>
    <w:p w14:paraId="32605CF2" w14:textId="4846AF46" w:rsidR="00BC2E24" w:rsidRPr="00F549F5" w:rsidRDefault="00BC2E24" w:rsidP="00F549F5">
      <w:pPr>
        <w:pStyle w:val="TOC1"/>
        <w:numPr>
          <w:ilvl w:val="0"/>
          <w:numId w:val="4"/>
        </w:numPr>
        <w:tabs>
          <w:tab w:val="right" w:leader="dot" w:pos="9630"/>
        </w:tabs>
        <w:spacing w:before="244" w:after="0"/>
        <w:ind w:left="450" w:hanging="270"/>
        <w:rPr>
          <w:rFonts w:ascii="Arial" w:hAnsi="Arial" w:cs="Arial"/>
          <w:b w:val="0"/>
          <w:bCs w:val="0"/>
          <w:sz w:val="22"/>
        </w:rPr>
      </w:pPr>
      <w:r w:rsidRPr="00F549F5">
        <w:rPr>
          <w:rFonts w:ascii="Arial" w:eastAsia="Calibri" w:hAnsi="Arial" w:cs="Arial"/>
          <w:bCs w:val="0"/>
          <w:sz w:val="22"/>
        </w:rPr>
        <w:fldChar w:fldCharType="end"/>
      </w:r>
      <w:r w:rsidR="00EE7F87" w:rsidRPr="00F549F5">
        <w:rPr>
          <w:rFonts w:ascii="Arial" w:hAnsi="Arial" w:cs="Arial"/>
          <w:b w:val="0"/>
          <w:spacing w:val="-1"/>
          <w:sz w:val="22"/>
        </w:rPr>
        <w:t xml:space="preserve">Introduction </w:t>
      </w:r>
      <w:r w:rsidR="00021521" w:rsidRPr="00F549F5">
        <w:rPr>
          <w:rFonts w:ascii="Arial" w:hAnsi="Arial" w:cs="Arial"/>
          <w:b w:val="0"/>
          <w:sz w:val="22"/>
        </w:rPr>
        <w:t>and</w:t>
      </w:r>
      <w:r w:rsidR="00EE7F87" w:rsidRPr="00F549F5">
        <w:rPr>
          <w:rFonts w:ascii="Arial" w:hAnsi="Arial" w:cs="Arial"/>
          <w:b w:val="0"/>
          <w:spacing w:val="-1"/>
          <w:sz w:val="22"/>
        </w:rPr>
        <w:t xml:space="preserve"> Planning</w:t>
      </w:r>
      <w:r w:rsidR="00EE7F87" w:rsidRPr="00F549F5">
        <w:rPr>
          <w:rFonts w:ascii="Arial" w:hAnsi="Arial" w:cs="Arial"/>
          <w:b w:val="0"/>
          <w:spacing w:val="-3"/>
          <w:sz w:val="22"/>
        </w:rPr>
        <w:t xml:space="preserve"> </w:t>
      </w:r>
      <w:r w:rsidR="00EE7F87" w:rsidRPr="00F549F5">
        <w:rPr>
          <w:rFonts w:ascii="Arial" w:hAnsi="Arial" w:cs="Arial"/>
          <w:b w:val="0"/>
          <w:spacing w:val="-1"/>
          <w:sz w:val="22"/>
        </w:rPr>
        <w:t>Process</w:t>
      </w:r>
      <w:r w:rsidR="00EE7F87" w:rsidRPr="00F549F5">
        <w:rPr>
          <w:rFonts w:ascii="Arial" w:hAnsi="Arial" w:cs="Arial"/>
          <w:b w:val="0"/>
          <w:spacing w:val="-1"/>
          <w:sz w:val="22"/>
        </w:rPr>
        <w:tab/>
        <w:t>1.1</w:t>
      </w:r>
    </w:p>
    <w:p w14:paraId="35DA90F2" w14:textId="477ACA99" w:rsidR="00BC2E24" w:rsidRPr="00F549F5" w:rsidRDefault="00EE7F87" w:rsidP="00F549F5">
      <w:pPr>
        <w:pStyle w:val="TOC1"/>
        <w:numPr>
          <w:ilvl w:val="0"/>
          <w:numId w:val="4"/>
        </w:numPr>
        <w:tabs>
          <w:tab w:val="right" w:leader="dot" w:pos="9630"/>
        </w:tabs>
        <w:spacing w:before="244" w:after="0"/>
        <w:ind w:left="450" w:hanging="270"/>
        <w:rPr>
          <w:rFonts w:ascii="Arial" w:hAnsi="Arial" w:cs="Arial"/>
          <w:b w:val="0"/>
          <w:bCs w:val="0"/>
          <w:sz w:val="22"/>
        </w:rPr>
      </w:pPr>
      <w:r w:rsidRPr="00F549F5">
        <w:rPr>
          <w:rFonts w:ascii="Arial" w:hAnsi="Arial" w:cs="Arial"/>
          <w:b w:val="0"/>
          <w:spacing w:val="-1"/>
          <w:sz w:val="22"/>
        </w:rPr>
        <w:t>Planning Area</w:t>
      </w:r>
      <w:r w:rsidRPr="00F549F5">
        <w:rPr>
          <w:rFonts w:ascii="Arial" w:hAnsi="Arial" w:cs="Arial"/>
          <w:b w:val="0"/>
          <w:sz w:val="22"/>
        </w:rPr>
        <w:t xml:space="preserve"> </w:t>
      </w:r>
      <w:r w:rsidRPr="00F549F5">
        <w:rPr>
          <w:rFonts w:ascii="Arial" w:hAnsi="Arial" w:cs="Arial"/>
          <w:b w:val="0"/>
          <w:spacing w:val="-1"/>
          <w:sz w:val="22"/>
        </w:rPr>
        <w:t>Profile</w:t>
      </w:r>
      <w:r w:rsidRPr="00F549F5">
        <w:rPr>
          <w:rFonts w:ascii="Arial" w:hAnsi="Arial" w:cs="Arial"/>
          <w:b w:val="0"/>
          <w:sz w:val="22"/>
        </w:rPr>
        <w:t xml:space="preserve"> </w:t>
      </w:r>
      <w:r w:rsidR="00021521" w:rsidRPr="00F549F5">
        <w:rPr>
          <w:rFonts w:ascii="Arial" w:hAnsi="Arial" w:cs="Arial"/>
          <w:b w:val="0"/>
          <w:spacing w:val="-1"/>
          <w:sz w:val="22"/>
        </w:rPr>
        <w:t>and</w:t>
      </w:r>
      <w:r w:rsidRPr="00F549F5">
        <w:rPr>
          <w:rFonts w:ascii="Arial" w:hAnsi="Arial" w:cs="Arial"/>
          <w:b w:val="0"/>
          <w:spacing w:val="-1"/>
          <w:sz w:val="22"/>
        </w:rPr>
        <w:t xml:space="preserve"> Capabilities</w:t>
      </w:r>
      <w:r w:rsidRPr="00F549F5">
        <w:rPr>
          <w:rFonts w:ascii="Arial" w:hAnsi="Arial" w:cs="Arial"/>
          <w:b w:val="0"/>
          <w:spacing w:val="-1"/>
          <w:sz w:val="22"/>
        </w:rPr>
        <w:tab/>
        <w:t>2.1</w:t>
      </w:r>
    </w:p>
    <w:p w14:paraId="1CF7765F" w14:textId="77777777" w:rsidR="00BC2E24" w:rsidRPr="00F549F5" w:rsidRDefault="00EE7F87" w:rsidP="00F549F5">
      <w:pPr>
        <w:pStyle w:val="TOC1"/>
        <w:numPr>
          <w:ilvl w:val="0"/>
          <w:numId w:val="4"/>
        </w:numPr>
        <w:tabs>
          <w:tab w:val="right" w:leader="dot" w:pos="9630"/>
        </w:tabs>
        <w:spacing w:before="244" w:after="0"/>
        <w:ind w:left="450" w:hanging="270"/>
        <w:rPr>
          <w:rFonts w:ascii="Arial" w:hAnsi="Arial" w:cs="Arial"/>
          <w:b w:val="0"/>
          <w:bCs w:val="0"/>
          <w:sz w:val="22"/>
        </w:rPr>
      </w:pPr>
      <w:r w:rsidRPr="00F549F5">
        <w:rPr>
          <w:rFonts w:ascii="Arial" w:hAnsi="Arial" w:cs="Arial"/>
          <w:b w:val="0"/>
          <w:spacing w:val="-1"/>
          <w:sz w:val="22"/>
        </w:rPr>
        <w:t>Risk</w:t>
      </w:r>
      <w:r w:rsidRPr="00F549F5">
        <w:rPr>
          <w:rFonts w:ascii="Arial" w:hAnsi="Arial" w:cs="Arial"/>
          <w:b w:val="0"/>
          <w:sz w:val="22"/>
        </w:rPr>
        <w:t xml:space="preserve"> </w:t>
      </w:r>
      <w:r w:rsidRPr="00F549F5">
        <w:rPr>
          <w:rFonts w:ascii="Arial" w:hAnsi="Arial" w:cs="Arial"/>
          <w:b w:val="0"/>
          <w:spacing w:val="-1"/>
          <w:sz w:val="22"/>
        </w:rPr>
        <w:t>Assessment</w:t>
      </w:r>
      <w:r w:rsidRPr="00F549F5">
        <w:rPr>
          <w:rFonts w:ascii="Arial" w:hAnsi="Arial" w:cs="Arial"/>
          <w:b w:val="0"/>
          <w:spacing w:val="-1"/>
          <w:sz w:val="22"/>
        </w:rPr>
        <w:tab/>
        <w:t>3.1</w:t>
      </w:r>
    </w:p>
    <w:p w14:paraId="5C84E7E9" w14:textId="77777777" w:rsidR="00BC2E24" w:rsidRPr="00F549F5" w:rsidRDefault="00EE7F87" w:rsidP="00F549F5">
      <w:pPr>
        <w:pStyle w:val="TOC1"/>
        <w:numPr>
          <w:ilvl w:val="0"/>
          <w:numId w:val="4"/>
        </w:numPr>
        <w:tabs>
          <w:tab w:val="right" w:leader="dot" w:pos="9630"/>
        </w:tabs>
        <w:spacing w:before="239" w:after="0"/>
        <w:ind w:left="450" w:hanging="270"/>
        <w:rPr>
          <w:rFonts w:ascii="Arial" w:hAnsi="Arial" w:cs="Arial"/>
          <w:b w:val="0"/>
          <w:bCs w:val="0"/>
          <w:sz w:val="22"/>
        </w:rPr>
      </w:pPr>
      <w:r w:rsidRPr="00F549F5">
        <w:rPr>
          <w:rFonts w:ascii="Arial" w:hAnsi="Arial" w:cs="Arial"/>
          <w:b w:val="0"/>
          <w:spacing w:val="-1"/>
          <w:sz w:val="22"/>
        </w:rPr>
        <w:t>Mitigation</w:t>
      </w:r>
      <w:r w:rsidRPr="00F549F5">
        <w:rPr>
          <w:rFonts w:ascii="Arial" w:hAnsi="Arial" w:cs="Arial"/>
          <w:b w:val="0"/>
          <w:spacing w:val="1"/>
          <w:sz w:val="22"/>
        </w:rPr>
        <w:t xml:space="preserve"> </w:t>
      </w:r>
      <w:r w:rsidRPr="00F549F5">
        <w:rPr>
          <w:rFonts w:ascii="Arial" w:hAnsi="Arial" w:cs="Arial"/>
          <w:b w:val="0"/>
          <w:spacing w:val="-2"/>
          <w:sz w:val="22"/>
        </w:rPr>
        <w:t>Strategy</w:t>
      </w:r>
      <w:r w:rsidRPr="00F549F5">
        <w:rPr>
          <w:rFonts w:ascii="Arial" w:hAnsi="Arial" w:cs="Arial"/>
          <w:b w:val="0"/>
          <w:spacing w:val="-2"/>
          <w:sz w:val="22"/>
        </w:rPr>
        <w:tab/>
      </w:r>
      <w:r w:rsidRPr="00F549F5">
        <w:rPr>
          <w:rFonts w:ascii="Arial" w:hAnsi="Arial" w:cs="Arial"/>
          <w:b w:val="0"/>
          <w:spacing w:val="-1"/>
          <w:sz w:val="22"/>
        </w:rPr>
        <w:t>4.1</w:t>
      </w:r>
    </w:p>
    <w:p w14:paraId="71C1C7D5" w14:textId="77777777" w:rsidR="00BC2E24" w:rsidRPr="00F549F5" w:rsidRDefault="00EE7F87" w:rsidP="00F549F5">
      <w:pPr>
        <w:pStyle w:val="TOC1"/>
        <w:numPr>
          <w:ilvl w:val="0"/>
          <w:numId w:val="4"/>
        </w:numPr>
        <w:tabs>
          <w:tab w:val="right" w:leader="dot" w:pos="9630"/>
        </w:tabs>
        <w:spacing w:before="144" w:after="0"/>
        <w:ind w:left="450" w:hanging="270"/>
        <w:rPr>
          <w:rFonts w:ascii="Arial" w:hAnsi="Arial" w:cs="Arial"/>
          <w:b w:val="0"/>
          <w:bCs w:val="0"/>
          <w:sz w:val="22"/>
        </w:rPr>
      </w:pPr>
      <w:r w:rsidRPr="00F549F5">
        <w:rPr>
          <w:rFonts w:ascii="Arial" w:hAnsi="Arial" w:cs="Arial"/>
          <w:b w:val="0"/>
          <w:spacing w:val="-1"/>
          <w:sz w:val="22"/>
        </w:rPr>
        <w:t>Plan</w:t>
      </w:r>
      <w:r w:rsidRPr="00F549F5">
        <w:rPr>
          <w:rFonts w:ascii="Arial" w:hAnsi="Arial" w:cs="Arial"/>
          <w:b w:val="0"/>
          <w:sz w:val="22"/>
        </w:rPr>
        <w:t xml:space="preserve"> </w:t>
      </w:r>
      <w:r w:rsidRPr="00F549F5">
        <w:rPr>
          <w:rFonts w:ascii="Arial" w:hAnsi="Arial" w:cs="Arial"/>
          <w:b w:val="0"/>
          <w:spacing w:val="-1"/>
          <w:sz w:val="22"/>
        </w:rPr>
        <w:t>Maintenance</w:t>
      </w:r>
      <w:r w:rsidRPr="00F549F5">
        <w:rPr>
          <w:rFonts w:ascii="Arial" w:hAnsi="Arial" w:cs="Arial"/>
          <w:b w:val="0"/>
          <w:spacing w:val="-2"/>
          <w:sz w:val="22"/>
        </w:rPr>
        <w:t xml:space="preserve"> </w:t>
      </w:r>
      <w:r w:rsidRPr="00F549F5">
        <w:rPr>
          <w:rFonts w:ascii="Arial" w:hAnsi="Arial" w:cs="Arial"/>
          <w:b w:val="0"/>
          <w:spacing w:val="-1"/>
          <w:sz w:val="22"/>
        </w:rPr>
        <w:t>Process</w:t>
      </w:r>
      <w:r w:rsidRPr="00F549F5">
        <w:rPr>
          <w:rFonts w:ascii="Arial" w:hAnsi="Arial" w:cs="Arial"/>
          <w:b w:val="0"/>
          <w:spacing w:val="-1"/>
          <w:sz w:val="22"/>
        </w:rPr>
        <w:tab/>
        <w:t>5.1</w:t>
      </w:r>
    </w:p>
    <w:p w14:paraId="321C2FB0" w14:textId="77777777" w:rsidR="00787DC8" w:rsidRPr="00872F69" w:rsidRDefault="00787DC8">
      <w:pPr>
        <w:spacing w:before="7"/>
        <w:rPr>
          <w:rFonts w:ascii="Calibri" w:eastAsia="Calibri" w:hAnsi="Calibri" w:cs="Calibri"/>
          <w:bCs/>
          <w:sz w:val="19"/>
          <w:szCs w:val="19"/>
        </w:rPr>
      </w:pPr>
    </w:p>
    <w:p w14:paraId="5DE62DC3" w14:textId="77777777" w:rsidR="00021521" w:rsidRPr="00F549F5" w:rsidRDefault="00021521" w:rsidP="00021521">
      <w:pPr>
        <w:ind w:left="140" w:right="3210"/>
        <w:rPr>
          <w:rFonts w:ascii="Arial" w:hAnsi="Arial" w:cs="Arial"/>
          <w:color w:val="0070C0"/>
          <w:spacing w:val="24"/>
        </w:rPr>
      </w:pPr>
      <w:r w:rsidRPr="00F549F5">
        <w:rPr>
          <w:rFonts w:ascii="Arial" w:hAnsi="Arial" w:cs="Arial"/>
          <w:color w:val="0070C0"/>
          <w:spacing w:val="-1"/>
        </w:rPr>
        <w:t>Appendix</w:t>
      </w:r>
      <w:r w:rsidRPr="00F549F5">
        <w:rPr>
          <w:rFonts w:ascii="Arial" w:hAnsi="Arial" w:cs="Arial"/>
          <w:color w:val="0070C0"/>
        </w:rPr>
        <w:t xml:space="preserve"> </w:t>
      </w:r>
      <w:r w:rsidRPr="00F549F5">
        <w:rPr>
          <w:rFonts w:ascii="Arial" w:hAnsi="Arial" w:cs="Arial"/>
          <w:color w:val="0070C0"/>
          <w:spacing w:val="-1"/>
        </w:rPr>
        <w:t>A:</w:t>
      </w:r>
      <w:r w:rsidRPr="00F549F5">
        <w:rPr>
          <w:rFonts w:ascii="Arial" w:hAnsi="Arial" w:cs="Arial"/>
          <w:color w:val="0070C0"/>
          <w:spacing w:val="44"/>
        </w:rPr>
        <w:t xml:space="preserve"> </w:t>
      </w:r>
      <w:r w:rsidRPr="00F549F5">
        <w:rPr>
          <w:rFonts w:ascii="Arial" w:hAnsi="Arial" w:cs="Arial"/>
          <w:color w:val="0070C0"/>
          <w:spacing w:val="-1"/>
        </w:rPr>
        <w:t>References</w:t>
      </w:r>
      <w:r w:rsidRPr="00F549F5">
        <w:rPr>
          <w:rFonts w:ascii="Arial" w:hAnsi="Arial" w:cs="Arial"/>
          <w:color w:val="0070C0"/>
          <w:spacing w:val="24"/>
        </w:rPr>
        <w:t xml:space="preserve"> </w:t>
      </w:r>
    </w:p>
    <w:p w14:paraId="6276738B" w14:textId="77777777" w:rsidR="00021521" w:rsidRPr="00F549F5" w:rsidRDefault="00021521" w:rsidP="00021521">
      <w:pPr>
        <w:ind w:left="140" w:right="3210"/>
        <w:rPr>
          <w:rFonts w:ascii="Arial" w:eastAsia="Calibri" w:hAnsi="Arial" w:cs="Arial"/>
          <w:color w:val="0070C0"/>
          <w:szCs w:val="20"/>
        </w:rPr>
      </w:pPr>
      <w:r w:rsidRPr="00F549F5">
        <w:rPr>
          <w:rFonts w:ascii="Arial" w:hAnsi="Arial" w:cs="Arial"/>
          <w:color w:val="0070C0"/>
          <w:spacing w:val="-1"/>
        </w:rPr>
        <w:t xml:space="preserve">Appendix </w:t>
      </w:r>
      <w:r w:rsidRPr="00F549F5">
        <w:rPr>
          <w:rFonts w:ascii="Arial" w:hAnsi="Arial" w:cs="Arial"/>
          <w:color w:val="0070C0"/>
        </w:rPr>
        <w:t>B:</w:t>
      </w:r>
      <w:r w:rsidRPr="00F549F5">
        <w:rPr>
          <w:rFonts w:ascii="Arial" w:hAnsi="Arial" w:cs="Arial"/>
          <w:color w:val="0070C0"/>
          <w:spacing w:val="44"/>
        </w:rPr>
        <w:t xml:space="preserve"> </w:t>
      </w:r>
      <w:r w:rsidRPr="00F549F5">
        <w:rPr>
          <w:rFonts w:ascii="Arial" w:hAnsi="Arial" w:cs="Arial"/>
          <w:color w:val="0070C0"/>
          <w:spacing w:val="-1"/>
        </w:rPr>
        <w:t>Planning Process Documentation</w:t>
      </w:r>
    </w:p>
    <w:p w14:paraId="753B964D" w14:textId="77777777" w:rsidR="00021521" w:rsidRPr="00F549F5" w:rsidRDefault="00021521" w:rsidP="00021521">
      <w:pPr>
        <w:ind w:left="140" w:right="4462"/>
        <w:rPr>
          <w:rFonts w:ascii="Arial" w:hAnsi="Arial" w:cs="Arial"/>
          <w:color w:val="0070C0"/>
          <w:spacing w:val="26"/>
        </w:rPr>
      </w:pPr>
      <w:r w:rsidRPr="00F549F5">
        <w:rPr>
          <w:rFonts w:ascii="Arial" w:hAnsi="Arial" w:cs="Arial"/>
          <w:color w:val="0070C0"/>
          <w:spacing w:val="-1"/>
        </w:rPr>
        <w:t>Appendix</w:t>
      </w:r>
      <w:r w:rsidRPr="00F549F5">
        <w:rPr>
          <w:rFonts w:ascii="Arial" w:hAnsi="Arial" w:cs="Arial"/>
          <w:color w:val="0070C0"/>
        </w:rPr>
        <w:t xml:space="preserve"> </w:t>
      </w:r>
      <w:r w:rsidRPr="00F549F5">
        <w:rPr>
          <w:rFonts w:ascii="Arial" w:hAnsi="Arial" w:cs="Arial"/>
          <w:color w:val="0070C0"/>
          <w:spacing w:val="-1"/>
        </w:rPr>
        <w:t>C:</w:t>
      </w:r>
      <w:r w:rsidRPr="00F549F5">
        <w:rPr>
          <w:rFonts w:ascii="Arial" w:hAnsi="Arial" w:cs="Arial"/>
          <w:color w:val="0070C0"/>
          <w:spacing w:val="44"/>
        </w:rPr>
        <w:t xml:space="preserve"> </w:t>
      </w:r>
      <w:r w:rsidRPr="00F549F5">
        <w:rPr>
          <w:rFonts w:ascii="Arial" w:hAnsi="Arial" w:cs="Arial"/>
          <w:color w:val="0070C0"/>
          <w:spacing w:val="-1"/>
        </w:rPr>
        <w:t>Completed/Deleted Mitigation</w:t>
      </w:r>
      <w:r w:rsidRPr="00F549F5">
        <w:rPr>
          <w:rFonts w:ascii="Arial" w:hAnsi="Arial" w:cs="Arial"/>
          <w:color w:val="0070C0"/>
        </w:rPr>
        <w:t xml:space="preserve"> </w:t>
      </w:r>
      <w:r w:rsidRPr="00F549F5">
        <w:rPr>
          <w:rFonts w:ascii="Arial" w:hAnsi="Arial" w:cs="Arial"/>
          <w:color w:val="0070C0"/>
          <w:spacing w:val="-1"/>
        </w:rPr>
        <w:t>Actions</w:t>
      </w:r>
      <w:r w:rsidRPr="00F549F5">
        <w:rPr>
          <w:rFonts w:ascii="Arial" w:hAnsi="Arial" w:cs="Arial"/>
          <w:color w:val="0070C0"/>
          <w:spacing w:val="26"/>
        </w:rPr>
        <w:t xml:space="preserve"> </w:t>
      </w:r>
    </w:p>
    <w:p w14:paraId="0A01FD04" w14:textId="77777777" w:rsidR="00021521" w:rsidRPr="00F549F5" w:rsidRDefault="00021521" w:rsidP="00021521">
      <w:pPr>
        <w:ind w:left="140" w:right="4462"/>
        <w:rPr>
          <w:rFonts w:ascii="Arial" w:eastAsia="Calibri" w:hAnsi="Arial" w:cs="Arial"/>
          <w:color w:val="0070C0"/>
          <w:szCs w:val="20"/>
        </w:rPr>
      </w:pPr>
      <w:r w:rsidRPr="00F549F5">
        <w:rPr>
          <w:rFonts w:ascii="Arial" w:hAnsi="Arial" w:cs="Arial"/>
          <w:color w:val="0070C0"/>
          <w:spacing w:val="-1"/>
        </w:rPr>
        <w:t>Appendix</w:t>
      </w:r>
      <w:r w:rsidRPr="00F549F5">
        <w:rPr>
          <w:rFonts w:ascii="Arial" w:hAnsi="Arial" w:cs="Arial"/>
          <w:color w:val="0070C0"/>
        </w:rPr>
        <w:t xml:space="preserve"> </w:t>
      </w:r>
      <w:r w:rsidRPr="00F549F5">
        <w:rPr>
          <w:rFonts w:ascii="Arial" w:hAnsi="Arial" w:cs="Arial"/>
          <w:color w:val="0070C0"/>
          <w:spacing w:val="-1"/>
        </w:rPr>
        <w:t>D:</w:t>
      </w:r>
      <w:r w:rsidRPr="00F549F5">
        <w:rPr>
          <w:rFonts w:ascii="Arial" w:hAnsi="Arial" w:cs="Arial"/>
          <w:color w:val="0070C0"/>
          <w:spacing w:val="43"/>
        </w:rPr>
        <w:t xml:space="preserve"> </w:t>
      </w:r>
      <w:r w:rsidRPr="00F549F5">
        <w:rPr>
          <w:rFonts w:ascii="Arial" w:hAnsi="Arial" w:cs="Arial"/>
          <w:color w:val="0070C0"/>
          <w:spacing w:val="-1"/>
        </w:rPr>
        <w:t>Adoption</w:t>
      </w:r>
      <w:r w:rsidRPr="00F549F5">
        <w:rPr>
          <w:rFonts w:ascii="Arial" w:hAnsi="Arial" w:cs="Arial"/>
          <w:color w:val="0070C0"/>
        </w:rPr>
        <w:t xml:space="preserve"> </w:t>
      </w:r>
      <w:r w:rsidRPr="00F549F5">
        <w:rPr>
          <w:rFonts w:ascii="Arial" w:hAnsi="Arial" w:cs="Arial"/>
          <w:color w:val="0070C0"/>
          <w:spacing w:val="-2"/>
        </w:rPr>
        <w:t>Resolutions</w:t>
      </w:r>
    </w:p>
    <w:p w14:paraId="09542B71" w14:textId="60D81650" w:rsidR="00021521" w:rsidRPr="00F549F5" w:rsidRDefault="00021521" w:rsidP="00021521">
      <w:pPr>
        <w:ind w:left="140"/>
        <w:rPr>
          <w:rFonts w:ascii="Arial" w:hAnsi="Arial" w:cs="Arial"/>
          <w:color w:val="C00000"/>
        </w:rPr>
      </w:pPr>
      <w:r w:rsidRPr="00F549F5">
        <w:rPr>
          <w:rFonts w:ascii="Arial" w:hAnsi="Arial" w:cs="Arial"/>
          <w:color w:val="0070C0"/>
          <w:spacing w:val="-1"/>
        </w:rPr>
        <w:t>Appendix</w:t>
      </w:r>
      <w:r w:rsidRPr="00F549F5">
        <w:rPr>
          <w:rFonts w:ascii="Arial" w:hAnsi="Arial" w:cs="Arial"/>
          <w:color w:val="0070C0"/>
        </w:rPr>
        <w:t xml:space="preserve"> </w:t>
      </w:r>
      <w:r w:rsidRPr="00F549F5">
        <w:rPr>
          <w:rFonts w:ascii="Arial" w:hAnsi="Arial" w:cs="Arial"/>
          <w:color w:val="0070C0"/>
          <w:spacing w:val="-1"/>
        </w:rPr>
        <w:t>E:</w:t>
      </w:r>
      <w:r w:rsidRPr="00F549F5">
        <w:rPr>
          <w:rFonts w:ascii="Arial" w:hAnsi="Arial" w:cs="Arial"/>
          <w:color w:val="0070C0"/>
          <w:spacing w:val="44"/>
        </w:rPr>
        <w:t xml:space="preserve"> </w:t>
      </w:r>
      <w:r w:rsidRPr="00F549F5">
        <w:rPr>
          <w:rFonts w:ascii="Arial" w:hAnsi="Arial" w:cs="Arial"/>
          <w:color w:val="0070C0"/>
          <w:spacing w:val="-1"/>
        </w:rPr>
        <w:t>Critical/Essential Facilities</w:t>
      </w:r>
      <w:r w:rsidRPr="00F549F5">
        <w:rPr>
          <w:rFonts w:ascii="Arial" w:hAnsi="Arial" w:cs="Arial"/>
          <w:color w:val="0070C0"/>
        </w:rPr>
        <w:t xml:space="preserve"> </w:t>
      </w:r>
      <w:r w:rsidRPr="00F549F5">
        <w:rPr>
          <w:rFonts w:ascii="Arial" w:hAnsi="Arial" w:cs="Arial"/>
          <w:color w:val="C00000"/>
          <w:spacing w:val="-1"/>
        </w:rPr>
        <w:t>(Redacted from Public Version</w:t>
      </w:r>
      <w:bookmarkStart w:id="5" w:name="Executive_Summary"/>
      <w:bookmarkEnd w:id="5"/>
      <w:r w:rsidRPr="00F549F5">
        <w:rPr>
          <w:rFonts w:ascii="Arial" w:hAnsi="Arial" w:cs="Arial"/>
          <w:color w:val="C00000"/>
          <w:spacing w:val="-1"/>
        </w:rPr>
        <w:t>)</w:t>
      </w:r>
    </w:p>
    <w:p w14:paraId="7D134F3C" w14:textId="77777777" w:rsidR="00021521" w:rsidRDefault="00021521" w:rsidP="00021521">
      <w:pPr>
        <w:rPr>
          <w:rFonts w:ascii="Calibri"/>
          <w:b/>
          <w:color w:val="C00000"/>
          <w:sz w:val="20"/>
        </w:rPr>
      </w:pPr>
    </w:p>
    <w:p w14:paraId="68D3B20C" w14:textId="665F34AD" w:rsidR="00021521" w:rsidRPr="00F549F5" w:rsidRDefault="00021521" w:rsidP="00FC72DE">
      <w:pPr>
        <w:shd w:val="clear" w:color="auto" w:fill="F2DBDB" w:themeFill="accent2" w:themeFillTint="33"/>
        <w:ind w:left="180"/>
        <w:rPr>
          <w:rFonts w:ascii="Arial" w:hAnsi="Arial" w:cs="Arial"/>
        </w:rPr>
      </w:pPr>
      <w:r w:rsidRPr="00F549F5">
        <w:rPr>
          <w:rFonts w:ascii="Arial" w:hAnsi="Arial" w:cs="Arial"/>
        </w:rPr>
        <w:t>Instructional Note for Table of Contents:  This TOC was developed for the final merged PDF to have links created to go to the TOC location for each of th</w:t>
      </w:r>
      <w:r w:rsidR="002E1D8E">
        <w:rPr>
          <w:rFonts w:ascii="Arial" w:hAnsi="Arial" w:cs="Arial"/>
        </w:rPr>
        <w:t>e C</w:t>
      </w:r>
      <w:r w:rsidRPr="00F549F5">
        <w:rPr>
          <w:rFonts w:ascii="Arial" w:hAnsi="Arial" w:cs="Arial"/>
        </w:rPr>
        <w:t xml:space="preserve">hapters 1-5.  </w:t>
      </w:r>
      <w:proofErr w:type="gramStart"/>
      <w:r w:rsidRPr="00F549F5">
        <w:rPr>
          <w:rFonts w:ascii="Arial" w:hAnsi="Arial" w:cs="Arial"/>
        </w:rPr>
        <w:t>But,</w:t>
      </w:r>
      <w:proofErr w:type="gramEnd"/>
      <w:r w:rsidRPr="00F549F5">
        <w:rPr>
          <w:rFonts w:ascii="Arial" w:hAnsi="Arial" w:cs="Arial"/>
        </w:rPr>
        <w:t xml:space="preserve"> plan developers can format/link the TOC to meet their specific needs.</w:t>
      </w:r>
    </w:p>
    <w:p w14:paraId="1C625CF0" w14:textId="77777777" w:rsidR="00021521" w:rsidRPr="00F549F5" w:rsidRDefault="00021521" w:rsidP="00FC72DE">
      <w:pPr>
        <w:shd w:val="clear" w:color="auto" w:fill="F2DBDB" w:themeFill="accent2" w:themeFillTint="33"/>
        <w:ind w:left="180"/>
        <w:rPr>
          <w:rFonts w:ascii="Arial" w:hAnsi="Arial" w:cs="Arial"/>
        </w:rPr>
      </w:pPr>
    </w:p>
    <w:p w14:paraId="446D17AE" w14:textId="77777777" w:rsidR="00021521" w:rsidRPr="00F549F5" w:rsidRDefault="00021521" w:rsidP="00FC72DE">
      <w:pPr>
        <w:widowControl/>
        <w:shd w:val="clear" w:color="auto" w:fill="F2DBDB" w:themeFill="accent2" w:themeFillTint="33"/>
        <w:ind w:left="180"/>
        <w:rPr>
          <w:rFonts w:ascii="Arial" w:hAnsi="Arial" w:cs="Arial"/>
        </w:rPr>
      </w:pPr>
      <w:r w:rsidRPr="00F549F5">
        <w:rPr>
          <w:rFonts w:ascii="Arial" w:hAnsi="Arial" w:cs="Arial"/>
        </w:rPr>
        <w:t xml:space="preserve">The appendices are suggested appendices.  These have been covered in additional detail in the annual LHMP outline trainings.  </w:t>
      </w:r>
    </w:p>
    <w:p w14:paraId="08655DB4" w14:textId="77777777" w:rsidR="00021521" w:rsidRPr="00F549F5" w:rsidRDefault="00021521" w:rsidP="00FC72DE">
      <w:pPr>
        <w:pStyle w:val="ListParagraph"/>
        <w:widowControl/>
        <w:numPr>
          <w:ilvl w:val="0"/>
          <w:numId w:val="6"/>
        </w:numPr>
        <w:shd w:val="clear" w:color="auto" w:fill="F2DBDB" w:themeFill="accent2" w:themeFillTint="33"/>
        <w:rPr>
          <w:rFonts w:ascii="Arial" w:hAnsi="Arial" w:cs="Arial"/>
        </w:rPr>
      </w:pPr>
      <w:r w:rsidRPr="00F549F5">
        <w:rPr>
          <w:rFonts w:ascii="Arial" w:hAnsi="Arial" w:cs="Arial"/>
        </w:rPr>
        <w:t xml:space="preserve">Appendix A is suggested to provide an alphabetical listing of all references used to develop the plan.  </w:t>
      </w:r>
    </w:p>
    <w:p w14:paraId="2CFFE104" w14:textId="6F681E75" w:rsidR="00021521" w:rsidRPr="00F549F5" w:rsidRDefault="00021521" w:rsidP="00FC72DE">
      <w:pPr>
        <w:pStyle w:val="ListParagraph"/>
        <w:widowControl/>
        <w:numPr>
          <w:ilvl w:val="0"/>
          <w:numId w:val="6"/>
        </w:numPr>
        <w:shd w:val="clear" w:color="auto" w:fill="F2DBDB" w:themeFill="accent2" w:themeFillTint="33"/>
        <w:rPr>
          <w:rFonts w:ascii="Arial" w:hAnsi="Arial" w:cs="Arial"/>
        </w:rPr>
      </w:pPr>
      <w:r w:rsidRPr="00F549F5">
        <w:rPr>
          <w:rFonts w:ascii="Arial" w:hAnsi="Arial" w:cs="Arial"/>
        </w:rPr>
        <w:t xml:space="preserve">Appendix B is intended to house documentation of the planning process including invite lists, meeting invitations, agendas, sign-in sheets, meeting minutes, newspaper articles, social media postings, etc.  </w:t>
      </w:r>
    </w:p>
    <w:p w14:paraId="29CF34CF" w14:textId="77777777" w:rsidR="00021521" w:rsidRPr="00F549F5" w:rsidRDefault="00021521" w:rsidP="00FC72DE">
      <w:pPr>
        <w:pStyle w:val="ListParagraph"/>
        <w:widowControl/>
        <w:numPr>
          <w:ilvl w:val="0"/>
          <w:numId w:val="6"/>
        </w:numPr>
        <w:shd w:val="clear" w:color="auto" w:fill="F2DBDB" w:themeFill="accent2" w:themeFillTint="33"/>
        <w:rPr>
          <w:rFonts w:ascii="Arial" w:hAnsi="Arial" w:cs="Arial"/>
        </w:rPr>
      </w:pPr>
      <w:r w:rsidRPr="00F549F5">
        <w:rPr>
          <w:rFonts w:ascii="Arial" w:hAnsi="Arial" w:cs="Arial"/>
        </w:rPr>
        <w:t xml:space="preserve">Appendix C is intended to include a table of completed and deleted mitigation actions that have not been carried over for the Mitigation Strategy in Chapter 4.  Each completed/deleted action should include comments about the action completion or reason for deletion.  </w:t>
      </w:r>
    </w:p>
    <w:p w14:paraId="132F8AB5" w14:textId="656A7B41" w:rsidR="00021521" w:rsidRPr="00F549F5" w:rsidRDefault="00021521" w:rsidP="00FC72DE">
      <w:pPr>
        <w:pStyle w:val="ListParagraph"/>
        <w:widowControl/>
        <w:numPr>
          <w:ilvl w:val="0"/>
          <w:numId w:val="6"/>
        </w:numPr>
        <w:shd w:val="clear" w:color="auto" w:fill="F2DBDB" w:themeFill="accent2" w:themeFillTint="33"/>
        <w:rPr>
          <w:rFonts w:ascii="Arial" w:hAnsi="Arial" w:cs="Arial"/>
        </w:rPr>
      </w:pPr>
      <w:r w:rsidRPr="00F549F5">
        <w:rPr>
          <w:rFonts w:ascii="Arial" w:hAnsi="Arial" w:cs="Arial"/>
        </w:rPr>
        <w:t>Appendix D is to contain adoption resolutions for all participating jurisdictions.</w:t>
      </w:r>
      <w:r w:rsidR="00DE0653">
        <w:rPr>
          <w:rFonts w:ascii="Arial" w:hAnsi="Arial" w:cs="Arial"/>
        </w:rPr>
        <w:t xml:space="preserve"> Ensure that Adoption Resolutions for all plan participating jurisdictions are in Appendix D, prior to sending the plan to SEMA. </w:t>
      </w:r>
      <w:r w:rsidRPr="00F549F5">
        <w:rPr>
          <w:rFonts w:ascii="Arial" w:hAnsi="Arial" w:cs="Arial"/>
        </w:rPr>
        <w:t xml:space="preserve"> </w:t>
      </w:r>
      <w:r w:rsidR="00DE0653" w:rsidRPr="005C44DF">
        <w:rPr>
          <w:color w:val="CC66FF"/>
        </w:rPr>
        <w:t>(Reference PRT F2-a</w:t>
      </w:r>
      <w:r w:rsidR="00DE0653">
        <w:rPr>
          <w:color w:val="CC66FF"/>
        </w:rPr>
        <w:t>, MOA Terms</w:t>
      </w:r>
      <w:r w:rsidR="00DE0653" w:rsidRPr="005C44DF">
        <w:rPr>
          <w:color w:val="CC66FF"/>
        </w:rPr>
        <w:t xml:space="preserve">) </w:t>
      </w:r>
      <w:r w:rsidRPr="00F549F5">
        <w:rPr>
          <w:rFonts w:ascii="Arial" w:hAnsi="Arial" w:cs="Arial"/>
        </w:rPr>
        <w:t xml:space="preserve"> </w:t>
      </w:r>
    </w:p>
    <w:p w14:paraId="04943038" w14:textId="0D29AF1C" w:rsidR="00021521" w:rsidRPr="00F549F5" w:rsidRDefault="00021521" w:rsidP="00FC72DE">
      <w:pPr>
        <w:pStyle w:val="ListParagraph"/>
        <w:widowControl/>
        <w:numPr>
          <w:ilvl w:val="0"/>
          <w:numId w:val="6"/>
        </w:numPr>
        <w:shd w:val="clear" w:color="auto" w:fill="F2DBDB" w:themeFill="accent2" w:themeFillTint="33"/>
        <w:rPr>
          <w:rFonts w:ascii="Arial" w:hAnsi="Arial" w:cs="Arial"/>
          <w:sz w:val="28"/>
          <w:szCs w:val="24"/>
        </w:rPr>
      </w:pPr>
      <w:r w:rsidRPr="00F549F5">
        <w:rPr>
          <w:rFonts w:ascii="Arial" w:hAnsi="Arial" w:cs="Arial"/>
        </w:rPr>
        <w:t>Appendix E is intended to contain critical facility inventories and information on hazards that specific critical facilities are at risk to.  This appendix is not necessary if this information has been presented within the body of the plan.  However, some jurisdictions may wish to house this information separately in an appendix redacted from the public version of the plan.</w:t>
      </w:r>
      <w:r w:rsidRPr="00F549F5">
        <w:rPr>
          <w:rFonts w:ascii="Arial" w:hAnsi="Arial" w:cs="Arial"/>
          <w:sz w:val="28"/>
          <w:szCs w:val="24"/>
        </w:rPr>
        <w:t xml:space="preserve"> </w:t>
      </w:r>
    </w:p>
    <w:p w14:paraId="19F77B58" w14:textId="77777777" w:rsidR="00F25823" w:rsidRDefault="00F25823">
      <w:pPr>
        <w:rPr>
          <w:rFonts w:ascii="Calibri"/>
          <w:b/>
          <w:color w:val="C00000"/>
          <w:sz w:val="20"/>
        </w:rPr>
      </w:pPr>
    </w:p>
    <w:p w14:paraId="46439FB5" w14:textId="77777777" w:rsidR="00F25823" w:rsidRDefault="00F25823">
      <w:pPr>
        <w:rPr>
          <w:rFonts w:ascii="Calibri"/>
          <w:b/>
          <w:color w:val="C00000"/>
          <w:sz w:val="20"/>
        </w:rPr>
      </w:pPr>
    </w:p>
    <w:p w14:paraId="0C41D1DE" w14:textId="77777777" w:rsidR="00DE0653" w:rsidRDefault="00DE0653">
      <w:pPr>
        <w:rPr>
          <w:rFonts w:ascii="Calibri"/>
          <w:b/>
          <w:color w:val="C00000"/>
          <w:sz w:val="20"/>
        </w:rPr>
      </w:pPr>
    </w:p>
    <w:p w14:paraId="1FBDE908" w14:textId="77777777" w:rsidR="00787DC8" w:rsidRDefault="0052543B" w:rsidP="00446712">
      <w:pPr>
        <w:pStyle w:val="Heading2"/>
      </w:pPr>
      <w:bookmarkStart w:id="6" w:name="_Toc527622870"/>
      <w:r>
        <w:rPr>
          <w:sz w:val="32"/>
        </w:rPr>
        <w:t>E</w:t>
      </w:r>
      <w:r>
        <w:t xml:space="preserve">XECUTIVE </w:t>
      </w:r>
      <w:r>
        <w:rPr>
          <w:sz w:val="32"/>
        </w:rPr>
        <w:t>S</w:t>
      </w:r>
      <w:r>
        <w:t>UMMARY</w:t>
      </w:r>
      <w:bookmarkEnd w:id="6"/>
    </w:p>
    <w:p w14:paraId="53A19BB7" w14:textId="77777777" w:rsidR="00787DC8" w:rsidRDefault="00787DC8">
      <w:pPr>
        <w:spacing w:before="10"/>
        <w:rPr>
          <w:rFonts w:ascii="Arial" w:eastAsia="Arial" w:hAnsi="Arial" w:cs="Arial"/>
          <w:b/>
          <w:bCs/>
          <w:sz w:val="4"/>
          <w:szCs w:val="4"/>
        </w:rPr>
      </w:pPr>
    </w:p>
    <w:p w14:paraId="79DFA414" w14:textId="77777777" w:rsidR="00787DC8" w:rsidRDefault="00787DC8">
      <w:pPr>
        <w:spacing w:line="20" w:lineRule="atLeast"/>
        <w:ind w:left="104"/>
        <w:rPr>
          <w:rFonts w:ascii="Arial" w:eastAsia="Arial" w:hAnsi="Arial" w:cs="Arial"/>
          <w:sz w:val="2"/>
          <w:szCs w:val="2"/>
        </w:rPr>
      </w:pPr>
    </w:p>
    <w:p w14:paraId="75FBD0CA" w14:textId="77777777" w:rsidR="00787DC8" w:rsidRDefault="00787DC8">
      <w:pPr>
        <w:rPr>
          <w:rFonts w:ascii="Arial" w:eastAsia="Arial" w:hAnsi="Arial" w:cs="Arial"/>
          <w:b/>
          <w:bCs/>
          <w:sz w:val="20"/>
          <w:szCs w:val="20"/>
        </w:rPr>
      </w:pPr>
    </w:p>
    <w:p w14:paraId="5885CE04" w14:textId="677A72A3" w:rsidR="00787DC8" w:rsidRPr="00B42786" w:rsidRDefault="0052543B" w:rsidP="00BA2E56">
      <w:pPr>
        <w:pStyle w:val="BodyText"/>
        <w:spacing w:before="0" w:line="264" w:lineRule="auto"/>
        <w:ind w:left="140" w:right="278" w:firstLine="0"/>
        <w:rPr>
          <w:color w:val="0070C0"/>
        </w:rPr>
      </w:pPr>
      <w:r w:rsidRPr="00B42786">
        <w:rPr>
          <w:color w:val="0070C0"/>
        </w:rPr>
        <w:t>The</w:t>
      </w:r>
      <w:r w:rsidRPr="00B42786">
        <w:rPr>
          <w:color w:val="0070C0"/>
          <w:spacing w:val="-6"/>
        </w:rPr>
        <w:t xml:space="preserve"> </w:t>
      </w:r>
      <w:r w:rsidRPr="00B42786">
        <w:rPr>
          <w:color w:val="0070C0"/>
        </w:rPr>
        <w:t>purpose</w:t>
      </w:r>
      <w:r w:rsidRPr="00B42786">
        <w:rPr>
          <w:color w:val="0070C0"/>
          <w:spacing w:val="-6"/>
        </w:rPr>
        <w:t xml:space="preserve"> </w:t>
      </w:r>
      <w:r w:rsidRPr="00B42786">
        <w:rPr>
          <w:color w:val="0070C0"/>
        </w:rPr>
        <w:t>of</w:t>
      </w:r>
      <w:r w:rsidRPr="00B42786">
        <w:rPr>
          <w:color w:val="0070C0"/>
          <w:spacing w:val="-5"/>
        </w:rPr>
        <w:t xml:space="preserve"> </w:t>
      </w:r>
      <w:r w:rsidRPr="00B42786">
        <w:rPr>
          <w:color w:val="0070C0"/>
        </w:rPr>
        <w:t>hazard</w:t>
      </w:r>
      <w:r w:rsidRPr="00B42786">
        <w:rPr>
          <w:color w:val="0070C0"/>
          <w:spacing w:val="-7"/>
        </w:rPr>
        <w:t xml:space="preserve"> </w:t>
      </w:r>
      <w:r w:rsidRPr="00B42786">
        <w:rPr>
          <w:color w:val="0070C0"/>
        </w:rPr>
        <w:t>mitigation</w:t>
      </w:r>
      <w:r w:rsidRPr="00B42786">
        <w:rPr>
          <w:color w:val="0070C0"/>
          <w:spacing w:val="-5"/>
        </w:rPr>
        <w:t xml:space="preserve"> </w:t>
      </w:r>
      <w:r w:rsidRPr="00B42786">
        <w:rPr>
          <w:color w:val="0070C0"/>
        </w:rPr>
        <w:t>is</w:t>
      </w:r>
      <w:r w:rsidRPr="00B42786">
        <w:rPr>
          <w:color w:val="0070C0"/>
          <w:spacing w:val="-7"/>
        </w:rPr>
        <w:t xml:space="preserve"> </w:t>
      </w:r>
      <w:r w:rsidRPr="00B42786">
        <w:rPr>
          <w:color w:val="0070C0"/>
        </w:rPr>
        <w:t>to</w:t>
      </w:r>
      <w:r w:rsidRPr="00B42786">
        <w:rPr>
          <w:color w:val="0070C0"/>
          <w:spacing w:val="-5"/>
        </w:rPr>
        <w:t xml:space="preserve"> </w:t>
      </w:r>
      <w:r w:rsidRPr="00B42786">
        <w:rPr>
          <w:color w:val="0070C0"/>
        </w:rPr>
        <w:t>reduce</w:t>
      </w:r>
      <w:r w:rsidRPr="00B42786">
        <w:rPr>
          <w:color w:val="0070C0"/>
          <w:spacing w:val="-6"/>
        </w:rPr>
        <w:t xml:space="preserve"> </w:t>
      </w:r>
      <w:r w:rsidRPr="00B42786">
        <w:rPr>
          <w:color w:val="0070C0"/>
        </w:rPr>
        <w:t>or</w:t>
      </w:r>
      <w:r w:rsidRPr="00B42786">
        <w:rPr>
          <w:color w:val="0070C0"/>
          <w:spacing w:val="-6"/>
        </w:rPr>
        <w:t xml:space="preserve"> </w:t>
      </w:r>
      <w:r w:rsidRPr="00B42786">
        <w:rPr>
          <w:color w:val="0070C0"/>
        </w:rPr>
        <w:t>eliminate</w:t>
      </w:r>
      <w:r w:rsidRPr="00B42786">
        <w:rPr>
          <w:color w:val="0070C0"/>
          <w:spacing w:val="-6"/>
        </w:rPr>
        <w:t xml:space="preserve"> </w:t>
      </w:r>
      <w:r w:rsidRPr="00B42786">
        <w:rPr>
          <w:color w:val="0070C0"/>
          <w:spacing w:val="-1"/>
        </w:rPr>
        <w:t>long-term</w:t>
      </w:r>
      <w:r w:rsidRPr="00B42786">
        <w:rPr>
          <w:color w:val="0070C0"/>
          <w:spacing w:val="-6"/>
        </w:rPr>
        <w:t xml:space="preserve"> </w:t>
      </w:r>
      <w:r w:rsidRPr="00B42786">
        <w:rPr>
          <w:color w:val="0070C0"/>
        </w:rPr>
        <w:t>risk</w:t>
      </w:r>
      <w:r w:rsidRPr="00B42786">
        <w:rPr>
          <w:color w:val="0070C0"/>
          <w:spacing w:val="-5"/>
        </w:rPr>
        <w:t xml:space="preserve"> </w:t>
      </w:r>
      <w:r w:rsidRPr="00B42786">
        <w:rPr>
          <w:color w:val="0070C0"/>
        </w:rPr>
        <w:t>to</w:t>
      </w:r>
      <w:r w:rsidRPr="00B42786">
        <w:rPr>
          <w:color w:val="0070C0"/>
          <w:spacing w:val="-6"/>
        </w:rPr>
        <w:t xml:space="preserve"> </w:t>
      </w:r>
      <w:r w:rsidRPr="00B42786">
        <w:rPr>
          <w:color w:val="0070C0"/>
        </w:rPr>
        <w:t>people</w:t>
      </w:r>
      <w:r w:rsidRPr="00B42786">
        <w:rPr>
          <w:color w:val="0070C0"/>
          <w:spacing w:val="-5"/>
        </w:rPr>
        <w:t xml:space="preserve"> </w:t>
      </w:r>
      <w:r w:rsidRPr="00B42786">
        <w:rPr>
          <w:color w:val="0070C0"/>
          <w:spacing w:val="-1"/>
        </w:rPr>
        <w:t>and</w:t>
      </w:r>
      <w:r w:rsidRPr="00B42786">
        <w:rPr>
          <w:color w:val="0070C0"/>
          <w:spacing w:val="-6"/>
        </w:rPr>
        <w:t xml:space="preserve"> </w:t>
      </w:r>
      <w:r w:rsidRPr="00B42786">
        <w:rPr>
          <w:color w:val="0070C0"/>
        </w:rPr>
        <w:t>property</w:t>
      </w:r>
      <w:r w:rsidRPr="00B42786">
        <w:rPr>
          <w:color w:val="0070C0"/>
          <w:spacing w:val="20"/>
          <w:w w:val="99"/>
        </w:rPr>
        <w:t xml:space="preserve"> </w:t>
      </w:r>
      <w:r w:rsidRPr="00B42786">
        <w:rPr>
          <w:color w:val="0070C0"/>
        </w:rPr>
        <w:t>from</w:t>
      </w:r>
      <w:r w:rsidRPr="00B42786">
        <w:rPr>
          <w:color w:val="0070C0"/>
          <w:spacing w:val="-9"/>
        </w:rPr>
        <w:t xml:space="preserve"> </w:t>
      </w:r>
      <w:r w:rsidRPr="00B42786">
        <w:rPr>
          <w:color w:val="0070C0"/>
        </w:rPr>
        <w:t>hazards.</w:t>
      </w:r>
      <w:r w:rsidRPr="00B42786">
        <w:rPr>
          <w:color w:val="0070C0"/>
          <w:spacing w:val="-9"/>
        </w:rPr>
        <w:t xml:space="preserve"> </w:t>
      </w:r>
      <w:r w:rsidR="00B42786" w:rsidRPr="00B42786">
        <w:rPr>
          <w:color w:val="0070C0"/>
          <w:spacing w:val="-9"/>
        </w:rPr>
        <w:t xml:space="preserve"> </w:t>
      </w:r>
      <w:r w:rsidRPr="00B42786">
        <w:rPr>
          <w:color w:val="0070C0"/>
          <w:spacing w:val="-1"/>
        </w:rPr>
        <w:t>County</w:t>
      </w:r>
      <w:r w:rsidR="00B42786" w:rsidRPr="00B42786">
        <w:rPr>
          <w:color w:val="0070C0"/>
          <w:spacing w:val="-1"/>
        </w:rPr>
        <w:t xml:space="preserve"> A</w:t>
      </w:r>
      <w:r w:rsidRPr="00B42786">
        <w:rPr>
          <w:color w:val="0070C0"/>
          <w:spacing w:val="-8"/>
        </w:rPr>
        <w:t xml:space="preserve"> </w:t>
      </w:r>
      <w:r w:rsidRPr="00B42786">
        <w:rPr>
          <w:color w:val="0070C0"/>
        </w:rPr>
        <w:t>and</w:t>
      </w:r>
      <w:r w:rsidRPr="00B42786">
        <w:rPr>
          <w:color w:val="0070C0"/>
          <w:spacing w:val="-9"/>
        </w:rPr>
        <w:t xml:space="preserve"> </w:t>
      </w:r>
      <w:r w:rsidRPr="00B42786">
        <w:rPr>
          <w:color w:val="0070C0"/>
        </w:rPr>
        <w:t>participating</w:t>
      </w:r>
      <w:r w:rsidRPr="00B42786">
        <w:rPr>
          <w:color w:val="0070C0"/>
          <w:spacing w:val="-9"/>
        </w:rPr>
        <w:t xml:space="preserve"> </w:t>
      </w:r>
      <w:r w:rsidRPr="00B42786">
        <w:rPr>
          <w:color w:val="0070C0"/>
          <w:spacing w:val="-1"/>
        </w:rPr>
        <w:t>jurisdictions</w:t>
      </w:r>
      <w:r w:rsidR="00BF4061" w:rsidRPr="00B42786">
        <w:rPr>
          <w:color w:val="0070C0"/>
          <w:spacing w:val="-1"/>
        </w:rPr>
        <w:t xml:space="preserve"> and school/special districts </w:t>
      </w:r>
      <w:r w:rsidRPr="00B42786">
        <w:rPr>
          <w:color w:val="0070C0"/>
        </w:rPr>
        <w:t>developed</w:t>
      </w:r>
      <w:r w:rsidRPr="00B42786">
        <w:rPr>
          <w:color w:val="0070C0"/>
          <w:spacing w:val="-9"/>
        </w:rPr>
        <w:t xml:space="preserve"> </w:t>
      </w:r>
      <w:r w:rsidRPr="00B42786">
        <w:rPr>
          <w:color w:val="0070C0"/>
        </w:rPr>
        <w:t>this</w:t>
      </w:r>
      <w:r w:rsidRPr="00B42786">
        <w:rPr>
          <w:color w:val="0070C0"/>
          <w:spacing w:val="-9"/>
        </w:rPr>
        <w:t xml:space="preserve"> </w:t>
      </w:r>
      <w:r w:rsidRPr="00B42786">
        <w:rPr>
          <w:color w:val="0070C0"/>
        </w:rPr>
        <w:t>multi-jurisdictional</w:t>
      </w:r>
      <w:r w:rsidRPr="00B42786">
        <w:rPr>
          <w:color w:val="0070C0"/>
          <w:spacing w:val="-9"/>
        </w:rPr>
        <w:t xml:space="preserve"> </w:t>
      </w:r>
      <w:r w:rsidRPr="00B42786">
        <w:rPr>
          <w:color w:val="0070C0"/>
          <w:spacing w:val="-1"/>
        </w:rPr>
        <w:t>local</w:t>
      </w:r>
      <w:r w:rsidR="00E73036">
        <w:rPr>
          <w:color w:val="0070C0"/>
          <w:spacing w:val="-1"/>
        </w:rPr>
        <w:t xml:space="preserve"> </w:t>
      </w:r>
      <w:r w:rsidRPr="00B42786">
        <w:rPr>
          <w:color w:val="0070C0"/>
        </w:rPr>
        <w:t>hazard</w:t>
      </w:r>
      <w:r w:rsidRPr="00B42786">
        <w:rPr>
          <w:color w:val="0070C0"/>
          <w:spacing w:val="-6"/>
        </w:rPr>
        <w:t xml:space="preserve"> </w:t>
      </w:r>
      <w:r w:rsidRPr="00B42786">
        <w:rPr>
          <w:color w:val="0070C0"/>
        </w:rPr>
        <w:t>mitigation</w:t>
      </w:r>
      <w:r w:rsidRPr="00B42786">
        <w:rPr>
          <w:color w:val="0070C0"/>
          <w:spacing w:val="-6"/>
        </w:rPr>
        <w:t xml:space="preserve"> </w:t>
      </w:r>
      <w:r w:rsidRPr="00B42786">
        <w:rPr>
          <w:color w:val="0070C0"/>
        </w:rPr>
        <w:t>plan</w:t>
      </w:r>
      <w:r w:rsidRPr="00B42786">
        <w:rPr>
          <w:color w:val="0070C0"/>
          <w:spacing w:val="-6"/>
        </w:rPr>
        <w:t xml:space="preserve"> </w:t>
      </w:r>
      <w:r w:rsidRPr="00B42786">
        <w:rPr>
          <w:color w:val="0070C0"/>
          <w:spacing w:val="-1"/>
        </w:rPr>
        <w:t>update</w:t>
      </w:r>
      <w:r w:rsidRPr="00B42786">
        <w:rPr>
          <w:color w:val="0070C0"/>
          <w:spacing w:val="-6"/>
        </w:rPr>
        <w:t xml:space="preserve"> </w:t>
      </w:r>
      <w:r w:rsidRPr="00B42786">
        <w:rPr>
          <w:color w:val="0070C0"/>
        </w:rPr>
        <w:t>to</w:t>
      </w:r>
      <w:r w:rsidRPr="00B42786">
        <w:rPr>
          <w:color w:val="0070C0"/>
          <w:spacing w:val="-6"/>
        </w:rPr>
        <w:t xml:space="preserve"> </w:t>
      </w:r>
      <w:r w:rsidRPr="00B42786">
        <w:rPr>
          <w:color w:val="0070C0"/>
          <w:spacing w:val="-1"/>
        </w:rPr>
        <w:t>reduce</w:t>
      </w:r>
      <w:r w:rsidRPr="00B42786">
        <w:rPr>
          <w:color w:val="0070C0"/>
          <w:spacing w:val="-6"/>
        </w:rPr>
        <w:t xml:space="preserve"> </w:t>
      </w:r>
      <w:r w:rsidRPr="00B42786">
        <w:rPr>
          <w:color w:val="0070C0"/>
        </w:rPr>
        <w:t>future</w:t>
      </w:r>
      <w:r w:rsidRPr="00B42786">
        <w:rPr>
          <w:color w:val="0070C0"/>
          <w:spacing w:val="-6"/>
        </w:rPr>
        <w:t xml:space="preserve"> </w:t>
      </w:r>
      <w:r w:rsidRPr="00B42786">
        <w:rPr>
          <w:color w:val="0070C0"/>
          <w:spacing w:val="-1"/>
        </w:rPr>
        <w:t>losses</w:t>
      </w:r>
      <w:r w:rsidR="00E73036" w:rsidRPr="00E73036">
        <w:t xml:space="preserve"> </w:t>
      </w:r>
      <w:r w:rsidR="00E73036" w:rsidRPr="00E73036">
        <w:rPr>
          <w:color w:val="0070C0"/>
          <w:spacing w:val="-1"/>
        </w:rPr>
        <w:t>from hazard events</w:t>
      </w:r>
      <w:r w:rsidRPr="00B42786">
        <w:rPr>
          <w:color w:val="0070C0"/>
          <w:spacing w:val="-6"/>
        </w:rPr>
        <w:t xml:space="preserve"> </w:t>
      </w:r>
      <w:r w:rsidRPr="00B42786">
        <w:rPr>
          <w:color w:val="0070C0"/>
        </w:rPr>
        <w:t>to</w:t>
      </w:r>
      <w:r w:rsidRPr="00B42786">
        <w:rPr>
          <w:color w:val="0070C0"/>
          <w:spacing w:val="-6"/>
        </w:rPr>
        <w:t xml:space="preserve"> </w:t>
      </w:r>
      <w:r w:rsidRPr="00B42786">
        <w:rPr>
          <w:color w:val="0070C0"/>
        </w:rPr>
        <w:t>the</w:t>
      </w:r>
      <w:r w:rsidRPr="00B42786">
        <w:rPr>
          <w:color w:val="0070C0"/>
          <w:spacing w:val="-9"/>
        </w:rPr>
        <w:t xml:space="preserve"> </w:t>
      </w:r>
      <w:r w:rsidRPr="00B42786">
        <w:rPr>
          <w:color w:val="0070C0"/>
        </w:rPr>
        <w:t>County</w:t>
      </w:r>
      <w:r w:rsidRPr="00B42786">
        <w:rPr>
          <w:color w:val="0070C0"/>
          <w:spacing w:val="-6"/>
        </w:rPr>
        <w:t xml:space="preserve"> </w:t>
      </w:r>
      <w:r w:rsidRPr="00B42786">
        <w:rPr>
          <w:color w:val="0070C0"/>
        </w:rPr>
        <w:t>and</w:t>
      </w:r>
      <w:r w:rsidRPr="00B42786">
        <w:rPr>
          <w:color w:val="0070C0"/>
          <w:spacing w:val="-5"/>
        </w:rPr>
        <w:t xml:space="preserve"> </w:t>
      </w:r>
      <w:r w:rsidRPr="00B42786">
        <w:rPr>
          <w:color w:val="0070C0"/>
        </w:rPr>
        <w:t>its</w:t>
      </w:r>
      <w:r w:rsidRPr="00B42786">
        <w:rPr>
          <w:color w:val="0070C0"/>
          <w:spacing w:val="-6"/>
        </w:rPr>
        <w:t xml:space="preserve"> </w:t>
      </w:r>
      <w:r w:rsidRPr="00B42786">
        <w:rPr>
          <w:color w:val="0070C0"/>
        </w:rPr>
        <w:t>communities</w:t>
      </w:r>
      <w:r w:rsidR="00BF4061" w:rsidRPr="00B42786">
        <w:rPr>
          <w:color w:val="0070C0"/>
        </w:rPr>
        <w:t xml:space="preserve"> and school/special districts</w:t>
      </w:r>
      <w:r w:rsidRPr="00B42786">
        <w:rPr>
          <w:color w:val="0070C0"/>
        </w:rPr>
        <w:t>.</w:t>
      </w:r>
      <w:r w:rsidR="005561A5">
        <w:rPr>
          <w:color w:val="0070C0"/>
        </w:rPr>
        <w:t xml:space="preserve"> </w:t>
      </w:r>
      <w:r w:rsidRPr="00B42786">
        <w:rPr>
          <w:color w:val="0070C0"/>
          <w:spacing w:val="-7"/>
        </w:rPr>
        <w:t xml:space="preserve"> </w:t>
      </w:r>
      <w:r w:rsidR="00DE0653" w:rsidRPr="00DE0653">
        <w:rPr>
          <w:color w:val="0070C0"/>
        </w:rPr>
        <w:t>This plan is an update of the previous plan that was approved by FEMA on [insert date].</w:t>
      </w:r>
      <w:r w:rsidR="00B42786" w:rsidRPr="00B42786">
        <w:rPr>
          <w:color w:val="0070C0"/>
          <w:spacing w:val="-6"/>
        </w:rPr>
        <w:t xml:space="preserve">  The plan</w:t>
      </w:r>
      <w:r w:rsidR="00E73036">
        <w:rPr>
          <w:color w:val="0070C0"/>
          <w:spacing w:val="-6"/>
        </w:rPr>
        <w:t xml:space="preserve"> and the update</w:t>
      </w:r>
      <w:r w:rsidR="00B42786" w:rsidRPr="00B42786">
        <w:rPr>
          <w:color w:val="0070C0"/>
          <w:spacing w:val="-6"/>
        </w:rPr>
        <w:t xml:space="preserve"> </w:t>
      </w:r>
      <w:r w:rsidRPr="00B42786">
        <w:rPr>
          <w:color w:val="0070C0"/>
        </w:rPr>
        <w:t>w</w:t>
      </w:r>
      <w:r w:rsidR="00E73036">
        <w:rPr>
          <w:color w:val="0070C0"/>
        </w:rPr>
        <w:t>ere</w:t>
      </w:r>
      <w:r w:rsidRPr="00B42786">
        <w:rPr>
          <w:color w:val="0070C0"/>
          <w:spacing w:val="-6"/>
        </w:rPr>
        <w:t xml:space="preserve"> </w:t>
      </w:r>
      <w:r w:rsidRPr="00B42786">
        <w:rPr>
          <w:color w:val="0070C0"/>
        </w:rPr>
        <w:t>prepared</w:t>
      </w:r>
      <w:r w:rsidRPr="00B42786">
        <w:rPr>
          <w:color w:val="0070C0"/>
          <w:spacing w:val="-6"/>
        </w:rPr>
        <w:t xml:space="preserve"> </w:t>
      </w:r>
      <w:r w:rsidRPr="00B42786">
        <w:rPr>
          <w:color w:val="0070C0"/>
          <w:spacing w:val="-1"/>
        </w:rPr>
        <w:t>pursuant</w:t>
      </w:r>
      <w:r w:rsidRPr="00B42786">
        <w:rPr>
          <w:color w:val="0070C0"/>
          <w:spacing w:val="-6"/>
        </w:rPr>
        <w:t xml:space="preserve"> </w:t>
      </w:r>
      <w:r w:rsidRPr="00B42786">
        <w:rPr>
          <w:color w:val="0070C0"/>
        </w:rPr>
        <w:t>to</w:t>
      </w:r>
      <w:r w:rsidRPr="00B42786">
        <w:rPr>
          <w:color w:val="0070C0"/>
          <w:spacing w:val="-6"/>
        </w:rPr>
        <w:t xml:space="preserve"> </w:t>
      </w:r>
      <w:r w:rsidRPr="00B42786">
        <w:rPr>
          <w:color w:val="0070C0"/>
        </w:rPr>
        <w:t>the</w:t>
      </w:r>
      <w:r w:rsidRPr="00B42786">
        <w:rPr>
          <w:color w:val="0070C0"/>
          <w:spacing w:val="-6"/>
        </w:rPr>
        <w:t xml:space="preserve"> </w:t>
      </w:r>
      <w:r w:rsidRPr="00B42786">
        <w:rPr>
          <w:color w:val="0070C0"/>
          <w:spacing w:val="-1"/>
        </w:rPr>
        <w:t>requirements</w:t>
      </w:r>
      <w:r w:rsidRPr="00B42786">
        <w:rPr>
          <w:color w:val="0070C0"/>
          <w:spacing w:val="-6"/>
        </w:rPr>
        <w:t xml:space="preserve"> </w:t>
      </w:r>
      <w:r w:rsidRPr="00B42786">
        <w:rPr>
          <w:color w:val="0070C0"/>
        </w:rPr>
        <w:t>of</w:t>
      </w:r>
      <w:r w:rsidRPr="00B42786">
        <w:rPr>
          <w:color w:val="0070C0"/>
          <w:spacing w:val="-6"/>
        </w:rPr>
        <w:t xml:space="preserve"> </w:t>
      </w:r>
      <w:r w:rsidRPr="00B42786">
        <w:rPr>
          <w:color w:val="0070C0"/>
        </w:rPr>
        <w:t>the</w:t>
      </w:r>
      <w:r w:rsidRPr="00B42786">
        <w:rPr>
          <w:color w:val="0070C0"/>
          <w:spacing w:val="43"/>
          <w:w w:val="99"/>
        </w:rPr>
        <w:t xml:space="preserve"> </w:t>
      </w:r>
      <w:r w:rsidRPr="00B42786">
        <w:rPr>
          <w:color w:val="0070C0"/>
        </w:rPr>
        <w:t>Disaster</w:t>
      </w:r>
      <w:r w:rsidRPr="00B42786">
        <w:rPr>
          <w:color w:val="0070C0"/>
          <w:spacing w:val="-7"/>
        </w:rPr>
        <w:t xml:space="preserve"> </w:t>
      </w:r>
      <w:r w:rsidRPr="00B42786">
        <w:rPr>
          <w:color w:val="0070C0"/>
          <w:spacing w:val="-1"/>
        </w:rPr>
        <w:t>Mitigation</w:t>
      </w:r>
      <w:r w:rsidRPr="00B42786">
        <w:rPr>
          <w:color w:val="0070C0"/>
          <w:spacing w:val="-6"/>
        </w:rPr>
        <w:t xml:space="preserve"> </w:t>
      </w:r>
      <w:r w:rsidRPr="00B42786">
        <w:rPr>
          <w:color w:val="0070C0"/>
        </w:rPr>
        <w:t>Act</w:t>
      </w:r>
      <w:r w:rsidRPr="00B42786">
        <w:rPr>
          <w:color w:val="0070C0"/>
          <w:spacing w:val="-6"/>
        </w:rPr>
        <w:t xml:space="preserve"> </w:t>
      </w:r>
      <w:r w:rsidRPr="00B42786">
        <w:rPr>
          <w:color w:val="0070C0"/>
        </w:rPr>
        <w:t>of</w:t>
      </w:r>
      <w:r w:rsidRPr="00B42786">
        <w:rPr>
          <w:color w:val="0070C0"/>
          <w:spacing w:val="-8"/>
        </w:rPr>
        <w:t xml:space="preserve"> </w:t>
      </w:r>
      <w:r w:rsidRPr="00B42786">
        <w:rPr>
          <w:color w:val="0070C0"/>
        </w:rPr>
        <w:t>2000</w:t>
      </w:r>
      <w:r w:rsidR="00E73036">
        <w:rPr>
          <w:color w:val="0070C0"/>
        </w:rPr>
        <w:t xml:space="preserve"> to result in </w:t>
      </w:r>
      <w:r w:rsidRPr="00B42786">
        <w:rPr>
          <w:color w:val="0070C0"/>
          <w:spacing w:val="-1"/>
        </w:rPr>
        <w:t>eligibility</w:t>
      </w:r>
      <w:r w:rsidRPr="00B42786">
        <w:rPr>
          <w:color w:val="0070C0"/>
          <w:spacing w:val="-6"/>
        </w:rPr>
        <w:t xml:space="preserve"> </w:t>
      </w:r>
      <w:r w:rsidRPr="00B42786">
        <w:rPr>
          <w:color w:val="0070C0"/>
        </w:rPr>
        <w:t>for</w:t>
      </w:r>
      <w:r w:rsidRPr="00B42786">
        <w:rPr>
          <w:color w:val="0070C0"/>
          <w:spacing w:val="-6"/>
        </w:rPr>
        <w:t xml:space="preserve"> </w:t>
      </w:r>
      <w:r w:rsidRPr="00B42786">
        <w:rPr>
          <w:color w:val="0070C0"/>
        </w:rPr>
        <w:t>the</w:t>
      </w:r>
      <w:r w:rsidRPr="00B42786">
        <w:rPr>
          <w:color w:val="0070C0"/>
          <w:spacing w:val="-7"/>
        </w:rPr>
        <w:t xml:space="preserve"> </w:t>
      </w:r>
      <w:r w:rsidRPr="00B42786">
        <w:rPr>
          <w:color w:val="0070C0"/>
        </w:rPr>
        <w:t>Federal</w:t>
      </w:r>
      <w:r w:rsidRPr="00B42786">
        <w:rPr>
          <w:color w:val="0070C0"/>
          <w:spacing w:val="-6"/>
        </w:rPr>
        <w:t xml:space="preserve"> </w:t>
      </w:r>
      <w:r w:rsidRPr="00B42786">
        <w:rPr>
          <w:color w:val="0070C0"/>
        </w:rPr>
        <w:t>Emergency</w:t>
      </w:r>
      <w:r w:rsidRPr="00B42786">
        <w:rPr>
          <w:color w:val="0070C0"/>
          <w:spacing w:val="38"/>
          <w:w w:val="99"/>
        </w:rPr>
        <w:t xml:space="preserve"> </w:t>
      </w:r>
      <w:r w:rsidRPr="00B42786">
        <w:rPr>
          <w:color w:val="0070C0"/>
        </w:rPr>
        <w:t>Management</w:t>
      </w:r>
      <w:r w:rsidRPr="00B42786">
        <w:rPr>
          <w:color w:val="0070C0"/>
          <w:spacing w:val="-11"/>
        </w:rPr>
        <w:t xml:space="preserve"> </w:t>
      </w:r>
      <w:r w:rsidRPr="00B42786">
        <w:rPr>
          <w:color w:val="0070C0"/>
        </w:rPr>
        <w:t>Agency</w:t>
      </w:r>
      <w:r w:rsidRPr="00B42786">
        <w:rPr>
          <w:color w:val="0070C0"/>
          <w:spacing w:val="-10"/>
        </w:rPr>
        <w:t xml:space="preserve"> </w:t>
      </w:r>
      <w:r w:rsidRPr="00B42786">
        <w:rPr>
          <w:color w:val="0070C0"/>
        </w:rPr>
        <w:t>(FEMA)</w:t>
      </w:r>
      <w:r w:rsidRPr="00B42786">
        <w:rPr>
          <w:color w:val="0070C0"/>
          <w:spacing w:val="-9"/>
        </w:rPr>
        <w:t xml:space="preserve"> </w:t>
      </w:r>
      <w:r w:rsidRPr="00B42786">
        <w:rPr>
          <w:color w:val="0070C0"/>
        </w:rPr>
        <w:t>Hazard</w:t>
      </w:r>
      <w:r w:rsidRPr="00B42786">
        <w:rPr>
          <w:color w:val="0070C0"/>
          <w:spacing w:val="-10"/>
        </w:rPr>
        <w:t xml:space="preserve"> </w:t>
      </w:r>
      <w:r w:rsidRPr="00B42786">
        <w:rPr>
          <w:color w:val="0070C0"/>
        </w:rPr>
        <w:t>Mitigation</w:t>
      </w:r>
      <w:r w:rsidRPr="00B42786">
        <w:rPr>
          <w:color w:val="0070C0"/>
          <w:spacing w:val="-12"/>
        </w:rPr>
        <w:t xml:space="preserve"> </w:t>
      </w:r>
      <w:r w:rsidRPr="00B42786">
        <w:rPr>
          <w:color w:val="0070C0"/>
        </w:rPr>
        <w:t>Assistance</w:t>
      </w:r>
      <w:r w:rsidRPr="00B42786">
        <w:rPr>
          <w:color w:val="0070C0"/>
          <w:spacing w:val="-12"/>
        </w:rPr>
        <w:t xml:space="preserve"> </w:t>
      </w:r>
      <w:r w:rsidRPr="00B42786">
        <w:rPr>
          <w:color w:val="0070C0"/>
        </w:rPr>
        <w:t>Grant</w:t>
      </w:r>
      <w:r w:rsidRPr="00B42786">
        <w:rPr>
          <w:color w:val="0070C0"/>
          <w:spacing w:val="-10"/>
        </w:rPr>
        <w:t xml:space="preserve"> </w:t>
      </w:r>
      <w:r w:rsidRPr="00B42786">
        <w:rPr>
          <w:color w:val="0070C0"/>
        </w:rPr>
        <w:t>Programs.</w:t>
      </w:r>
    </w:p>
    <w:p w14:paraId="203D5A61" w14:textId="753B8283" w:rsidR="00787DC8" w:rsidRPr="0062528F" w:rsidRDefault="0052543B" w:rsidP="00BA2E56">
      <w:pPr>
        <w:pStyle w:val="BodyText"/>
        <w:spacing w:before="159" w:line="264" w:lineRule="auto"/>
        <w:ind w:left="140" w:firstLine="0"/>
        <w:rPr>
          <w:color w:val="0070C0"/>
        </w:rPr>
      </w:pPr>
      <w:r w:rsidRPr="0062528F">
        <w:rPr>
          <w:color w:val="0070C0"/>
        </w:rPr>
        <w:t>Th</w:t>
      </w:r>
      <w:r w:rsidR="0062528F" w:rsidRPr="0062528F">
        <w:rPr>
          <w:color w:val="0070C0"/>
        </w:rPr>
        <w:t>e County</w:t>
      </w:r>
      <w:r w:rsidRPr="0062528F">
        <w:rPr>
          <w:color w:val="0070C0"/>
          <w:spacing w:val="54"/>
        </w:rPr>
        <w:t xml:space="preserve"> </w:t>
      </w:r>
      <w:r w:rsidRPr="0062528F">
        <w:rPr>
          <w:color w:val="0070C0"/>
        </w:rPr>
        <w:t>Multi-Hazard</w:t>
      </w:r>
      <w:r w:rsidRPr="0062528F">
        <w:rPr>
          <w:color w:val="0070C0"/>
          <w:spacing w:val="54"/>
        </w:rPr>
        <w:t xml:space="preserve"> </w:t>
      </w:r>
      <w:r w:rsidRPr="0062528F">
        <w:rPr>
          <w:color w:val="0070C0"/>
        </w:rPr>
        <w:t>Mitigation</w:t>
      </w:r>
      <w:r w:rsidRPr="0062528F">
        <w:rPr>
          <w:color w:val="0070C0"/>
          <w:spacing w:val="53"/>
        </w:rPr>
        <w:t xml:space="preserve"> </w:t>
      </w:r>
      <w:r w:rsidRPr="0062528F">
        <w:rPr>
          <w:color w:val="0070C0"/>
        </w:rPr>
        <w:t>Plan</w:t>
      </w:r>
      <w:r w:rsidRPr="0062528F">
        <w:rPr>
          <w:color w:val="0070C0"/>
          <w:spacing w:val="54"/>
        </w:rPr>
        <w:t xml:space="preserve"> </w:t>
      </w:r>
      <w:r w:rsidRPr="0062528F">
        <w:rPr>
          <w:color w:val="0070C0"/>
        </w:rPr>
        <w:t>is</w:t>
      </w:r>
      <w:r w:rsidRPr="0062528F">
        <w:rPr>
          <w:color w:val="0070C0"/>
          <w:spacing w:val="54"/>
        </w:rPr>
        <w:t xml:space="preserve"> </w:t>
      </w:r>
      <w:r w:rsidRPr="0062528F">
        <w:rPr>
          <w:color w:val="0070C0"/>
        </w:rPr>
        <w:t>a</w:t>
      </w:r>
      <w:r w:rsidRPr="0062528F">
        <w:rPr>
          <w:color w:val="0070C0"/>
          <w:spacing w:val="53"/>
        </w:rPr>
        <w:t xml:space="preserve"> </w:t>
      </w:r>
      <w:r w:rsidRPr="0062528F">
        <w:rPr>
          <w:color w:val="0070C0"/>
        </w:rPr>
        <w:t>multi-jurisdictional</w:t>
      </w:r>
      <w:r w:rsidRPr="0062528F">
        <w:rPr>
          <w:color w:val="0070C0"/>
          <w:spacing w:val="54"/>
        </w:rPr>
        <w:t xml:space="preserve"> </w:t>
      </w:r>
      <w:r w:rsidRPr="0062528F">
        <w:rPr>
          <w:color w:val="0070C0"/>
        </w:rPr>
        <w:t>plan</w:t>
      </w:r>
      <w:r w:rsidRPr="0062528F">
        <w:rPr>
          <w:color w:val="0070C0"/>
          <w:spacing w:val="53"/>
        </w:rPr>
        <w:t xml:space="preserve"> </w:t>
      </w:r>
      <w:r w:rsidRPr="0062528F">
        <w:rPr>
          <w:color w:val="0070C0"/>
        </w:rPr>
        <w:t>that</w:t>
      </w:r>
      <w:r w:rsidRPr="0062528F">
        <w:rPr>
          <w:color w:val="0070C0"/>
          <w:spacing w:val="55"/>
        </w:rPr>
        <w:t xml:space="preserve"> </w:t>
      </w:r>
      <w:r w:rsidRPr="0062528F">
        <w:rPr>
          <w:color w:val="0070C0"/>
        </w:rPr>
        <w:t>covers</w:t>
      </w:r>
      <w:r w:rsidRPr="0062528F">
        <w:rPr>
          <w:color w:val="0070C0"/>
          <w:spacing w:val="53"/>
        </w:rPr>
        <w:t xml:space="preserve"> </w:t>
      </w:r>
      <w:r w:rsidRPr="0062528F">
        <w:rPr>
          <w:color w:val="0070C0"/>
        </w:rPr>
        <w:t>the</w:t>
      </w:r>
      <w:r w:rsidRPr="0062528F">
        <w:rPr>
          <w:color w:val="0070C0"/>
          <w:spacing w:val="21"/>
          <w:w w:val="99"/>
        </w:rPr>
        <w:t xml:space="preserve"> </w:t>
      </w:r>
      <w:r w:rsidRPr="0062528F">
        <w:rPr>
          <w:color w:val="0070C0"/>
        </w:rPr>
        <w:t>following</w:t>
      </w:r>
      <w:r w:rsidRPr="0062528F">
        <w:rPr>
          <w:color w:val="0070C0"/>
          <w:spacing w:val="-8"/>
        </w:rPr>
        <w:t xml:space="preserve"> </w:t>
      </w:r>
      <w:r w:rsidRPr="0062528F">
        <w:rPr>
          <w:color w:val="0070C0"/>
        </w:rPr>
        <w:t>jurisdictions</w:t>
      </w:r>
      <w:r w:rsidRPr="0062528F">
        <w:rPr>
          <w:color w:val="0070C0"/>
          <w:spacing w:val="-8"/>
        </w:rPr>
        <w:t xml:space="preserve"> </w:t>
      </w:r>
      <w:r w:rsidRPr="0062528F">
        <w:rPr>
          <w:color w:val="0070C0"/>
        </w:rPr>
        <w:t>that</w:t>
      </w:r>
      <w:r w:rsidRPr="0062528F">
        <w:rPr>
          <w:color w:val="0070C0"/>
          <w:spacing w:val="-8"/>
        </w:rPr>
        <w:t xml:space="preserve"> </w:t>
      </w:r>
      <w:r w:rsidRPr="0062528F">
        <w:rPr>
          <w:color w:val="0070C0"/>
          <w:spacing w:val="-1"/>
        </w:rPr>
        <w:t>participated</w:t>
      </w:r>
      <w:r w:rsidRPr="0062528F">
        <w:rPr>
          <w:color w:val="0070C0"/>
          <w:spacing w:val="-7"/>
        </w:rPr>
        <w:t xml:space="preserve"> </w:t>
      </w:r>
      <w:r w:rsidRPr="0062528F">
        <w:rPr>
          <w:color w:val="0070C0"/>
        </w:rPr>
        <w:t>in</w:t>
      </w:r>
      <w:r w:rsidRPr="0062528F">
        <w:rPr>
          <w:color w:val="0070C0"/>
          <w:spacing w:val="-8"/>
        </w:rPr>
        <w:t xml:space="preserve"> </w:t>
      </w:r>
      <w:r w:rsidRPr="0062528F">
        <w:rPr>
          <w:color w:val="0070C0"/>
        </w:rPr>
        <w:t>the</w:t>
      </w:r>
      <w:r w:rsidRPr="0062528F">
        <w:rPr>
          <w:color w:val="0070C0"/>
          <w:spacing w:val="-7"/>
        </w:rPr>
        <w:t xml:space="preserve"> </w:t>
      </w:r>
      <w:r w:rsidRPr="0062528F">
        <w:rPr>
          <w:color w:val="0070C0"/>
          <w:spacing w:val="-1"/>
        </w:rPr>
        <w:t>planning</w:t>
      </w:r>
      <w:r w:rsidRPr="0062528F">
        <w:rPr>
          <w:color w:val="0070C0"/>
          <w:spacing w:val="-7"/>
        </w:rPr>
        <w:t xml:space="preserve"> </w:t>
      </w:r>
      <w:r w:rsidRPr="0062528F">
        <w:rPr>
          <w:color w:val="0070C0"/>
        </w:rPr>
        <w:t>process:</w:t>
      </w:r>
    </w:p>
    <w:p w14:paraId="6CC0F66E" w14:textId="77777777" w:rsidR="00787DC8" w:rsidRPr="0062528F" w:rsidRDefault="0052543B" w:rsidP="00BA2E56">
      <w:pPr>
        <w:pStyle w:val="BodyText"/>
        <w:numPr>
          <w:ilvl w:val="0"/>
          <w:numId w:val="3"/>
        </w:numPr>
        <w:tabs>
          <w:tab w:val="left" w:pos="500"/>
        </w:tabs>
        <w:spacing w:before="121"/>
        <w:rPr>
          <w:color w:val="0070C0"/>
        </w:rPr>
      </w:pPr>
      <w:r w:rsidRPr="0062528F">
        <w:rPr>
          <w:color w:val="0070C0"/>
        </w:rPr>
        <w:t>Unincorporated</w:t>
      </w:r>
      <w:r w:rsidRPr="0062528F">
        <w:rPr>
          <w:color w:val="0070C0"/>
          <w:spacing w:val="-14"/>
        </w:rPr>
        <w:t xml:space="preserve"> </w:t>
      </w:r>
      <w:r w:rsidRPr="0062528F">
        <w:rPr>
          <w:color w:val="0070C0"/>
        </w:rPr>
        <w:t>County</w:t>
      </w:r>
      <w:r w:rsidR="0062528F" w:rsidRPr="0062528F">
        <w:rPr>
          <w:color w:val="0070C0"/>
        </w:rPr>
        <w:t xml:space="preserve"> A</w:t>
      </w:r>
    </w:p>
    <w:p w14:paraId="41BAC6D5" w14:textId="77777777" w:rsidR="00BF4061" w:rsidRPr="0062528F" w:rsidRDefault="0052543B" w:rsidP="00BA2E56">
      <w:pPr>
        <w:pStyle w:val="BodyText"/>
        <w:numPr>
          <w:ilvl w:val="0"/>
          <w:numId w:val="3"/>
        </w:numPr>
        <w:tabs>
          <w:tab w:val="left" w:pos="500"/>
        </w:tabs>
        <w:rPr>
          <w:color w:val="0070C0"/>
        </w:rPr>
      </w:pPr>
      <w:r w:rsidRPr="0062528F">
        <w:rPr>
          <w:color w:val="0070C0"/>
        </w:rPr>
        <w:t>City</w:t>
      </w:r>
      <w:r w:rsidRPr="0062528F">
        <w:rPr>
          <w:color w:val="0070C0"/>
          <w:spacing w:val="-7"/>
        </w:rPr>
        <w:t xml:space="preserve"> </w:t>
      </w:r>
      <w:r w:rsidR="000F5C59" w:rsidRPr="0062528F">
        <w:rPr>
          <w:color w:val="0070C0"/>
        </w:rPr>
        <w:t>A</w:t>
      </w:r>
    </w:p>
    <w:p w14:paraId="356AB05F" w14:textId="77777777" w:rsidR="00787DC8" w:rsidRPr="0062528F" w:rsidRDefault="0052543B" w:rsidP="00BA2E56">
      <w:pPr>
        <w:pStyle w:val="BodyText"/>
        <w:numPr>
          <w:ilvl w:val="0"/>
          <w:numId w:val="3"/>
        </w:numPr>
        <w:tabs>
          <w:tab w:val="left" w:pos="500"/>
        </w:tabs>
        <w:rPr>
          <w:color w:val="0070C0"/>
        </w:rPr>
      </w:pPr>
      <w:r w:rsidRPr="0062528F">
        <w:rPr>
          <w:color w:val="0070C0"/>
        </w:rPr>
        <w:t>City</w:t>
      </w:r>
      <w:r w:rsidRPr="0062528F">
        <w:rPr>
          <w:color w:val="0070C0"/>
          <w:spacing w:val="-7"/>
        </w:rPr>
        <w:t xml:space="preserve"> </w:t>
      </w:r>
      <w:r w:rsidR="000F5C59" w:rsidRPr="0062528F">
        <w:rPr>
          <w:color w:val="0070C0"/>
        </w:rPr>
        <w:t>B</w:t>
      </w:r>
    </w:p>
    <w:p w14:paraId="58FD01EE" w14:textId="77777777" w:rsidR="00787DC8" w:rsidRPr="0062528F" w:rsidRDefault="0052543B" w:rsidP="00BA2E56">
      <w:pPr>
        <w:pStyle w:val="BodyText"/>
        <w:numPr>
          <w:ilvl w:val="0"/>
          <w:numId w:val="3"/>
        </w:numPr>
        <w:tabs>
          <w:tab w:val="left" w:pos="500"/>
        </w:tabs>
        <w:rPr>
          <w:color w:val="0070C0"/>
        </w:rPr>
      </w:pPr>
      <w:r w:rsidRPr="0062528F">
        <w:rPr>
          <w:color w:val="0070C0"/>
        </w:rPr>
        <w:t>City</w:t>
      </w:r>
      <w:r w:rsidRPr="0062528F">
        <w:rPr>
          <w:color w:val="0070C0"/>
          <w:spacing w:val="-7"/>
        </w:rPr>
        <w:t xml:space="preserve"> </w:t>
      </w:r>
      <w:r w:rsidR="000F5C59" w:rsidRPr="0062528F">
        <w:rPr>
          <w:color w:val="0070C0"/>
        </w:rPr>
        <w:t>C</w:t>
      </w:r>
    </w:p>
    <w:p w14:paraId="7D3FE3FE" w14:textId="77777777" w:rsidR="00787DC8" w:rsidRPr="0062528F" w:rsidRDefault="0052543B" w:rsidP="00BA2E56">
      <w:pPr>
        <w:pStyle w:val="BodyText"/>
        <w:numPr>
          <w:ilvl w:val="0"/>
          <w:numId w:val="3"/>
        </w:numPr>
        <w:tabs>
          <w:tab w:val="left" w:pos="500"/>
        </w:tabs>
        <w:rPr>
          <w:color w:val="0070C0"/>
        </w:rPr>
      </w:pPr>
      <w:r w:rsidRPr="0062528F">
        <w:rPr>
          <w:color w:val="0070C0"/>
        </w:rPr>
        <w:t>City</w:t>
      </w:r>
      <w:r w:rsidRPr="0062528F">
        <w:rPr>
          <w:color w:val="0070C0"/>
          <w:spacing w:val="-8"/>
        </w:rPr>
        <w:t xml:space="preserve"> </w:t>
      </w:r>
      <w:r w:rsidR="000F5C59" w:rsidRPr="0062528F">
        <w:rPr>
          <w:color w:val="0070C0"/>
        </w:rPr>
        <w:t>D</w:t>
      </w:r>
    </w:p>
    <w:p w14:paraId="171A93FE" w14:textId="77777777" w:rsidR="00787DC8" w:rsidRPr="0062528F" w:rsidRDefault="0052543B" w:rsidP="00BA2E56">
      <w:pPr>
        <w:pStyle w:val="BodyText"/>
        <w:numPr>
          <w:ilvl w:val="0"/>
          <w:numId w:val="3"/>
        </w:numPr>
        <w:tabs>
          <w:tab w:val="left" w:pos="500"/>
        </w:tabs>
        <w:rPr>
          <w:color w:val="0070C0"/>
        </w:rPr>
      </w:pPr>
      <w:r w:rsidRPr="0062528F">
        <w:rPr>
          <w:color w:val="0070C0"/>
        </w:rPr>
        <w:t>Water</w:t>
      </w:r>
      <w:r w:rsidRPr="0062528F">
        <w:rPr>
          <w:color w:val="0070C0"/>
          <w:spacing w:val="-8"/>
        </w:rPr>
        <w:t xml:space="preserve"> </w:t>
      </w:r>
      <w:r w:rsidR="00BF4061" w:rsidRPr="0062528F">
        <w:rPr>
          <w:color w:val="0070C0"/>
        </w:rPr>
        <w:t>District</w:t>
      </w:r>
      <w:r w:rsidR="000F5C59" w:rsidRPr="0062528F">
        <w:rPr>
          <w:color w:val="0070C0"/>
        </w:rPr>
        <w:t xml:space="preserve"> A</w:t>
      </w:r>
    </w:p>
    <w:p w14:paraId="71AC2F8B" w14:textId="77777777" w:rsidR="00BF4061" w:rsidRPr="0062528F" w:rsidRDefault="0052543B" w:rsidP="00BA2E56">
      <w:pPr>
        <w:pStyle w:val="BodyText"/>
        <w:numPr>
          <w:ilvl w:val="0"/>
          <w:numId w:val="3"/>
        </w:numPr>
        <w:tabs>
          <w:tab w:val="left" w:pos="500"/>
        </w:tabs>
        <w:rPr>
          <w:color w:val="0070C0"/>
        </w:rPr>
      </w:pPr>
      <w:r w:rsidRPr="0062528F">
        <w:rPr>
          <w:color w:val="0070C0"/>
        </w:rPr>
        <w:t>School</w:t>
      </w:r>
      <w:r w:rsidRPr="0062528F">
        <w:rPr>
          <w:color w:val="0070C0"/>
          <w:spacing w:val="-8"/>
        </w:rPr>
        <w:t xml:space="preserve"> </w:t>
      </w:r>
      <w:r w:rsidRPr="0062528F">
        <w:rPr>
          <w:color w:val="0070C0"/>
        </w:rPr>
        <w:t>District</w:t>
      </w:r>
      <w:r w:rsidR="000F5C59" w:rsidRPr="0062528F">
        <w:rPr>
          <w:color w:val="0070C0"/>
        </w:rPr>
        <w:t xml:space="preserve"> A</w:t>
      </w:r>
    </w:p>
    <w:p w14:paraId="75A8D124" w14:textId="77777777" w:rsidR="00BF4061" w:rsidRPr="0062528F" w:rsidRDefault="0052543B" w:rsidP="00BA2E56">
      <w:pPr>
        <w:pStyle w:val="BodyText"/>
        <w:numPr>
          <w:ilvl w:val="0"/>
          <w:numId w:val="3"/>
        </w:numPr>
        <w:tabs>
          <w:tab w:val="left" w:pos="500"/>
        </w:tabs>
        <w:rPr>
          <w:color w:val="0070C0"/>
        </w:rPr>
      </w:pPr>
      <w:r w:rsidRPr="0062528F">
        <w:rPr>
          <w:color w:val="0070C0"/>
        </w:rPr>
        <w:t>School</w:t>
      </w:r>
      <w:r w:rsidRPr="0062528F">
        <w:rPr>
          <w:color w:val="0070C0"/>
          <w:spacing w:val="-11"/>
        </w:rPr>
        <w:t xml:space="preserve"> </w:t>
      </w:r>
      <w:r w:rsidRPr="0062528F">
        <w:rPr>
          <w:color w:val="0070C0"/>
        </w:rPr>
        <w:t>District</w:t>
      </w:r>
      <w:r w:rsidRPr="0062528F">
        <w:rPr>
          <w:color w:val="0070C0"/>
          <w:spacing w:val="-11"/>
        </w:rPr>
        <w:t xml:space="preserve"> </w:t>
      </w:r>
      <w:r w:rsidR="000F5C59" w:rsidRPr="0062528F">
        <w:rPr>
          <w:color w:val="0070C0"/>
          <w:spacing w:val="-11"/>
        </w:rPr>
        <w:t>B</w:t>
      </w:r>
    </w:p>
    <w:p w14:paraId="686C56C6" w14:textId="77777777" w:rsidR="00BF4061" w:rsidRPr="0062528F" w:rsidRDefault="0052543B" w:rsidP="00BA2E56">
      <w:pPr>
        <w:pStyle w:val="BodyText"/>
        <w:numPr>
          <w:ilvl w:val="0"/>
          <w:numId w:val="3"/>
        </w:numPr>
        <w:tabs>
          <w:tab w:val="left" w:pos="500"/>
        </w:tabs>
        <w:rPr>
          <w:color w:val="0070C0"/>
        </w:rPr>
      </w:pPr>
      <w:r w:rsidRPr="0062528F">
        <w:rPr>
          <w:color w:val="0070C0"/>
        </w:rPr>
        <w:t>School</w:t>
      </w:r>
      <w:r w:rsidRPr="0062528F">
        <w:rPr>
          <w:color w:val="0070C0"/>
          <w:spacing w:val="-10"/>
        </w:rPr>
        <w:t xml:space="preserve"> </w:t>
      </w:r>
      <w:r w:rsidRPr="0062528F">
        <w:rPr>
          <w:color w:val="0070C0"/>
        </w:rPr>
        <w:t>District</w:t>
      </w:r>
      <w:r w:rsidRPr="0062528F">
        <w:rPr>
          <w:color w:val="0070C0"/>
          <w:spacing w:val="-9"/>
        </w:rPr>
        <w:t xml:space="preserve"> </w:t>
      </w:r>
      <w:r w:rsidR="000F5C59" w:rsidRPr="0062528F">
        <w:rPr>
          <w:color w:val="0070C0"/>
          <w:spacing w:val="-9"/>
        </w:rPr>
        <w:t>C</w:t>
      </w:r>
    </w:p>
    <w:p w14:paraId="1F49DE25" w14:textId="77777777" w:rsidR="00787DC8" w:rsidRPr="0062528F" w:rsidRDefault="00787DC8" w:rsidP="00BA2E56">
      <w:pPr>
        <w:rPr>
          <w:color w:val="0070C0"/>
        </w:rPr>
      </w:pPr>
    </w:p>
    <w:p w14:paraId="6FDC00B7" w14:textId="364C7502" w:rsidR="00787DC8" w:rsidRPr="0062528F" w:rsidRDefault="0052543B" w:rsidP="00BA2E56">
      <w:pPr>
        <w:pStyle w:val="BodyText"/>
        <w:spacing w:before="53" w:line="264" w:lineRule="auto"/>
        <w:ind w:left="120" w:right="155" w:firstLine="0"/>
        <w:rPr>
          <w:color w:val="0070C0"/>
        </w:rPr>
      </w:pPr>
      <w:r w:rsidRPr="0062528F">
        <w:rPr>
          <w:color w:val="0070C0"/>
        </w:rPr>
        <w:t>School</w:t>
      </w:r>
      <w:r w:rsidRPr="0062528F">
        <w:rPr>
          <w:color w:val="0070C0"/>
          <w:spacing w:val="-5"/>
        </w:rPr>
        <w:t xml:space="preserve"> </w:t>
      </w:r>
      <w:r w:rsidRPr="0062528F">
        <w:rPr>
          <w:color w:val="0070C0"/>
          <w:spacing w:val="-1"/>
        </w:rPr>
        <w:t>District</w:t>
      </w:r>
      <w:r w:rsidR="000F5C59" w:rsidRPr="0062528F">
        <w:rPr>
          <w:color w:val="0070C0"/>
          <w:spacing w:val="-1"/>
        </w:rPr>
        <w:t xml:space="preserve"> D</w:t>
      </w:r>
      <w:r w:rsidRPr="0062528F">
        <w:rPr>
          <w:color w:val="0070C0"/>
          <w:spacing w:val="-5"/>
        </w:rPr>
        <w:t xml:space="preserve"> </w:t>
      </w:r>
      <w:r w:rsidRPr="0062528F">
        <w:rPr>
          <w:color w:val="0070C0"/>
        </w:rPr>
        <w:t>was</w:t>
      </w:r>
      <w:r w:rsidRPr="0062528F">
        <w:rPr>
          <w:color w:val="0070C0"/>
          <w:spacing w:val="-6"/>
        </w:rPr>
        <w:t xml:space="preserve"> </w:t>
      </w:r>
      <w:r w:rsidRPr="0062528F">
        <w:rPr>
          <w:color w:val="0070C0"/>
          <w:spacing w:val="-1"/>
        </w:rPr>
        <w:t>invited</w:t>
      </w:r>
      <w:r w:rsidRPr="0062528F">
        <w:rPr>
          <w:color w:val="0070C0"/>
          <w:spacing w:val="-5"/>
        </w:rPr>
        <w:t xml:space="preserve"> </w:t>
      </w:r>
      <w:r w:rsidRPr="0062528F">
        <w:rPr>
          <w:color w:val="0070C0"/>
        </w:rPr>
        <w:t>to</w:t>
      </w:r>
      <w:r w:rsidRPr="0062528F">
        <w:rPr>
          <w:color w:val="0070C0"/>
          <w:spacing w:val="-5"/>
        </w:rPr>
        <w:t xml:space="preserve"> </w:t>
      </w:r>
      <w:r w:rsidRPr="0062528F">
        <w:rPr>
          <w:color w:val="0070C0"/>
        </w:rPr>
        <w:t>participate</w:t>
      </w:r>
      <w:r w:rsidRPr="0062528F">
        <w:rPr>
          <w:color w:val="0070C0"/>
          <w:spacing w:val="-5"/>
        </w:rPr>
        <w:t xml:space="preserve"> </w:t>
      </w:r>
      <w:r w:rsidRPr="0062528F">
        <w:rPr>
          <w:color w:val="0070C0"/>
        </w:rPr>
        <w:t>in</w:t>
      </w:r>
      <w:r w:rsidRPr="0062528F">
        <w:rPr>
          <w:color w:val="0070C0"/>
          <w:spacing w:val="-6"/>
        </w:rPr>
        <w:t xml:space="preserve"> </w:t>
      </w:r>
      <w:r w:rsidRPr="0062528F">
        <w:rPr>
          <w:color w:val="0070C0"/>
        </w:rPr>
        <w:t>the</w:t>
      </w:r>
      <w:r w:rsidRPr="0062528F">
        <w:rPr>
          <w:color w:val="0070C0"/>
          <w:spacing w:val="-5"/>
        </w:rPr>
        <w:t xml:space="preserve"> </w:t>
      </w:r>
      <w:r w:rsidRPr="0062528F">
        <w:rPr>
          <w:color w:val="0070C0"/>
          <w:spacing w:val="-1"/>
        </w:rPr>
        <w:t>planning</w:t>
      </w:r>
      <w:r w:rsidRPr="0062528F">
        <w:rPr>
          <w:color w:val="0070C0"/>
          <w:spacing w:val="-5"/>
        </w:rPr>
        <w:t xml:space="preserve"> </w:t>
      </w:r>
      <w:r w:rsidR="00DE0653" w:rsidRPr="0062528F">
        <w:rPr>
          <w:color w:val="0070C0"/>
        </w:rPr>
        <w:t>process</w:t>
      </w:r>
      <w:r w:rsidR="00DE0653">
        <w:rPr>
          <w:color w:val="0070C0"/>
        </w:rPr>
        <w:t xml:space="preserve"> but</w:t>
      </w:r>
      <w:r w:rsidRPr="0062528F">
        <w:rPr>
          <w:color w:val="0070C0"/>
          <w:spacing w:val="-6"/>
        </w:rPr>
        <w:t xml:space="preserve"> </w:t>
      </w:r>
      <w:r w:rsidRPr="0062528F">
        <w:rPr>
          <w:color w:val="0070C0"/>
        </w:rPr>
        <w:t>did</w:t>
      </w:r>
      <w:r w:rsidRPr="0062528F">
        <w:rPr>
          <w:color w:val="0070C0"/>
          <w:spacing w:val="-6"/>
        </w:rPr>
        <w:t xml:space="preserve"> </w:t>
      </w:r>
      <w:r w:rsidRPr="0062528F">
        <w:rPr>
          <w:color w:val="0070C0"/>
        </w:rPr>
        <w:t>not</w:t>
      </w:r>
      <w:r w:rsidRPr="0062528F">
        <w:rPr>
          <w:color w:val="0070C0"/>
          <w:spacing w:val="-5"/>
        </w:rPr>
        <w:t xml:space="preserve"> </w:t>
      </w:r>
      <w:r w:rsidRPr="0062528F">
        <w:rPr>
          <w:color w:val="0070C0"/>
        </w:rPr>
        <w:t>meet</w:t>
      </w:r>
      <w:r w:rsidRPr="0062528F">
        <w:rPr>
          <w:color w:val="0070C0"/>
          <w:spacing w:val="-5"/>
        </w:rPr>
        <w:t xml:space="preserve"> </w:t>
      </w:r>
      <w:r w:rsidRPr="0062528F">
        <w:rPr>
          <w:color w:val="0070C0"/>
        </w:rPr>
        <w:t>all</w:t>
      </w:r>
      <w:r w:rsidRPr="0062528F">
        <w:rPr>
          <w:color w:val="0070C0"/>
          <w:spacing w:val="37"/>
          <w:w w:val="99"/>
        </w:rPr>
        <w:t xml:space="preserve"> </w:t>
      </w:r>
      <w:r w:rsidRPr="0062528F">
        <w:rPr>
          <w:color w:val="0070C0"/>
        </w:rPr>
        <w:t>of</w:t>
      </w:r>
      <w:r w:rsidRPr="0062528F">
        <w:rPr>
          <w:color w:val="0070C0"/>
          <w:spacing w:val="-7"/>
        </w:rPr>
        <w:t xml:space="preserve"> </w:t>
      </w:r>
      <w:r w:rsidRPr="0062528F">
        <w:rPr>
          <w:color w:val="0070C0"/>
        </w:rPr>
        <w:t>the</w:t>
      </w:r>
      <w:r w:rsidRPr="0062528F">
        <w:rPr>
          <w:color w:val="0070C0"/>
          <w:spacing w:val="-6"/>
        </w:rPr>
        <w:t xml:space="preserve"> </w:t>
      </w:r>
      <w:r w:rsidRPr="0062528F">
        <w:rPr>
          <w:color w:val="0070C0"/>
        </w:rPr>
        <w:t>established</w:t>
      </w:r>
      <w:r w:rsidRPr="0062528F">
        <w:rPr>
          <w:color w:val="0070C0"/>
          <w:spacing w:val="-7"/>
        </w:rPr>
        <w:t xml:space="preserve"> </w:t>
      </w:r>
      <w:r w:rsidRPr="0062528F">
        <w:rPr>
          <w:color w:val="0070C0"/>
          <w:spacing w:val="-1"/>
        </w:rPr>
        <w:t>requirements</w:t>
      </w:r>
      <w:r w:rsidRPr="0062528F">
        <w:rPr>
          <w:color w:val="0070C0"/>
          <w:spacing w:val="-6"/>
        </w:rPr>
        <w:t xml:space="preserve"> </w:t>
      </w:r>
      <w:r w:rsidRPr="0062528F">
        <w:rPr>
          <w:color w:val="0070C0"/>
        </w:rPr>
        <w:t>for</w:t>
      </w:r>
      <w:r w:rsidRPr="0062528F">
        <w:rPr>
          <w:color w:val="0070C0"/>
          <w:spacing w:val="-7"/>
        </w:rPr>
        <w:t xml:space="preserve"> </w:t>
      </w:r>
      <w:r w:rsidRPr="0062528F">
        <w:rPr>
          <w:color w:val="0070C0"/>
        </w:rPr>
        <w:t>official</w:t>
      </w:r>
      <w:r w:rsidRPr="0062528F">
        <w:rPr>
          <w:color w:val="0070C0"/>
          <w:spacing w:val="-6"/>
        </w:rPr>
        <w:t xml:space="preserve"> </w:t>
      </w:r>
      <w:r w:rsidRPr="0062528F">
        <w:rPr>
          <w:color w:val="0070C0"/>
          <w:spacing w:val="-1"/>
        </w:rPr>
        <w:t>participation.</w:t>
      </w:r>
      <w:r w:rsidRPr="0062528F">
        <w:rPr>
          <w:color w:val="0070C0"/>
          <w:spacing w:val="48"/>
        </w:rPr>
        <w:t xml:space="preserve"> </w:t>
      </w:r>
      <w:r w:rsidR="005561A5">
        <w:rPr>
          <w:color w:val="0070C0"/>
          <w:spacing w:val="48"/>
        </w:rPr>
        <w:t xml:space="preserve"> </w:t>
      </w:r>
      <w:r w:rsidRPr="0062528F">
        <w:rPr>
          <w:color w:val="0070C0"/>
          <w:spacing w:val="-1"/>
        </w:rPr>
        <w:t>When</w:t>
      </w:r>
      <w:r w:rsidRPr="0062528F">
        <w:rPr>
          <w:color w:val="0070C0"/>
          <w:spacing w:val="-6"/>
        </w:rPr>
        <w:t xml:space="preserve"> </w:t>
      </w:r>
      <w:r w:rsidRPr="0062528F">
        <w:rPr>
          <w:color w:val="0070C0"/>
        </w:rPr>
        <w:t>the</w:t>
      </w:r>
      <w:r w:rsidRPr="0062528F">
        <w:rPr>
          <w:color w:val="0070C0"/>
          <w:spacing w:val="-7"/>
        </w:rPr>
        <w:t xml:space="preserve"> </w:t>
      </w:r>
      <w:r w:rsidR="009F773C">
        <w:rPr>
          <w:color w:val="0070C0"/>
          <w:spacing w:val="-7"/>
        </w:rPr>
        <w:t xml:space="preserve">future </w:t>
      </w:r>
      <w:r w:rsidRPr="0062528F">
        <w:rPr>
          <w:color w:val="0070C0"/>
        </w:rPr>
        <w:t>five-year</w:t>
      </w:r>
      <w:r w:rsidRPr="0062528F">
        <w:rPr>
          <w:color w:val="0070C0"/>
          <w:spacing w:val="-6"/>
        </w:rPr>
        <w:t xml:space="preserve"> </w:t>
      </w:r>
      <w:r w:rsidRPr="0062528F">
        <w:rPr>
          <w:color w:val="0070C0"/>
        </w:rPr>
        <w:t>update</w:t>
      </w:r>
      <w:r w:rsidRPr="0062528F">
        <w:rPr>
          <w:color w:val="0070C0"/>
          <w:spacing w:val="-6"/>
        </w:rPr>
        <w:t xml:space="preserve"> </w:t>
      </w:r>
      <w:r w:rsidRPr="0062528F">
        <w:rPr>
          <w:color w:val="0070C0"/>
        </w:rPr>
        <w:t>is</w:t>
      </w:r>
      <w:r w:rsidRPr="0062528F">
        <w:rPr>
          <w:color w:val="0070C0"/>
          <w:spacing w:val="51"/>
          <w:w w:val="99"/>
        </w:rPr>
        <w:t xml:space="preserve"> </w:t>
      </w:r>
      <w:r w:rsidR="009F773C">
        <w:rPr>
          <w:color w:val="0070C0"/>
        </w:rPr>
        <w:t>develope</w:t>
      </w:r>
      <w:r w:rsidRPr="0062528F">
        <w:rPr>
          <w:color w:val="0070C0"/>
        </w:rPr>
        <w:t>d</w:t>
      </w:r>
      <w:r w:rsidRPr="0062528F">
        <w:rPr>
          <w:color w:val="0070C0"/>
          <w:spacing w:val="-6"/>
        </w:rPr>
        <w:t xml:space="preserve"> </w:t>
      </w:r>
      <w:r w:rsidRPr="0062528F">
        <w:rPr>
          <w:color w:val="0070C0"/>
        </w:rPr>
        <w:t>for</w:t>
      </w:r>
      <w:r w:rsidRPr="0062528F">
        <w:rPr>
          <w:color w:val="0070C0"/>
          <w:spacing w:val="-6"/>
        </w:rPr>
        <w:t xml:space="preserve"> </w:t>
      </w:r>
      <w:r w:rsidRPr="0062528F">
        <w:rPr>
          <w:color w:val="0070C0"/>
        </w:rPr>
        <w:t>this</w:t>
      </w:r>
      <w:r w:rsidRPr="0062528F">
        <w:rPr>
          <w:color w:val="0070C0"/>
          <w:spacing w:val="-5"/>
        </w:rPr>
        <w:t xml:space="preserve"> </w:t>
      </w:r>
      <w:r w:rsidRPr="0062528F">
        <w:rPr>
          <w:color w:val="0070C0"/>
        </w:rPr>
        <w:t>plan,</w:t>
      </w:r>
      <w:r w:rsidRPr="0062528F">
        <w:rPr>
          <w:color w:val="0070C0"/>
          <w:spacing w:val="-8"/>
        </w:rPr>
        <w:t xml:space="preserve"> </w:t>
      </w:r>
      <w:r w:rsidRPr="0062528F">
        <w:rPr>
          <w:color w:val="0070C0"/>
        </w:rPr>
        <w:t>this</w:t>
      </w:r>
      <w:r w:rsidRPr="0062528F">
        <w:rPr>
          <w:color w:val="0070C0"/>
          <w:spacing w:val="-5"/>
        </w:rPr>
        <w:t xml:space="preserve"> </w:t>
      </w:r>
      <w:r w:rsidRPr="0062528F">
        <w:rPr>
          <w:color w:val="0070C0"/>
          <w:spacing w:val="-1"/>
        </w:rPr>
        <w:t>school</w:t>
      </w:r>
      <w:r w:rsidRPr="0062528F">
        <w:rPr>
          <w:color w:val="0070C0"/>
          <w:spacing w:val="-6"/>
        </w:rPr>
        <w:t xml:space="preserve"> </w:t>
      </w:r>
      <w:r w:rsidRPr="0062528F">
        <w:rPr>
          <w:color w:val="0070C0"/>
          <w:spacing w:val="-1"/>
        </w:rPr>
        <w:t>district</w:t>
      </w:r>
      <w:r w:rsidRPr="0062528F">
        <w:rPr>
          <w:color w:val="0070C0"/>
          <w:spacing w:val="-5"/>
        </w:rPr>
        <w:t xml:space="preserve"> </w:t>
      </w:r>
      <w:r w:rsidR="009F773C">
        <w:rPr>
          <w:color w:val="0070C0"/>
          <w:spacing w:val="-5"/>
        </w:rPr>
        <w:t xml:space="preserve">again </w:t>
      </w:r>
      <w:r w:rsidRPr="0062528F">
        <w:rPr>
          <w:color w:val="0070C0"/>
        </w:rPr>
        <w:t>will</w:t>
      </w:r>
      <w:r w:rsidRPr="0062528F">
        <w:rPr>
          <w:color w:val="0070C0"/>
          <w:spacing w:val="-6"/>
        </w:rPr>
        <w:t xml:space="preserve"> </w:t>
      </w:r>
      <w:r w:rsidRPr="0062528F">
        <w:rPr>
          <w:color w:val="0070C0"/>
        </w:rPr>
        <w:t>be</w:t>
      </w:r>
      <w:r w:rsidRPr="0062528F">
        <w:rPr>
          <w:color w:val="0070C0"/>
          <w:spacing w:val="-7"/>
        </w:rPr>
        <w:t xml:space="preserve"> </w:t>
      </w:r>
      <w:r w:rsidRPr="0062528F">
        <w:rPr>
          <w:color w:val="0070C0"/>
        </w:rPr>
        <w:t>invited</w:t>
      </w:r>
      <w:r w:rsidRPr="0062528F">
        <w:rPr>
          <w:color w:val="0070C0"/>
          <w:spacing w:val="-5"/>
        </w:rPr>
        <w:t xml:space="preserve"> </w:t>
      </w:r>
      <w:r w:rsidRPr="0062528F">
        <w:rPr>
          <w:color w:val="0070C0"/>
        </w:rPr>
        <w:t>again</w:t>
      </w:r>
      <w:r w:rsidRPr="0062528F">
        <w:rPr>
          <w:color w:val="0070C0"/>
          <w:spacing w:val="-6"/>
        </w:rPr>
        <w:t xml:space="preserve"> </w:t>
      </w:r>
      <w:r w:rsidRPr="0062528F">
        <w:rPr>
          <w:color w:val="0070C0"/>
        </w:rPr>
        <w:t>to</w:t>
      </w:r>
      <w:r w:rsidRPr="0062528F">
        <w:rPr>
          <w:color w:val="0070C0"/>
          <w:spacing w:val="-5"/>
        </w:rPr>
        <w:t xml:space="preserve"> </w:t>
      </w:r>
      <w:r w:rsidRPr="0062528F">
        <w:rPr>
          <w:color w:val="0070C0"/>
          <w:spacing w:val="-1"/>
        </w:rPr>
        <w:t>participate.</w:t>
      </w:r>
    </w:p>
    <w:p w14:paraId="66144D10" w14:textId="77777777" w:rsidR="00787DC8" w:rsidRPr="0062528F" w:rsidRDefault="00787DC8" w:rsidP="00BA2E56">
      <w:pPr>
        <w:spacing w:before="11"/>
        <w:rPr>
          <w:rFonts w:ascii="Arial" w:eastAsia="Arial" w:hAnsi="Arial" w:cs="Arial"/>
          <w:color w:val="0070C0"/>
          <w:sz w:val="20"/>
          <w:szCs w:val="20"/>
        </w:rPr>
      </w:pPr>
    </w:p>
    <w:p w14:paraId="10334758" w14:textId="7112925F" w:rsidR="00787DC8" w:rsidRPr="0062528F" w:rsidRDefault="00DE0653" w:rsidP="00BA2E56">
      <w:pPr>
        <w:pStyle w:val="BodyText"/>
        <w:spacing w:before="0" w:line="264" w:lineRule="auto"/>
        <w:ind w:left="120" w:right="263" w:firstLine="0"/>
        <w:rPr>
          <w:color w:val="0070C0"/>
        </w:rPr>
      </w:pPr>
      <w:r>
        <w:rPr>
          <w:color w:val="0070C0"/>
        </w:rPr>
        <w:t>County A and the entities listed above</w:t>
      </w:r>
      <w:r w:rsidR="00021521">
        <w:rPr>
          <w:color w:val="0070C0"/>
          <w:spacing w:val="-7"/>
        </w:rPr>
        <w:t xml:space="preserve"> </w:t>
      </w:r>
      <w:r w:rsidR="00021521">
        <w:rPr>
          <w:color w:val="0070C0"/>
        </w:rPr>
        <w:t>followed</w:t>
      </w:r>
      <w:r w:rsidR="00021521">
        <w:rPr>
          <w:color w:val="0070C0"/>
          <w:spacing w:val="-6"/>
        </w:rPr>
        <w:t xml:space="preserve"> </w:t>
      </w:r>
      <w:r w:rsidR="00021521">
        <w:rPr>
          <w:color w:val="0070C0"/>
        </w:rPr>
        <w:t>a</w:t>
      </w:r>
      <w:r>
        <w:rPr>
          <w:color w:val="0070C0"/>
        </w:rPr>
        <w:t xml:space="preserve"> plan update process using a</w:t>
      </w:r>
      <w:r w:rsidR="00021521">
        <w:rPr>
          <w:color w:val="0070C0"/>
          <w:spacing w:val="-7"/>
        </w:rPr>
        <w:t xml:space="preserve"> </w:t>
      </w:r>
      <w:r w:rsidR="00021521">
        <w:rPr>
          <w:color w:val="0070C0"/>
        </w:rPr>
        <w:t>methodology</w:t>
      </w:r>
      <w:r w:rsidR="00021521">
        <w:rPr>
          <w:color w:val="0070C0"/>
          <w:spacing w:val="-7"/>
        </w:rPr>
        <w:t xml:space="preserve"> in accordance with FEMA guidance</w:t>
      </w:r>
      <w:r w:rsidR="00021521">
        <w:rPr>
          <w:color w:val="0070C0"/>
        </w:rPr>
        <w:t>,</w:t>
      </w:r>
      <w:r w:rsidR="00021521">
        <w:rPr>
          <w:color w:val="0070C0"/>
          <w:spacing w:val="-6"/>
        </w:rPr>
        <w:t xml:space="preserve"> </w:t>
      </w:r>
      <w:r w:rsidR="00021521">
        <w:rPr>
          <w:color w:val="0070C0"/>
        </w:rPr>
        <w:t>which</w:t>
      </w:r>
      <w:r w:rsidR="00021521">
        <w:rPr>
          <w:color w:val="0070C0"/>
          <w:spacing w:val="-6"/>
        </w:rPr>
        <w:t xml:space="preserve"> </w:t>
      </w:r>
      <w:r w:rsidR="00021521">
        <w:rPr>
          <w:color w:val="0070C0"/>
          <w:spacing w:val="-1"/>
        </w:rPr>
        <w:t>began</w:t>
      </w:r>
      <w:r w:rsidR="00021521">
        <w:rPr>
          <w:color w:val="0070C0"/>
          <w:spacing w:val="-6"/>
        </w:rPr>
        <w:t xml:space="preserve"> </w:t>
      </w:r>
      <w:r w:rsidR="0052543B" w:rsidRPr="0062528F">
        <w:rPr>
          <w:color w:val="0070C0"/>
        </w:rPr>
        <w:t>with</w:t>
      </w:r>
      <w:r w:rsidR="0052543B" w:rsidRPr="0062528F">
        <w:rPr>
          <w:color w:val="0070C0"/>
          <w:spacing w:val="-7"/>
        </w:rPr>
        <w:t xml:space="preserve"> </w:t>
      </w:r>
      <w:r w:rsidR="0052543B" w:rsidRPr="0062528F">
        <w:rPr>
          <w:color w:val="0070C0"/>
        </w:rPr>
        <w:t>the</w:t>
      </w:r>
      <w:r w:rsidR="0052543B" w:rsidRPr="0062528F">
        <w:rPr>
          <w:color w:val="0070C0"/>
          <w:spacing w:val="29"/>
          <w:w w:val="99"/>
        </w:rPr>
        <w:t xml:space="preserve"> </w:t>
      </w:r>
      <w:r w:rsidR="0052543B" w:rsidRPr="0062528F">
        <w:rPr>
          <w:color w:val="0070C0"/>
        </w:rPr>
        <w:t>formation</w:t>
      </w:r>
      <w:r w:rsidR="0052543B" w:rsidRPr="0062528F">
        <w:rPr>
          <w:color w:val="0070C0"/>
          <w:spacing w:val="-9"/>
        </w:rPr>
        <w:t xml:space="preserve"> </w:t>
      </w:r>
      <w:r w:rsidR="0052543B" w:rsidRPr="0062528F">
        <w:rPr>
          <w:color w:val="0070C0"/>
        </w:rPr>
        <w:t>of</w:t>
      </w:r>
      <w:r w:rsidR="0052543B" w:rsidRPr="0062528F">
        <w:rPr>
          <w:color w:val="0070C0"/>
          <w:spacing w:val="-8"/>
        </w:rPr>
        <w:t xml:space="preserve"> </w:t>
      </w:r>
      <w:r w:rsidR="0052543B" w:rsidRPr="0062528F">
        <w:rPr>
          <w:color w:val="0070C0"/>
        </w:rPr>
        <w:t>a</w:t>
      </w:r>
      <w:r w:rsidR="0062528F">
        <w:rPr>
          <w:color w:val="0070C0"/>
          <w:spacing w:val="-8"/>
        </w:rPr>
        <w:t xml:space="preserve"> </w:t>
      </w:r>
      <w:r w:rsidR="0052543B" w:rsidRPr="0062528F">
        <w:rPr>
          <w:color w:val="0070C0"/>
        </w:rPr>
        <w:t>Mitigation</w:t>
      </w:r>
      <w:r w:rsidR="0052543B" w:rsidRPr="0062528F">
        <w:rPr>
          <w:color w:val="0070C0"/>
          <w:spacing w:val="-8"/>
        </w:rPr>
        <w:t xml:space="preserve"> </w:t>
      </w:r>
      <w:r w:rsidR="0052543B" w:rsidRPr="0062528F">
        <w:rPr>
          <w:color w:val="0070C0"/>
          <w:spacing w:val="-1"/>
        </w:rPr>
        <w:t>Planning</w:t>
      </w:r>
      <w:r w:rsidR="0052543B" w:rsidRPr="0062528F">
        <w:rPr>
          <w:color w:val="0070C0"/>
          <w:spacing w:val="-8"/>
        </w:rPr>
        <w:t xml:space="preserve"> </w:t>
      </w:r>
      <w:r w:rsidR="0052543B" w:rsidRPr="0062528F">
        <w:rPr>
          <w:color w:val="0070C0"/>
        </w:rPr>
        <w:t>Committee</w:t>
      </w:r>
      <w:r w:rsidR="0052543B" w:rsidRPr="0062528F">
        <w:rPr>
          <w:color w:val="0070C0"/>
          <w:spacing w:val="-9"/>
        </w:rPr>
        <w:t xml:space="preserve"> </w:t>
      </w:r>
      <w:r w:rsidR="0062528F">
        <w:rPr>
          <w:color w:val="0070C0"/>
        </w:rPr>
        <w:t>(</w:t>
      </w:r>
      <w:r w:rsidR="0052543B" w:rsidRPr="0062528F">
        <w:rPr>
          <w:color w:val="0070C0"/>
        </w:rPr>
        <w:t>MPC)</w:t>
      </w:r>
      <w:r w:rsidR="0052543B" w:rsidRPr="0062528F">
        <w:rPr>
          <w:color w:val="0070C0"/>
          <w:spacing w:val="-8"/>
        </w:rPr>
        <w:t xml:space="preserve"> </w:t>
      </w:r>
      <w:r w:rsidR="0052543B" w:rsidRPr="0062528F">
        <w:rPr>
          <w:color w:val="0070C0"/>
        </w:rPr>
        <w:t>comprised</w:t>
      </w:r>
      <w:r w:rsidR="0052543B" w:rsidRPr="0062528F">
        <w:rPr>
          <w:color w:val="0070C0"/>
          <w:spacing w:val="-8"/>
        </w:rPr>
        <w:t xml:space="preserve"> </w:t>
      </w:r>
      <w:r w:rsidR="0052543B" w:rsidRPr="0062528F">
        <w:rPr>
          <w:color w:val="0070C0"/>
        </w:rPr>
        <w:t>of</w:t>
      </w:r>
      <w:r w:rsidR="0052543B" w:rsidRPr="0062528F">
        <w:rPr>
          <w:color w:val="0070C0"/>
          <w:spacing w:val="-8"/>
        </w:rPr>
        <w:t xml:space="preserve"> </w:t>
      </w:r>
      <w:r w:rsidR="0052543B" w:rsidRPr="0062528F">
        <w:rPr>
          <w:color w:val="0070C0"/>
          <w:spacing w:val="-1"/>
        </w:rPr>
        <w:t>representatives</w:t>
      </w:r>
      <w:r w:rsidR="0052543B" w:rsidRPr="0062528F">
        <w:rPr>
          <w:color w:val="0070C0"/>
          <w:spacing w:val="44"/>
          <w:w w:val="99"/>
        </w:rPr>
        <w:t xml:space="preserve"> </w:t>
      </w:r>
      <w:r w:rsidR="0052543B" w:rsidRPr="0062528F">
        <w:rPr>
          <w:color w:val="0070C0"/>
        </w:rPr>
        <w:t>from</w:t>
      </w:r>
      <w:r w:rsidR="0052543B" w:rsidRPr="0062528F">
        <w:rPr>
          <w:color w:val="0070C0"/>
          <w:spacing w:val="-7"/>
        </w:rPr>
        <w:t xml:space="preserve"> </w:t>
      </w:r>
      <w:r w:rsidR="0052543B" w:rsidRPr="0062528F">
        <w:rPr>
          <w:color w:val="0070C0"/>
        </w:rPr>
        <w:t>Count</w:t>
      </w:r>
      <w:r w:rsidR="0062528F">
        <w:rPr>
          <w:color w:val="0070C0"/>
        </w:rPr>
        <w:t>y A</w:t>
      </w:r>
      <w:r w:rsidR="0052543B" w:rsidRPr="0062528F">
        <w:rPr>
          <w:color w:val="0070C0"/>
          <w:spacing w:val="-7"/>
        </w:rPr>
        <w:t xml:space="preserve"> </w:t>
      </w:r>
      <w:r w:rsidR="0052543B" w:rsidRPr="0062528F">
        <w:rPr>
          <w:color w:val="0070C0"/>
        </w:rPr>
        <w:t>and</w:t>
      </w:r>
      <w:r w:rsidR="0052543B" w:rsidRPr="0062528F">
        <w:rPr>
          <w:color w:val="0070C0"/>
          <w:spacing w:val="-7"/>
        </w:rPr>
        <w:t xml:space="preserve"> </w:t>
      </w:r>
      <w:r w:rsidR="0052543B" w:rsidRPr="0062528F">
        <w:rPr>
          <w:color w:val="0070C0"/>
        </w:rPr>
        <w:t>participating</w:t>
      </w:r>
      <w:r w:rsidR="0052543B" w:rsidRPr="0062528F">
        <w:rPr>
          <w:color w:val="0070C0"/>
          <w:spacing w:val="-8"/>
        </w:rPr>
        <w:t xml:space="preserve"> </w:t>
      </w:r>
      <w:r w:rsidR="0052543B" w:rsidRPr="0062528F">
        <w:rPr>
          <w:color w:val="0070C0"/>
          <w:spacing w:val="-1"/>
        </w:rPr>
        <w:t>jurisdictions.</w:t>
      </w:r>
      <w:r w:rsidR="0052543B" w:rsidRPr="0062528F">
        <w:rPr>
          <w:color w:val="0070C0"/>
          <w:spacing w:val="-8"/>
        </w:rPr>
        <w:t xml:space="preserve"> </w:t>
      </w:r>
      <w:r w:rsidR="005561A5">
        <w:rPr>
          <w:color w:val="0070C0"/>
          <w:spacing w:val="-8"/>
        </w:rPr>
        <w:t xml:space="preserve"> </w:t>
      </w:r>
      <w:r w:rsidR="0052543B" w:rsidRPr="0062528F">
        <w:rPr>
          <w:color w:val="0070C0"/>
        </w:rPr>
        <w:t>The</w:t>
      </w:r>
      <w:r w:rsidR="0052543B" w:rsidRPr="0062528F">
        <w:rPr>
          <w:color w:val="0070C0"/>
          <w:spacing w:val="-7"/>
        </w:rPr>
        <w:t xml:space="preserve"> </w:t>
      </w:r>
      <w:r w:rsidR="0052543B" w:rsidRPr="0062528F">
        <w:rPr>
          <w:color w:val="0070C0"/>
        </w:rPr>
        <w:t>MPC</w:t>
      </w:r>
      <w:r w:rsidR="0052543B" w:rsidRPr="0062528F">
        <w:rPr>
          <w:color w:val="0070C0"/>
          <w:spacing w:val="-6"/>
        </w:rPr>
        <w:t xml:space="preserve"> </w:t>
      </w:r>
      <w:r w:rsidR="0052543B" w:rsidRPr="0062528F">
        <w:rPr>
          <w:color w:val="0070C0"/>
        </w:rPr>
        <w:t>updated</w:t>
      </w:r>
      <w:r w:rsidR="0052543B" w:rsidRPr="0062528F">
        <w:rPr>
          <w:color w:val="0070C0"/>
          <w:spacing w:val="-7"/>
        </w:rPr>
        <w:t xml:space="preserve"> </w:t>
      </w:r>
      <w:r w:rsidR="0052543B" w:rsidRPr="0062528F">
        <w:rPr>
          <w:color w:val="0070C0"/>
        </w:rPr>
        <w:t>the</w:t>
      </w:r>
      <w:r w:rsidR="0052543B" w:rsidRPr="0062528F">
        <w:rPr>
          <w:color w:val="0070C0"/>
          <w:spacing w:val="-8"/>
        </w:rPr>
        <w:t xml:space="preserve"> </w:t>
      </w:r>
      <w:r w:rsidR="0052543B" w:rsidRPr="0062528F">
        <w:rPr>
          <w:color w:val="0070C0"/>
        </w:rPr>
        <w:t>risk</w:t>
      </w:r>
      <w:r w:rsidR="0052543B" w:rsidRPr="0062528F">
        <w:rPr>
          <w:color w:val="0070C0"/>
          <w:spacing w:val="-7"/>
        </w:rPr>
        <w:t xml:space="preserve"> </w:t>
      </w:r>
      <w:r w:rsidR="0052543B" w:rsidRPr="0062528F">
        <w:rPr>
          <w:color w:val="0070C0"/>
        </w:rPr>
        <w:t>assessment</w:t>
      </w:r>
      <w:r w:rsidR="0052543B" w:rsidRPr="0062528F">
        <w:rPr>
          <w:color w:val="0070C0"/>
          <w:spacing w:val="-7"/>
        </w:rPr>
        <w:t xml:space="preserve"> </w:t>
      </w:r>
      <w:r w:rsidR="0052543B" w:rsidRPr="0062528F">
        <w:rPr>
          <w:color w:val="0070C0"/>
        </w:rPr>
        <w:t>that</w:t>
      </w:r>
      <w:r w:rsidR="0052543B" w:rsidRPr="0062528F">
        <w:rPr>
          <w:color w:val="0070C0"/>
          <w:spacing w:val="26"/>
          <w:w w:val="99"/>
        </w:rPr>
        <w:t xml:space="preserve"> </w:t>
      </w:r>
      <w:r w:rsidR="0052543B" w:rsidRPr="0062528F">
        <w:rPr>
          <w:color w:val="0070C0"/>
        </w:rPr>
        <w:t>identified</w:t>
      </w:r>
      <w:r w:rsidR="0052543B" w:rsidRPr="0062528F">
        <w:rPr>
          <w:color w:val="0070C0"/>
          <w:spacing w:val="-6"/>
        </w:rPr>
        <w:t xml:space="preserve"> </w:t>
      </w:r>
      <w:r w:rsidR="0052543B" w:rsidRPr="0062528F">
        <w:rPr>
          <w:color w:val="0070C0"/>
          <w:spacing w:val="-1"/>
        </w:rPr>
        <w:t>and</w:t>
      </w:r>
      <w:r w:rsidR="0052543B" w:rsidRPr="0062528F">
        <w:rPr>
          <w:color w:val="0070C0"/>
          <w:spacing w:val="-5"/>
        </w:rPr>
        <w:t xml:space="preserve"> </w:t>
      </w:r>
      <w:r w:rsidR="0052543B" w:rsidRPr="0062528F">
        <w:rPr>
          <w:color w:val="0070C0"/>
        </w:rPr>
        <w:t>profiled</w:t>
      </w:r>
      <w:r w:rsidR="0052543B" w:rsidRPr="0062528F">
        <w:rPr>
          <w:color w:val="0070C0"/>
          <w:spacing w:val="-6"/>
        </w:rPr>
        <w:t xml:space="preserve"> </w:t>
      </w:r>
      <w:r w:rsidR="0052543B" w:rsidRPr="0062528F">
        <w:rPr>
          <w:color w:val="0070C0"/>
          <w:spacing w:val="-1"/>
        </w:rPr>
        <w:t>hazards</w:t>
      </w:r>
      <w:r w:rsidR="0052543B" w:rsidRPr="0062528F">
        <w:rPr>
          <w:color w:val="0070C0"/>
          <w:spacing w:val="-5"/>
        </w:rPr>
        <w:t xml:space="preserve"> </w:t>
      </w:r>
      <w:r w:rsidR="0052543B" w:rsidRPr="0062528F">
        <w:rPr>
          <w:color w:val="0070C0"/>
        </w:rPr>
        <w:t>that</w:t>
      </w:r>
      <w:r w:rsidR="0052543B" w:rsidRPr="0062528F">
        <w:rPr>
          <w:color w:val="0070C0"/>
          <w:spacing w:val="-6"/>
        </w:rPr>
        <w:t xml:space="preserve"> </w:t>
      </w:r>
      <w:r w:rsidR="0052543B" w:rsidRPr="0062528F">
        <w:rPr>
          <w:color w:val="0070C0"/>
          <w:spacing w:val="-1"/>
        </w:rPr>
        <w:t>pose</w:t>
      </w:r>
      <w:r w:rsidR="0052543B" w:rsidRPr="0062528F">
        <w:rPr>
          <w:color w:val="0070C0"/>
          <w:spacing w:val="-5"/>
        </w:rPr>
        <w:t xml:space="preserve"> </w:t>
      </w:r>
      <w:r w:rsidR="0052543B" w:rsidRPr="0062528F">
        <w:rPr>
          <w:color w:val="0070C0"/>
        </w:rPr>
        <w:t>a</w:t>
      </w:r>
      <w:r w:rsidR="0052543B" w:rsidRPr="0062528F">
        <w:rPr>
          <w:color w:val="0070C0"/>
          <w:spacing w:val="-6"/>
        </w:rPr>
        <w:t xml:space="preserve"> </w:t>
      </w:r>
      <w:r w:rsidR="0052543B" w:rsidRPr="0062528F">
        <w:rPr>
          <w:color w:val="0070C0"/>
        </w:rPr>
        <w:t>risk</w:t>
      </w:r>
      <w:r w:rsidR="0052543B" w:rsidRPr="0062528F">
        <w:rPr>
          <w:color w:val="0070C0"/>
          <w:spacing w:val="-5"/>
        </w:rPr>
        <w:t xml:space="preserve"> </w:t>
      </w:r>
      <w:r w:rsidR="0052543B" w:rsidRPr="0062528F">
        <w:rPr>
          <w:color w:val="0070C0"/>
        </w:rPr>
        <w:t>to</w:t>
      </w:r>
      <w:r w:rsidR="0052543B" w:rsidRPr="0062528F">
        <w:rPr>
          <w:color w:val="0070C0"/>
          <w:spacing w:val="-7"/>
        </w:rPr>
        <w:t xml:space="preserve"> </w:t>
      </w:r>
      <w:r w:rsidR="0052543B" w:rsidRPr="0062528F">
        <w:rPr>
          <w:color w:val="0070C0"/>
        </w:rPr>
        <w:t>County</w:t>
      </w:r>
      <w:r w:rsidR="0062528F">
        <w:rPr>
          <w:color w:val="0070C0"/>
        </w:rPr>
        <w:t xml:space="preserve"> A and</w:t>
      </w:r>
      <w:r w:rsidR="0052543B" w:rsidRPr="0062528F">
        <w:rPr>
          <w:color w:val="0070C0"/>
          <w:spacing w:val="-5"/>
        </w:rPr>
        <w:t xml:space="preserve"> </w:t>
      </w:r>
      <w:r w:rsidR="000F5C59" w:rsidRPr="0062528F">
        <w:rPr>
          <w:color w:val="0070C0"/>
          <w:spacing w:val="-1"/>
        </w:rPr>
        <w:t>analyzed</w:t>
      </w:r>
      <w:r w:rsidR="0052543B" w:rsidRPr="0062528F">
        <w:rPr>
          <w:color w:val="0070C0"/>
          <w:spacing w:val="-6"/>
        </w:rPr>
        <w:t xml:space="preserve"> </w:t>
      </w:r>
      <w:r w:rsidR="009F773C">
        <w:rPr>
          <w:color w:val="0070C0"/>
        </w:rPr>
        <w:t>jurisdictional</w:t>
      </w:r>
      <w:r w:rsidR="0052543B" w:rsidRPr="0062528F">
        <w:rPr>
          <w:color w:val="0070C0"/>
          <w:spacing w:val="37"/>
          <w:w w:val="99"/>
        </w:rPr>
        <w:t xml:space="preserve"> </w:t>
      </w:r>
      <w:r w:rsidR="0052543B" w:rsidRPr="0062528F">
        <w:rPr>
          <w:color w:val="0070C0"/>
        </w:rPr>
        <w:t>vulnerability</w:t>
      </w:r>
      <w:r w:rsidR="0052543B" w:rsidRPr="0062528F">
        <w:rPr>
          <w:color w:val="0070C0"/>
          <w:spacing w:val="-7"/>
        </w:rPr>
        <w:t xml:space="preserve"> </w:t>
      </w:r>
      <w:r w:rsidR="0052543B" w:rsidRPr="0062528F">
        <w:rPr>
          <w:color w:val="0070C0"/>
        </w:rPr>
        <w:t>to</w:t>
      </w:r>
      <w:r w:rsidR="0052543B" w:rsidRPr="0062528F">
        <w:rPr>
          <w:color w:val="0070C0"/>
          <w:spacing w:val="-6"/>
        </w:rPr>
        <w:t xml:space="preserve"> </w:t>
      </w:r>
      <w:r w:rsidR="0052543B" w:rsidRPr="0062528F">
        <w:rPr>
          <w:color w:val="0070C0"/>
        </w:rPr>
        <w:t>these</w:t>
      </w:r>
      <w:r w:rsidR="0052543B" w:rsidRPr="0062528F">
        <w:rPr>
          <w:color w:val="0070C0"/>
          <w:spacing w:val="-6"/>
        </w:rPr>
        <w:t xml:space="preserve"> </w:t>
      </w:r>
      <w:r w:rsidR="0052543B" w:rsidRPr="0062528F">
        <w:rPr>
          <w:color w:val="0070C0"/>
        </w:rPr>
        <w:t>hazards</w:t>
      </w:r>
      <w:r w:rsidR="0062528F">
        <w:rPr>
          <w:color w:val="0070C0"/>
        </w:rPr>
        <w:t>.  The MPC also</w:t>
      </w:r>
      <w:r w:rsidR="0052543B" w:rsidRPr="0062528F">
        <w:rPr>
          <w:color w:val="0070C0"/>
          <w:spacing w:val="-6"/>
        </w:rPr>
        <w:t xml:space="preserve"> </w:t>
      </w:r>
      <w:r w:rsidR="0052543B" w:rsidRPr="0062528F">
        <w:rPr>
          <w:color w:val="0070C0"/>
        </w:rPr>
        <w:t>examined</w:t>
      </w:r>
      <w:r w:rsidR="0052543B" w:rsidRPr="0062528F">
        <w:rPr>
          <w:color w:val="0070C0"/>
          <w:spacing w:val="-7"/>
        </w:rPr>
        <w:t xml:space="preserve"> </w:t>
      </w:r>
      <w:r w:rsidR="0052543B" w:rsidRPr="0062528F">
        <w:rPr>
          <w:color w:val="0070C0"/>
        </w:rPr>
        <w:t>the</w:t>
      </w:r>
      <w:r w:rsidR="0052543B" w:rsidRPr="0062528F">
        <w:rPr>
          <w:color w:val="0070C0"/>
          <w:spacing w:val="-6"/>
        </w:rPr>
        <w:t xml:space="preserve"> </w:t>
      </w:r>
      <w:r w:rsidR="0052543B" w:rsidRPr="0062528F">
        <w:rPr>
          <w:color w:val="0070C0"/>
          <w:spacing w:val="-1"/>
        </w:rPr>
        <w:t>capabilities</w:t>
      </w:r>
      <w:r w:rsidR="0052543B" w:rsidRPr="0062528F">
        <w:rPr>
          <w:color w:val="0070C0"/>
          <w:spacing w:val="-6"/>
        </w:rPr>
        <w:t xml:space="preserve"> </w:t>
      </w:r>
      <w:r w:rsidR="0052543B" w:rsidRPr="0062528F">
        <w:rPr>
          <w:color w:val="0070C0"/>
          <w:spacing w:val="-1"/>
        </w:rPr>
        <w:t>in</w:t>
      </w:r>
      <w:r w:rsidR="0052543B" w:rsidRPr="0062528F">
        <w:rPr>
          <w:color w:val="0070C0"/>
          <w:spacing w:val="-6"/>
        </w:rPr>
        <w:t xml:space="preserve"> </w:t>
      </w:r>
      <w:r w:rsidR="0052543B" w:rsidRPr="0062528F">
        <w:rPr>
          <w:color w:val="0070C0"/>
        </w:rPr>
        <w:t>place</w:t>
      </w:r>
      <w:r w:rsidR="0052543B" w:rsidRPr="0062528F">
        <w:rPr>
          <w:color w:val="0070C0"/>
          <w:spacing w:val="-6"/>
        </w:rPr>
        <w:t xml:space="preserve"> </w:t>
      </w:r>
      <w:r w:rsidR="0052543B" w:rsidRPr="0062528F">
        <w:rPr>
          <w:color w:val="0070C0"/>
        </w:rPr>
        <w:t>to</w:t>
      </w:r>
      <w:r w:rsidR="0052543B" w:rsidRPr="0062528F">
        <w:rPr>
          <w:color w:val="0070C0"/>
          <w:spacing w:val="-6"/>
        </w:rPr>
        <w:t xml:space="preserve"> </w:t>
      </w:r>
      <w:r w:rsidR="0052543B" w:rsidRPr="0062528F">
        <w:rPr>
          <w:color w:val="0070C0"/>
        </w:rPr>
        <w:t>mitigate</w:t>
      </w:r>
      <w:r w:rsidR="0052543B" w:rsidRPr="0062528F">
        <w:rPr>
          <w:color w:val="0070C0"/>
          <w:spacing w:val="-7"/>
        </w:rPr>
        <w:t xml:space="preserve"> </w:t>
      </w:r>
      <w:r w:rsidR="0052543B" w:rsidRPr="0062528F">
        <w:rPr>
          <w:color w:val="0070C0"/>
        </w:rPr>
        <w:t>the</w:t>
      </w:r>
      <w:r w:rsidR="009F773C">
        <w:rPr>
          <w:color w:val="0070C0"/>
        </w:rPr>
        <w:t xml:space="preserve"> hazard damages</w:t>
      </w:r>
      <w:r w:rsidR="0062528F">
        <w:rPr>
          <w:color w:val="0070C0"/>
        </w:rPr>
        <w:t>, with emphasis on changes that have occurred since the previously approved plan was adopted</w:t>
      </w:r>
      <w:r w:rsidR="0052543B" w:rsidRPr="0062528F">
        <w:rPr>
          <w:color w:val="0070C0"/>
        </w:rPr>
        <w:t>.</w:t>
      </w:r>
      <w:r w:rsidR="0052543B" w:rsidRPr="00BA2E56">
        <w:rPr>
          <w:color w:val="0070C0"/>
        </w:rPr>
        <w:t xml:space="preserve"> </w:t>
      </w:r>
      <w:r w:rsidR="0062528F" w:rsidRPr="00BA2E56">
        <w:rPr>
          <w:color w:val="0070C0"/>
        </w:rPr>
        <w:t xml:space="preserve"> </w:t>
      </w:r>
      <w:r w:rsidR="0052543B" w:rsidRPr="0062528F">
        <w:rPr>
          <w:color w:val="0070C0"/>
        </w:rPr>
        <w:t>The</w:t>
      </w:r>
      <w:r w:rsidR="0052543B" w:rsidRPr="00BA2E56">
        <w:rPr>
          <w:color w:val="0070C0"/>
        </w:rPr>
        <w:t xml:space="preserve"> </w:t>
      </w:r>
      <w:r w:rsidR="0062528F" w:rsidRPr="00BA2E56">
        <w:rPr>
          <w:color w:val="0070C0"/>
        </w:rPr>
        <w:t xml:space="preserve">MPC determined that the </w:t>
      </w:r>
      <w:r w:rsidR="0052543B" w:rsidRPr="0062528F">
        <w:rPr>
          <w:color w:val="0070C0"/>
        </w:rPr>
        <w:t>planning</w:t>
      </w:r>
      <w:r w:rsidR="0052543B" w:rsidRPr="00BA2E56">
        <w:rPr>
          <w:color w:val="0070C0"/>
        </w:rPr>
        <w:t xml:space="preserve"> area </w:t>
      </w:r>
      <w:r w:rsidR="0052543B" w:rsidRPr="0062528F">
        <w:rPr>
          <w:color w:val="0070C0"/>
        </w:rPr>
        <w:t>is</w:t>
      </w:r>
      <w:r w:rsidR="0052543B" w:rsidRPr="00BA2E56">
        <w:rPr>
          <w:color w:val="0070C0"/>
        </w:rPr>
        <w:t xml:space="preserve"> vulnerable </w:t>
      </w:r>
      <w:r w:rsidR="0052543B" w:rsidRPr="0062528F">
        <w:rPr>
          <w:color w:val="0070C0"/>
        </w:rPr>
        <w:t>to</w:t>
      </w:r>
      <w:r w:rsidR="0052543B" w:rsidRPr="00BA2E56">
        <w:rPr>
          <w:color w:val="0070C0"/>
        </w:rPr>
        <w:t xml:space="preserve"> </w:t>
      </w:r>
      <w:r w:rsidR="0052543B" w:rsidRPr="0062528F">
        <w:rPr>
          <w:color w:val="0070C0"/>
        </w:rPr>
        <w:t>several</w:t>
      </w:r>
      <w:r w:rsidR="0052543B" w:rsidRPr="00BA2E56">
        <w:rPr>
          <w:color w:val="0070C0"/>
        </w:rPr>
        <w:t xml:space="preserve"> </w:t>
      </w:r>
      <w:r w:rsidR="0052543B" w:rsidRPr="0062528F">
        <w:rPr>
          <w:color w:val="0070C0"/>
        </w:rPr>
        <w:t>hazards</w:t>
      </w:r>
      <w:r w:rsidR="0052543B" w:rsidRPr="00BA2E56">
        <w:rPr>
          <w:color w:val="0070C0"/>
        </w:rPr>
        <w:t xml:space="preserve"> that </w:t>
      </w:r>
      <w:r w:rsidR="0052543B" w:rsidRPr="0062528F">
        <w:rPr>
          <w:color w:val="0070C0"/>
        </w:rPr>
        <w:t>are</w:t>
      </w:r>
      <w:r w:rsidR="0052543B" w:rsidRPr="00BA2E56">
        <w:rPr>
          <w:color w:val="0070C0"/>
        </w:rPr>
        <w:t xml:space="preserve"> identified, profiled, </w:t>
      </w:r>
      <w:r w:rsidR="0052543B" w:rsidRPr="0062528F">
        <w:rPr>
          <w:color w:val="0070C0"/>
        </w:rPr>
        <w:t>and</w:t>
      </w:r>
      <w:r w:rsidR="0052543B" w:rsidRPr="00BA2E56">
        <w:rPr>
          <w:color w:val="0070C0"/>
        </w:rPr>
        <w:t xml:space="preserve"> </w:t>
      </w:r>
      <w:r w:rsidR="0052543B" w:rsidRPr="0062528F">
        <w:rPr>
          <w:color w:val="0070C0"/>
        </w:rPr>
        <w:t>analyzed</w:t>
      </w:r>
      <w:r w:rsidR="0052543B" w:rsidRPr="00BA2E56">
        <w:rPr>
          <w:color w:val="0070C0"/>
        </w:rPr>
        <w:t xml:space="preserve"> </w:t>
      </w:r>
      <w:r w:rsidR="0052543B" w:rsidRPr="0062528F">
        <w:rPr>
          <w:color w:val="0070C0"/>
        </w:rPr>
        <w:t>in</w:t>
      </w:r>
      <w:r w:rsidR="0052543B" w:rsidRPr="00BA2E56">
        <w:rPr>
          <w:color w:val="0070C0"/>
        </w:rPr>
        <w:t xml:space="preserve"> </w:t>
      </w:r>
      <w:r w:rsidR="0052543B" w:rsidRPr="0062528F">
        <w:rPr>
          <w:color w:val="0070C0"/>
        </w:rPr>
        <w:t>this</w:t>
      </w:r>
      <w:r w:rsidR="0052543B" w:rsidRPr="00BA2E56">
        <w:rPr>
          <w:color w:val="0070C0"/>
        </w:rPr>
        <w:t xml:space="preserve"> </w:t>
      </w:r>
      <w:r w:rsidR="0052543B" w:rsidRPr="0062528F">
        <w:rPr>
          <w:color w:val="0070C0"/>
        </w:rPr>
        <w:t>plan.</w:t>
      </w:r>
      <w:r w:rsidR="0052543B" w:rsidRPr="00BA2E56">
        <w:rPr>
          <w:color w:val="0070C0"/>
        </w:rPr>
        <w:t xml:space="preserve"> </w:t>
      </w:r>
      <w:r w:rsidR="0062528F" w:rsidRPr="00BA2E56">
        <w:rPr>
          <w:color w:val="0070C0"/>
        </w:rPr>
        <w:t xml:space="preserve"> </w:t>
      </w:r>
      <w:r w:rsidR="0052543B" w:rsidRPr="0062528F">
        <w:rPr>
          <w:color w:val="0070C0"/>
        </w:rPr>
        <w:t>Riverine</w:t>
      </w:r>
      <w:r w:rsidR="0052543B" w:rsidRPr="00BA2E56">
        <w:rPr>
          <w:color w:val="0070C0"/>
        </w:rPr>
        <w:t xml:space="preserve"> </w:t>
      </w:r>
      <w:r w:rsidR="0052543B" w:rsidRPr="0062528F">
        <w:rPr>
          <w:color w:val="0070C0"/>
        </w:rPr>
        <w:t>and</w:t>
      </w:r>
      <w:r w:rsidR="0052543B" w:rsidRPr="00BA2E56">
        <w:rPr>
          <w:color w:val="0070C0"/>
        </w:rPr>
        <w:t xml:space="preserve"> </w:t>
      </w:r>
      <w:r w:rsidR="0052543B" w:rsidRPr="0062528F">
        <w:rPr>
          <w:color w:val="0070C0"/>
        </w:rPr>
        <w:t>flash</w:t>
      </w:r>
      <w:r w:rsidR="0052543B" w:rsidRPr="0062528F">
        <w:rPr>
          <w:color w:val="0070C0"/>
          <w:spacing w:val="-6"/>
        </w:rPr>
        <w:t xml:space="preserve"> </w:t>
      </w:r>
      <w:r w:rsidR="0052543B" w:rsidRPr="0062528F">
        <w:rPr>
          <w:color w:val="0070C0"/>
          <w:spacing w:val="-1"/>
        </w:rPr>
        <w:t>flooding,</w:t>
      </w:r>
      <w:r w:rsidR="0052543B" w:rsidRPr="0062528F">
        <w:rPr>
          <w:color w:val="0070C0"/>
          <w:spacing w:val="-7"/>
        </w:rPr>
        <w:t xml:space="preserve"> </w:t>
      </w:r>
      <w:r w:rsidR="0052543B" w:rsidRPr="0062528F">
        <w:rPr>
          <w:color w:val="0070C0"/>
          <w:spacing w:val="-1"/>
        </w:rPr>
        <w:t>winter</w:t>
      </w:r>
      <w:r w:rsidR="0052543B" w:rsidRPr="0062528F">
        <w:rPr>
          <w:color w:val="0070C0"/>
          <w:spacing w:val="-7"/>
        </w:rPr>
        <w:t xml:space="preserve"> </w:t>
      </w:r>
      <w:r w:rsidR="0052543B" w:rsidRPr="0062528F">
        <w:rPr>
          <w:color w:val="0070C0"/>
        </w:rPr>
        <w:t>storms,</w:t>
      </w:r>
      <w:r w:rsidR="0052543B" w:rsidRPr="0062528F">
        <w:rPr>
          <w:color w:val="0070C0"/>
          <w:spacing w:val="-6"/>
        </w:rPr>
        <w:t xml:space="preserve"> </w:t>
      </w:r>
      <w:r w:rsidR="0062528F">
        <w:rPr>
          <w:color w:val="0070C0"/>
          <w:spacing w:val="-6"/>
        </w:rPr>
        <w:t>severe thunderstorms</w:t>
      </w:r>
      <w:r w:rsidR="00A45DF6">
        <w:rPr>
          <w:color w:val="0070C0"/>
          <w:spacing w:val="-6"/>
        </w:rPr>
        <w:t xml:space="preserve"> </w:t>
      </w:r>
      <w:r w:rsidR="00A45DF6" w:rsidRPr="008A1ED2">
        <w:rPr>
          <w:color w:val="0070C0"/>
          <w:spacing w:val="-6"/>
        </w:rPr>
        <w:t>(</w:t>
      </w:r>
      <w:r w:rsidR="0062528F" w:rsidRPr="008A1ED2">
        <w:rPr>
          <w:color w:val="0070C0"/>
          <w:spacing w:val="-6"/>
        </w:rPr>
        <w:t>hail</w:t>
      </w:r>
      <w:r w:rsidR="00A45DF6" w:rsidRPr="008A1ED2">
        <w:rPr>
          <w:color w:val="0070C0"/>
          <w:spacing w:val="-6"/>
        </w:rPr>
        <w:t xml:space="preserve">, </w:t>
      </w:r>
      <w:r w:rsidR="0062528F" w:rsidRPr="008A1ED2">
        <w:rPr>
          <w:color w:val="0070C0"/>
          <w:spacing w:val="-6"/>
        </w:rPr>
        <w:t>lightning</w:t>
      </w:r>
      <w:r w:rsidR="00A45DF6" w:rsidRPr="008A1ED2">
        <w:rPr>
          <w:color w:val="0070C0"/>
          <w:spacing w:val="-6"/>
        </w:rPr>
        <w:t xml:space="preserve">, </w:t>
      </w:r>
      <w:r w:rsidR="0062528F" w:rsidRPr="008A1ED2">
        <w:rPr>
          <w:color w:val="0070C0"/>
          <w:spacing w:val="-6"/>
        </w:rPr>
        <w:t>high winds</w:t>
      </w:r>
      <w:r w:rsidR="00A45DF6" w:rsidRPr="008A1ED2">
        <w:rPr>
          <w:color w:val="0070C0"/>
          <w:spacing w:val="-6"/>
        </w:rPr>
        <w:t>)</w:t>
      </w:r>
      <w:r w:rsidR="0062528F" w:rsidRPr="008A1ED2">
        <w:rPr>
          <w:color w:val="0070C0"/>
          <w:spacing w:val="-6"/>
        </w:rPr>
        <w:t>,</w:t>
      </w:r>
      <w:r w:rsidR="0062528F">
        <w:rPr>
          <w:color w:val="0070C0"/>
          <w:spacing w:val="-6"/>
        </w:rPr>
        <w:t xml:space="preserve"> and </w:t>
      </w:r>
      <w:r w:rsidR="00F30BE9" w:rsidRPr="008A1ED2">
        <w:rPr>
          <w:color w:val="0070C0"/>
        </w:rPr>
        <w:t>tornado</w:t>
      </w:r>
      <w:r w:rsidR="0052543B" w:rsidRPr="008A1ED2">
        <w:rPr>
          <w:color w:val="0070C0"/>
        </w:rPr>
        <w:t>s</w:t>
      </w:r>
      <w:r w:rsidR="0052543B" w:rsidRPr="0062528F">
        <w:rPr>
          <w:color w:val="0070C0"/>
          <w:spacing w:val="-6"/>
        </w:rPr>
        <w:t xml:space="preserve"> </w:t>
      </w:r>
      <w:r w:rsidR="0052543B" w:rsidRPr="0062528F">
        <w:rPr>
          <w:color w:val="0070C0"/>
        </w:rPr>
        <w:t>are</w:t>
      </w:r>
      <w:r w:rsidR="0052543B" w:rsidRPr="0062528F">
        <w:rPr>
          <w:color w:val="0070C0"/>
          <w:spacing w:val="-7"/>
        </w:rPr>
        <w:t xml:space="preserve"> </w:t>
      </w:r>
      <w:r w:rsidR="0052543B" w:rsidRPr="0062528F">
        <w:rPr>
          <w:color w:val="0070C0"/>
        </w:rPr>
        <w:t>among</w:t>
      </w:r>
      <w:r w:rsidR="0052543B" w:rsidRPr="0062528F">
        <w:rPr>
          <w:color w:val="0070C0"/>
          <w:spacing w:val="-7"/>
        </w:rPr>
        <w:t xml:space="preserve"> </w:t>
      </w:r>
      <w:r w:rsidR="0052543B" w:rsidRPr="0062528F">
        <w:rPr>
          <w:color w:val="0070C0"/>
        </w:rPr>
        <w:t>the</w:t>
      </w:r>
      <w:r w:rsidR="0052543B" w:rsidRPr="0062528F">
        <w:rPr>
          <w:color w:val="0070C0"/>
          <w:spacing w:val="23"/>
          <w:w w:val="99"/>
        </w:rPr>
        <w:t xml:space="preserve"> </w:t>
      </w:r>
      <w:r w:rsidR="0052543B" w:rsidRPr="0062528F">
        <w:rPr>
          <w:color w:val="0070C0"/>
        </w:rPr>
        <w:t>hazards</w:t>
      </w:r>
      <w:r w:rsidR="0052543B" w:rsidRPr="0062528F">
        <w:rPr>
          <w:color w:val="0070C0"/>
          <w:spacing w:val="-7"/>
        </w:rPr>
        <w:t xml:space="preserve"> </w:t>
      </w:r>
      <w:r w:rsidR="0052543B" w:rsidRPr="0062528F">
        <w:rPr>
          <w:color w:val="0070C0"/>
        </w:rPr>
        <w:t>that</w:t>
      </w:r>
      <w:r w:rsidR="0052543B" w:rsidRPr="0062528F">
        <w:rPr>
          <w:color w:val="0070C0"/>
          <w:spacing w:val="-7"/>
        </w:rPr>
        <w:t xml:space="preserve"> </w:t>
      </w:r>
      <w:r w:rsidR="000F5C59" w:rsidRPr="0062528F">
        <w:rPr>
          <w:color w:val="0070C0"/>
        </w:rPr>
        <w:t>historically have had</w:t>
      </w:r>
      <w:r w:rsidR="0052543B" w:rsidRPr="0062528F">
        <w:rPr>
          <w:color w:val="0070C0"/>
          <w:spacing w:val="-7"/>
        </w:rPr>
        <w:t xml:space="preserve"> </w:t>
      </w:r>
      <w:r w:rsidR="0052543B" w:rsidRPr="0062528F">
        <w:rPr>
          <w:color w:val="0070C0"/>
        </w:rPr>
        <w:t>a</w:t>
      </w:r>
      <w:r w:rsidR="0052543B" w:rsidRPr="0062528F">
        <w:rPr>
          <w:color w:val="0070C0"/>
          <w:spacing w:val="-6"/>
        </w:rPr>
        <w:t xml:space="preserve"> </w:t>
      </w:r>
      <w:r w:rsidR="0052543B" w:rsidRPr="0062528F">
        <w:rPr>
          <w:color w:val="0070C0"/>
        </w:rPr>
        <w:t>significant</w:t>
      </w:r>
      <w:r w:rsidR="0052543B" w:rsidRPr="0062528F">
        <w:rPr>
          <w:color w:val="0070C0"/>
          <w:spacing w:val="-6"/>
        </w:rPr>
        <w:t xml:space="preserve"> </w:t>
      </w:r>
      <w:r w:rsidR="0052543B" w:rsidRPr="0062528F">
        <w:rPr>
          <w:color w:val="0070C0"/>
        </w:rPr>
        <w:t>impact.</w:t>
      </w:r>
      <w:r w:rsidR="003162AE" w:rsidRPr="0062528F">
        <w:rPr>
          <w:color w:val="0070C0"/>
        </w:rPr>
        <w:t xml:space="preserve"> </w:t>
      </w:r>
    </w:p>
    <w:p w14:paraId="34913E88" w14:textId="77777777" w:rsidR="00DE0653" w:rsidRDefault="00DE0653" w:rsidP="00BA2E56">
      <w:pPr>
        <w:tabs>
          <w:tab w:val="right" w:pos="9481"/>
        </w:tabs>
        <w:spacing w:before="73"/>
        <w:ind w:left="120"/>
        <w:rPr>
          <w:rFonts w:ascii="Arial"/>
          <w:sz w:val="16"/>
        </w:rPr>
      </w:pPr>
    </w:p>
    <w:p w14:paraId="09D2044A" w14:textId="77777777" w:rsidR="00137F56" w:rsidRDefault="00DE0653" w:rsidP="00BA2E56">
      <w:pPr>
        <w:tabs>
          <w:tab w:val="right" w:pos="9481"/>
        </w:tabs>
        <w:spacing w:before="73"/>
        <w:ind w:left="120"/>
        <w:rPr>
          <w:color w:val="CC66FF"/>
          <w:shd w:val="clear" w:color="auto" w:fill="F2DBDB" w:themeFill="accent2" w:themeFillTint="33"/>
        </w:rPr>
      </w:pPr>
      <w:r w:rsidRPr="00DE0653">
        <w:rPr>
          <w:rFonts w:ascii="Arial" w:hAnsi="Arial" w:cs="Arial"/>
          <w:shd w:val="clear" w:color="auto" w:fill="F2DBDB" w:themeFill="accent2" w:themeFillTint="33"/>
        </w:rPr>
        <w:t>Instructional Note</w:t>
      </w:r>
      <w:r w:rsidRPr="00DE0653">
        <w:rPr>
          <w:rFonts w:ascii="Arial"/>
          <w:shd w:val="clear" w:color="auto" w:fill="F2DBDB" w:themeFill="accent2" w:themeFillTint="33"/>
        </w:rPr>
        <w:t xml:space="preserve">: Planners should verify that goals are identical throughout the plan by cross-check with Section 4.1 and Chapter 1, Step 6. </w:t>
      </w:r>
      <w:r w:rsidRPr="00DE0653">
        <w:rPr>
          <w:rFonts w:ascii="Arial"/>
          <w:sz w:val="16"/>
          <w:shd w:val="clear" w:color="auto" w:fill="F2DBDB" w:themeFill="accent2" w:themeFillTint="33"/>
        </w:rPr>
        <w:t xml:space="preserve"> </w:t>
      </w:r>
      <w:r w:rsidRPr="00DE0653">
        <w:rPr>
          <w:color w:val="CC66FF"/>
          <w:shd w:val="clear" w:color="auto" w:fill="F2DBDB" w:themeFill="accent2" w:themeFillTint="33"/>
        </w:rPr>
        <w:t>(Reference PRT C3-a)</w:t>
      </w:r>
      <w:r w:rsidR="00137F56">
        <w:rPr>
          <w:color w:val="CC66FF"/>
          <w:shd w:val="clear" w:color="auto" w:fill="F2DBDB" w:themeFill="accent2" w:themeFillTint="33"/>
        </w:rPr>
        <w:t xml:space="preserve"> </w:t>
      </w:r>
    </w:p>
    <w:p w14:paraId="1EEECE90" w14:textId="1B2C33F5" w:rsidR="00137F56" w:rsidRPr="00137F56" w:rsidRDefault="00137F56" w:rsidP="00BA2E56">
      <w:pPr>
        <w:tabs>
          <w:tab w:val="right" w:pos="9481"/>
        </w:tabs>
        <w:spacing w:before="73"/>
        <w:ind w:left="120"/>
        <w:rPr>
          <w:shd w:val="clear" w:color="auto" w:fill="F2DBDB" w:themeFill="accent2" w:themeFillTint="33"/>
        </w:rPr>
      </w:pPr>
      <w:r w:rsidRPr="00137F56">
        <w:rPr>
          <w:shd w:val="clear" w:color="auto" w:fill="F2DBDB" w:themeFill="accent2" w:themeFillTint="33"/>
        </w:rPr>
        <w:t xml:space="preserve"> Final plans should also follow AP/APA/MLA stylebooks for formatting. </w:t>
      </w:r>
    </w:p>
    <w:p w14:paraId="1A44BD0F" w14:textId="01F7EA94" w:rsidR="00787DC8" w:rsidRDefault="0052543B" w:rsidP="00BA2E56">
      <w:pPr>
        <w:tabs>
          <w:tab w:val="right" w:pos="9481"/>
        </w:tabs>
        <w:spacing w:before="73"/>
        <w:ind w:left="120"/>
        <w:rPr>
          <w:rFonts w:ascii="Arial" w:eastAsia="Arial" w:hAnsi="Arial" w:cs="Arial"/>
          <w:sz w:val="16"/>
          <w:szCs w:val="16"/>
        </w:rPr>
        <w:sectPr w:rsidR="00787DC8" w:rsidSect="00E56867">
          <w:footerReference w:type="default" r:id="rId8"/>
          <w:pgSz w:w="12240" w:h="15840"/>
          <w:pgMar w:top="720" w:right="1320" w:bottom="1060" w:left="1320" w:header="720" w:footer="0" w:gutter="0"/>
          <w:pgNumType w:fmt="lowerRoman"/>
          <w:cols w:space="720"/>
          <w:docGrid w:linePitch="299"/>
        </w:sectPr>
      </w:pPr>
      <w:r>
        <w:rPr>
          <w:rFonts w:ascii="Arial"/>
          <w:sz w:val="16"/>
        </w:rPr>
        <w:tab/>
      </w:r>
    </w:p>
    <w:p w14:paraId="5A15A3DE" w14:textId="77777777" w:rsidR="00787DC8" w:rsidRPr="0062528F" w:rsidRDefault="0052543B" w:rsidP="00BA2E56">
      <w:pPr>
        <w:pStyle w:val="BodyText"/>
        <w:spacing w:before="53"/>
        <w:ind w:left="120" w:right="155" w:firstLine="0"/>
        <w:rPr>
          <w:color w:val="0070C0"/>
        </w:rPr>
      </w:pPr>
      <w:r w:rsidRPr="0062528F">
        <w:rPr>
          <w:color w:val="0070C0"/>
        </w:rPr>
        <w:lastRenderedPageBreak/>
        <w:t>Based</w:t>
      </w:r>
      <w:r w:rsidRPr="0062528F">
        <w:rPr>
          <w:color w:val="0070C0"/>
          <w:spacing w:val="-6"/>
        </w:rPr>
        <w:t xml:space="preserve"> </w:t>
      </w:r>
      <w:r w:rsidRPr="0062528F">
        <w:rPr>
          <w:color w:val="0070C0"/>
        </w:rPr>
        <w:t>upon</w:t>
      </w:r>
      <w:r w:rsidRPr="0062528F">
        <w:rPr>
          <w:color w:val="0070C0"/>
          <w:spacing w:val="-6"/>
        </w:rPr>
        <w:t xml:space="preserve"> </w:t>
      </w:r>
      <w:r w:rsidRPr="0062528F">
        <w:rPr>
          <w:color w:val="0070C0"/>
        </w:rPr>
        <w:t>the</w:t>
      </w:r>
      <w:r w:rsidRPr="0062528F">
        <w:rPr>
          <w:color w:val="0070C0"/>
          <w:spacing w:val="-6"/>
        </w:rPr>
        <w:t xml:space="preserve"> </w:t>
      </w:r>
      <w:r w:rsidRPr="0062528F">
        <w:rPr>
          <w:color w:val="0070C0"/>
        </w:rPr>
        <w:t>risk</w:t>
      </w:r>
      <w:r w:rsidRPr="0062528F">
        <w:rPr>
          <w:color w:val="0070C0"/>
          <w:spacing w:val="-6"/>
        </w:rPr>
        <w:t xml:space="preserve"> </w:t>
      </w:r>
      <w:r w:rsidRPr="0062528F">
        <w:rPr>
          <w:color w:val="0070C0"/>
          <w:spacing w:val="-1"/>
        </w:rPr>
        <w:t>assessment,</w:t>
      </w:r>
      <w:r w:rsidRPr="0062528F">
        <w:rPr>
          <w:color w:val="0070C0"/>
          <w:spacing w:val="-6"/>
        </w:rPr>
        <w:t xml:space="preserve"> </w:t>
      </w:r>
      <w:r w:rsidRPr="0062528F">
        <w:rPr>
          <w:color w:val="0070C0"/>
        </w:rPr>
        <w:t>the</w:t>
      </w:r>
      <w:r w:rsidRPr="0062528F">
        <w:rPr>
          <w:color w:val="0070C0"/>
          <w:spacing w:val="-6"/>
        </w:rPr>
        <w:t xml:space="preserve"> </w:t>
      </w:r>
      <w:r w:rsidRPr="0062528F">
        <w:rPr>
          <w:color w:val="0070C0"/>
        </w:rPr>
        <w:t>MPC</w:t>
      </w:r>
      <w:r w:rsidRPr="0062528F">
        <w:rPr>
          <w:color w:val="0070C0"/>
          <w:spacing w:val="-6"/>
        </w:rPr>
        <w:t xml:space="preserve"> </w:t>
      </w:r>
      <w:r w:rsidRPr="0062528F">
        <w:rPr>
          <w:color w:val="0070C0"/>
        </w:rPr>
        <w:t>updated</w:t>
      </w:r>
      <w:r w:rsidRPr="0062528F">
        <w:rPr>
          <w:color w:val="0070C0"/>
          <w:spacing w:val="-6"/>
        </w:rPr>
        <w:t xml:space="preserve"> </w:t>
      </w:r>
      <w:r w:rsidRPr="0062528F">
        <w:rPr>
          <w:color w:val="0070C0"/>
        </w:rPr>
        <w:t>goals</w:t>
      </w:r>
      <w:r w:rsidRPr="0062528F">
        <w:rPr>
          <w:color w:val="0070C0"/>
          <w:spacing w:val="-7"/>
        </w:rPr>
        <w:t xml:space="preserve"> </w:t>
      </w:r>
      <w:r w:rsidRPr="0062528F">
        <w:rPr>
          <w:color w:val="0070C0"/>
        </w:rPr>
        <w:t>for</w:t>
      </w:r>
      <w:r w:rsidRPr="0062528F">
        <w:rPr>
          <w:color w:val="0070C0"/>
          <w:spacing w:val="-6"/>
        </w:rPr>
        <w:t xml:space="preserve"> </w:t>
      </w:r>
      <w:r w:rsidRPr="0062528F">
        <w:rPr>
          <w:color w:val="0070C0"/>
        </w:rPr>
        <w:t>reducing</w:t>
      </w:r>
      <w:r w:rsidRPr="0062528F">
        <w:rPr>
          <w:color w:val="0070C0"/>
          <w:spacing w:val="-7"/>
        </w:rPr>
        <w:t xml:space="preserve"> </w:t>
      </w:r>
      <w:r w:rsidRPr="0062528F">
        <w:rPr>
          <w:color w:val="0070C0"/>
        </w:rPr>
        <w:t>risk</w:t>
      </w:r>
      <w:r w:rsidRPr="0062528F">
        <w:rPr>
          <w:color w:val="0070C0"/>
          <w:spacing w:val="-6"/>
        </w:rPr>
        <w:t xml:space="preserve"> </w:t>
      </w:r>
      <w:r w:rsidRPr="0062528F">
        <w:rPr>
          <w:color w:val="0070C0"/>
        </w:rPr>
        <w:t>from</w:t>
      </w:r>
      <w:r w:rsidRPr="0062528F">
        <w:rPr>
          <w:color w:val="0070C0"/>
          <w:spacing w:val="-6"/>
        </w:rPr>
        <w:t xml:space="preserve"> </w:t>
      </w:r>
      <w:r w:rsidRPr="0062528F">
        <w:rPr>
          <w:color w:val="0070C0"/>
        </w:rPr>
        <w:t>hazards.</w:t>
      </w:r>
      <w:r w:rsidRPr="0062528F">
        <w:rPr>
          <w:color w:val="0070C0"/>
          <w:spacing w:val="-6"/>
        </w:rPr>
        <w:t xml:space="preserve"> </w:t>
      </w:r>
      <w:r w:rsidR="00F135F8">
        <w:rPr>
          <w:color w:val="0070C0"/>
          <w:spacing w:val="-6"/>
        </w:rPr>
        <w:t xml:space="preserve"> </w:t>
      </w:r>
      <w:r w:rsidRPr="0062528F">
        <w:rPr>
          <w:color w:val="0070C0"/>
        </w:rPr>
        <w:t>The</w:t>
      </w:r>
      <w:r w:rsidRPr="0062528F">
        <w:rPr>
          <w:color w:val="0070C0"/>
          <w:spacing w:val="22"/>
          <w:w w:val="99"/>
        </w:rPr>
        <w:t xml:space="preserve"> </w:t>
      </w:r>
      <w:r w:rsidRPr="0062528F">
        <w:rPr>
          <w:color w:val="0070C0"/>
        </w:rPr>
        <w:t>goals</w:t>
      </w:r>
      <w:r w:rsidRPr="0062528F">
        <w:rPr>
          <w:color w:val="0070C0"/>
          <w:spacing w:val="-7"/>
        </w:rPr>
        <w:t xml:space="preserve"> </w:t>
      </w:r>
      <w:r w:rsidRPr="0062528F">
        <w:rPr>
          <w:color w:val="0070C0"/>
        </w:rPr>
        <w:t>are</w:t>
      </w:r>
      <w:r w:rsidRPr="0062528F">
        <w:rPr>
          <w:color w:val="0070C0"/>
          <w:spacing w:val="-7"/>
        </w:rPr>
        <w:t xml:space="preserve"> </w:t>
      </w:r>
      <w:r w:rsidRPr="0062528F">
        <w:rPr>
          <w:color w:val="0070C0"/>
        </w:rPr>
        <w:t>listed</w:t>
      </w:r>
      <w:r w:rsidRPr="0062528F">
        <w:rPr>
          <w:color w:val="0070C0"/>
          <w:spacing w:val="-6"/>
        </w:rPr>
        <w:t xml:space="preserve"> </w:t>
      </w:r>
      <w:r w:rsidRPr="0062528F">
        <w:rPr>
          <w:color w:val="0070C0"/>
        </w:rPr>
        <w:t>below:</w:t>
      </w:r>
    </w:p>
    <w:p w14:paraId="0B3C5711" w14:textId="77777777" w:rsidR="009F773C" w:rsidRDefault="009F773C" w:rsidP="00BA2E56">
      <w:pPr>
        <w:pStyle w:val="BodyText"/>
        <w:tabs>
          <w:tab w:val="left" w:pos="480"/>
        </w:tabs>
        <w:spacing w:before="8" w:line="260" w:lineRule="auto"/>
        <w:ind w:left="480" w:right="325" w:firstLine="0"/>
        <w:rPr>
          <w:color w:val="0070C0"/>
        </w:rPr>
      </w:pPr>
    </w:p>
    <w:p w14:paraId="24E4CB5E" w14:textId="77777777" w:rsidR="00787DC8" w:rsidRPr="005E65D6" w:rsidRDefault="00265525" w:rsidP="005E65D6">
      <w:pPr>
        <w:pStyle w:val="BodyText"/>
        <w:numPr>
          <w:ilvl w:val="0"/>
          <w:numId w:val="5"/>
        </w:numPr>
        <w:spacing w:before="53"/>
        <w:ind w:right="155"/>
        <w:rPr>
          <w:color w:val="0070C0"/>
        </w:rPr>
      </w:pPr>
      <w:r w:rsidRPr="005E65D6">
        <w:rPr>
          <w:color w:val="0070C0"/>
        </w:rPr>
        <w:t>Minimize new development in hazard-prone areas.</w:t>
      </w:r>
    </w:p>
    <w:p w14:paraId="785AA4B8" w14:textId="77777777" w:rsidR="005E65D6" w:rsidRPr="005E65D6" w:rsidRDefault="005E65D6" w:rsidP="005E65D6">
      <w:pPr>
        <w:pStyle w:val="BodyText"/>
        <w:numPr>
          <w:ilvl w:val="0"/>
          <w:numId w:val="5"/>
        </w:numPr>
        <w:spacing w:before="53"/>
        <w:ind w:right="155"/>
        <w:rPr>
          <w:color w:val="0070C0"/>
        </w:rPr>
      </w:pPr>
      <w:r w:rsidRPr="005E65D6">
        <w:rPr>
          <w:color w:val="0070C0"/>
        </w:rPr>
        <w:t>Minimize losses to existing and future structures within hazard areas</w:t>
      </w:r>
      <w:r>
        <w:rPr>
          <w:color w:val="0070C0"/>
        </w:rPr>
        <w:t>.</w:t>
      </w:r>
    </w:p>
    <w:p w14:paraId="486E234D" w14:textId="77777777" w:rsidR="00787DC8" w:rsidRPr="005E65D6" w:rsidRDefault="00265525" w:rsidP="005E65D6">
      <w:pPr>
        <w:pStyle w:val="BodyText"/>
        <w:numPr>
          <w:ilvl w:val="0"/>
          <w:numId w:val="5"/>
        </w:numPr>
        <w:spacing w:before="53"/>
        <w:ind w:right="155"/>
        <w:rPr>
          <w:color w:val="0070C0"/>
        </w:rPr>
      </w:pPr>
      <w:r w:rsidRPr="005E65D6">
        <w:rPr>
          <w:color w:val="0070C0"/>
        </w:rPr>
        <w:t>Strengthen protection of critical facilities and infrastructure from natural hazards to create a safer, more sustainable community.</w:t>
      </w:r>
    </w:p>
    <w:p w14:paraId="444D0F93" w14:textId="77777777" w:rsidR="00787DC8" w:rsidRPr="005E65D6" w:rsidRDefault="00265525" w:rsidP="005E65D6">
      <w:pPr>
        <w:pStyle w:val="BodyText"/>
        <w:numPr>
          <w:ilvl w:val="0"/>
          <w:numId w:val="5"/>
        </w:numPr>
        <w:spacing w:before="53"/>
        <w:ind w:right="155"/>
        <w:rPr>
          <w:color w:val="0070C0"/>
        </w:rPr>
      </w:pPr>
      <w:r w:rsidRPr="005E65D6">
        <w:rPr>
          <w:color w:val="0070C0"/>
        </w:rPr>
        <w:t>Build and enhance local mitigation capabilities to ensure individual safety, reduce damage to public buildings and ensure continuity of emergency services</w:t>
      </w:r>
    </w:p>
    <w:p w14:paraId="5B5B42A2" w14:textId="77777777" w:rsidR="005E65D6" w:rsidRDefault="005E65D6" w:rsidP="005E65D6">
      <w:pPr>
        <w:pStyle w:val="BodyText"/>
        <w:numPr>
          <w:ilvl w:val="0"/>
          <w:numId w:val="5"/>
        </w:numPr>
        <w:spacing w:before="53"/>
        <w:ind w:right="155"/>
        <w:rPr>
          <w:color w:val="0070C0"/>
        </w:rPr>
      </w:pPr>
      <w:r w:rsidRPr="005E65D6">
        <w:rPr>
          <w:color w:val="0070C0"/>
        </w:rPr>
        <w:t>Increase public awareness of risk from natural hazards.</w:t>
      </w:r>
    </w:p>
    <w:p w14:paraId="57181E96" w14:textId="77777777" w:rsidR="005E65D6" w:rsidRPr="005E65D6" w:rsidRDefault="005E65D6" w:rsidP="005E65D6">
      <w:pPr>
        <w:pStyle w:val="BodyText"/>
        <w:numPr>
          <w:ilvl w:val="0"/>
          <w:numId w:val="5"/>
        </w:numPr>
        <w:spacing w:before="53"/>
        <w:ind w:right="155"/>
        <w:rPr>
          <w:color w:val="0070C0"/>
        </w:rPr>
      </w:pPr>
      <w:r>
        <w:rPr>
          <w:color w:val="0070C0"/>
        </w:rPr>
        <w:t>I</w:t>
      </w:r>
      <w:r w:rsidRPr="005E65D6">
        <w:rPr>
          <w:color w:val="0070C0"/>
        </w:rPr>
        <w:t xml:space="preserve">mprove the coordination and communication with Federal, State, Regional, </w:t>
      </w:r>
      <w:r>
        <w:rPr>
          <w:color w:val="0070C0"/>
        </w:rPr>
        <w:t xml:space="preserve">and </w:t>
      </w:r>
      <w:r w:rsidRPr="005E65D6">
        <w:rPr>
          <w:color w:val="0070C0"/>
        </w:rPr>
        <w:t>Local emergency management personnel and other potential partners.</w:t>
      </w:r>
    </w:p>
    <w:p w14:paraId="535A433F" w14:textId="77777777" w:rsidR="00787DC8" w:rsidRPr="0062528F" w:rsidRDefault="00787DC8" w:rsidP="00BA2E56">
      <w:pPr>
        <w:spacing w:before="6"/>
        <w:rPr>
          <w:rFonts w:ascii="Arial" w:eastAsia="Arial" w:hAnsi="Arial" w:cs="Arial"/>
          <w:color w:val="0070C0"/>
          <w:sz w:val="21"/>
          <w:szCs w:val="21"/>
        </w:rPr>
      </w:pPr>
    </w:p>
    <w:p w14:paraId="48D2B129" w14:textId="77777777" w:rsidR="00BA2E56" w:rsidRPr="00BA2E56" w:rsidRDefault="0052543B" w:rsidP="00BA2E56">
      <w:pPr>
        <w:pStyle w:val="BodyText"/>
        <w:spacing w:before="53"/>
        <w:ind w:left="120" w:right="155" w:firstLine="0"/>
        <w:rPr>
          <w:color w:val="0070C0"/>
        </w:rPr>
      </w:pPr>
      <w:r w:rsidRPr="0062528F">
        <w:rPr>
          <w:color w:val="0070C0"/>
        </w:rPr>
        <w:t>To</w:t>
      </w:r>
      <w:r w:rsidRPr="00BA2E56">
        <w:rPr>
          <w:color w:val="0070C0"/>
        </w:rPr>
        <w:t xml:space="preserve"> </w:t>
      </w:r>
      <w:r w:rsidR="009F773C">
        <w:rPr>
          <w:color w:val="0070C0"/>
        </w:rPr>
        <w:t>advance</w:t>
      </w:r>
      <w:r w:rsidRPr="00BA2E56">
        <w:rPr>
          <w:color w:val="0070C0"/>
        </w:rPr>
        <w:t xml:space="preserve"> </w:t>
      </w:r>
      <w:r w:rsidRPr="0062528F">
        <w:rPr>
          <w:color w:val="0070C0"/>
        </w:rPr>
        <w:t>the</w:t>
      </w:r>
      <w:r w:rsidRPr="00BA2E56">
        <w:rPr>
          <w:color w:val="0070C0"/>
        </w:rPr>
        <w:t xml:space="preserve"> </w:t>
      </w:r>
      <w:r w:rsidRPr="0062528F">
        <w:rPr>
          <w:color w:val="0070C0"/>
        </w:rPr>
        <w:t>identified</w:t>
      </w:r>
      <w:r w:rsidRPr="00BA2E56">
        <w:rPr>
          <w:color w:val="0070C0"/>
        </w:rPr>
        <w:t xml:space="preserve"> goals, </w:t>
      </w:r>
      <w:r w:rsidRPr="0062528F">
        <w:rPr>
          <w:color w:val="0070C0"/>
        </w:rPr>
        <w:t>the</w:t>
      </w:r>
      <w:r w:rsidRPr="00BA2E56">
        <w:rPr>
          <w:color w:val="0070C0"/>
        </w:rPr>
        <w:t xml:space="preserve"> </w:t>
      </w:r>
      <w:r w:rsidR="00F7322D" w:rsidRPr="00BA2E56">
        <w:rPr>
          <w:color w:val="0070C0"/>
        </w:rPr>
        <w:t xml:space="preserve">MPC developed </w:t>
      </w:r>
      <w:r w:rsidRPr="0062528F">
        <w:rPr>
          <w:color w:val="0070C0"/>
        </w:rPr>
        <w:t>recommended</w:t>
      </w:r>
      <w:r w:rsidRPr="00BA2E56">
        <w:rPr>
          <w:color w:val="0070C0"/>
        </w:rPr>
        <w:t xml:space="preserve"> </w:t>
      </w:r>
      <w:r w:rsidRPr="0062528F">
        <w:rPr>
          <w:color w:val="0070C0"/>
        </w:rPr>
        <w:t>mitigation</w:t>
      </w:r>
      <w:r w:rsidRPr="00BA2E56">
        <w:rPr>
          <w:color w:val="0070C0"/>
        </w:rPr>
        <w:t xml:space="preserve"> action</w:t>
      </w:r>
      <w:r w:rsidR="00F7322D" w:rsidRPr="00BA2E56">
        <w:rPr>
          <w:color w:val="0070C0"/>
        </w:rPr>
        <w:t>s</w:t>
      </w:r>
      <w:r w:rsidR="00BA2E56" w:rsidRPr="00BA2E56">
        <w:rPr>
          <w:color w:val="0070C0"/>
        </w:rPr>
        <w:t xml:space="preserve">, as summarized in the table on the following pages.  </w:t>
      </w:r>
      <w:r w:rsidRPr="0062528F">
        <w:rPr>
          <w:color w:val="0070C0"/>
        </w:rPr>
        <w:t>The</w:t>
      </w:r>
      <w:r w:rsidRPr="00BA2E56">
        <w:rPr>
          <w:color w:val="0070C0"/>
        </w:rPr>
        <w:t xml:space="preserve"> </w:t>
      </w:r>
      <w:r w:rsidRPr="0062528F">
        <w:rPr>
          <w:color w:val="0070C0"/>
        </w:rPr>
        <w:t>MPC</w:t>
      </w:r>
      <w:r w:rsidRPr="00BA2E56">
        <w:rPr>
          <w:color w:val="0070C0"/>
        </w:rPr>
        <w:t xml:space="preserve"> </w:t>
      </w:r>
      <w:r w:rsidRPr="0062528F">
        <w:rPr>
          <w:color w:val="0070C0"/>
        </w:rPr>
        <w:t>developed</w:t>
      </w:r>
      <w:r w:rsidRPr="00BA2E56">
        <w:rPr>
          <w:color w:val="0070C0"/>
        </w:rPr>
        <w:t xml:space="preserve"> </w:t>
      </w:r>
      <w:r w:rsidRPr="0062528F">
        <w:rPr>
          <w:color w:val="0070C0"/>
        </w:rPr>
        <w:t>an</w:t>
      </w:r>
      <w:r w:rsidRPr="00BA2E56">
        <w:rPr>
          <w:color w:val="0070C0"/>
        </w:rPr>
        <w:t xml:space="preserve"> </w:t>
      </w:r>
      <w:r w:rsidRPr="0062528F">
        <w:rPr>
          <w:color w:val="0070C0"/>
        </w:rPr>
        <w:t>implementation</w:t>
      </w:r>
      <w:r w:rsidRPr="00BA2E56">
        <w:rPr>
          <w:color w:val="0070C0"/>
        </w:rPr>
        <w:t xml:space="preserve"> </w:t>
      </w:r>
      <w:r w:rsidRPr="0062528F">
        <w:rPr>
          <w:color w:val="0070C0"/>
        </w:rPr>
        <w:t>plan</w:t>
      </w:r>
      <w:r w:rsidRPr="00BA2E56">
        <w:rPr>
          <w:color w:val="0070C0"/>
        </w:rPr>
        <w:t xml:space="preserve"> </w:t>
      </w:r>
      <w:r w:rsidRPr="0062528F">
        <w:rPr>
          <w:color w:val="0070C0"/>
        </w:rPr>
        <w:t>for</w:t>
      </w:r>
      <w:r w:rsidRPr="00BA2E56">
        <w:rPr>
          <w:color w:val="0070C0"/>
        </w:rPr>
        <w:t xml:space="preserve"> each </w:t>
      </w:r>
      <w:r w:rsidRPr="0062528F">
        <w:rPr>
          <w:color w:val="0070C0"/>
        </w:rPr>
        <w:t>action,</w:t>
      </w:r>
      <w:r w:rsidRPr="00BA2E56">
        <w:rPr>
          <w:color w:val="0070C0"/>
        </w:rPr>
        <w:t xml:space="preserve"> which identifies </w:t>
      </w:r>
      <w:r w:rsidRPr="0062528F">
        <w:rPr>
          <w:color w:val="0070C0"/>
        </w:rPr>
        <w:t>priority</w:t>
      </w:r>
      <w:r w:rsidRPr="00BA2E56">
        <w:rPr>
          <w:color w:val="0070C0"/>
        </w:rPr>
        <w:t xml:space="preserve"> </w:t>
      </w:r>
      <w:r w:rsidRPr="0062528F">
        <w:rPr>
          <w:color w:val="0070C0"/>
        </w:rPr>
        <w:t>level,</w:t>
      </w:r>
      <w:r w:rsidRPr="00BA2E56">
        <w:rPr>
          <w:color w:val="0070C0"/>
        </w:rPr>
        <w:t xml:space="preserve"> </w:t>
      </w:r>
      <w:r w:rsidRPr="0062528F">
        <w:rPr>
          <w:color w:val="0070C0"/>
        </w:rPr>
        <w:t>background</w:t>
      </w:r>
      <w:r w:rsidRPr="00BA2E56">
        <w:rPr>
          <w:color w:val="0070C0"/>
        </w:rPr>
        <w:t xml:space="preserve"> </w:t>
      </w:r>
      <w:r w:rsidRPr="0062528F">
        <w:rPr>
          <w:color w:val="0070C0"/>
        </w:rPr>
        <w:t>information,</w:t>
      </w:r>
      <w:r w:rsidRPr="00BA2E56">
        <w:rPr>
          <w:color w:val="0070C0"/>
        </w:rPr>
        <w:t xml:space="preserve"> </w:t>
      </w:r>
      <w:r w:rsidRPr="0062528F">
        <w:rPr>
          <w:color w:val="0070C0"/>
        </w:rPr>
        <w:t>ideas</w:t>
      </w:r>
      <w:r w:rsidRPr="00BA2E56">
        <w:rPr>
          <w:color w:val="0070C0"/>
        </w:rPr>
        <w:t xml:space="preserve"> </w:t>
      </w:r>
      <w:r w:rsidRPr="0062528F">
        <w:rPr>
          <w:color w:val="0070C0"/>
        </w:rPr>
        <w:t>for</w:t>
      </w:r>
      <w:r w:rsidRPr="00BA2E56">
        <w:rPr>
          <w:color w:val="0070C0"/>
        </w:rPr>
        <w:t xml:space="preserve"> </w:t>
      </w:r>
      <w:r w:rsidRPr="0062528F">
        <w:rPr>
          <w:color w:val="0070C0"/>
        </w:rPr>
        <w:t>implementation,</w:t>
      </w:r>
      <w:r w:rsidRPr="00BA2E56">
        <w:rPr>
          <w:color w:val="0070C0"/>
        </w:rPr>
        <w:t xml:space="preserve"> responsible </w:t>
      </w:r>
      <w:r w:rsidRPr="0062528F">
        <w:rPr>
          <w:color w:val="0070C0"/>
        </w:rPr>
        <w:t>agency,</w:t>
      </w:r>
      <w:r w:rsidRPr="00BA2E56">
        <w:rPr>
          <w:color w:val="0070C0"/>
        </w:rPr>
        <w:t xml:space="preserve"> </w:t>
      </w:r>
      <w:r w:rsidRPr="0062528F">
        <w:rPr>
          <w:color w:val="0070C0"/>
        </w:rPr>
        <w:t>timeline,</w:t>
      </w:r>
      <w:r w:rsidRPr="00BA2E56">
        <w:rPr>
          <w:color w:val="0070C0"/>
        </w:rPr>
        <w:t xml:space="preserve"> </w:t>
      </w:r>
      <w:r w:rsidRPr="0062528F">
        <w:rPr>
          <w:color w:val="0070C0"/>
        </w:rPr>
        <w:t>cost</w:t>
      </w:r>
      <w:r w:rsidRPr="00BA2E56">
        <w:rPr>
          <w:color w:val="0070C0"/>
        </w:rPr>
        <w:t xml:space="preserve"> </w:t>
      </w:r>
      <w:r w:rsidRPr="0062528F">
        <w:rPr>
          <w:color w:val="0070C0"/>
        </w:rPr>
        <w:t>estimate,</w:t>
      </w:r>
      <w:r w:rsidRPr="00BA2E56">
        <w:rPr>
          <w:color w:val="0070C0"/>
        </w:rPr>
        <w:t xml:space="preserve"> </w:t>
      </w:r>
      <w:r w:rsidRPr="0062528F">
        <w:rPr>
          <w:color w:val="0070C0"/>
        </w:rPr>
        <w:t>potential</w:t>
      </w:r>
      <w:r w:rsidRPr="00BA2E56">
        <w:rPr>
          <w:color w:val="0070C0"/>
        </w:rPr>
        <w:t xml:space="preserve"> funding sources, </w:t>
      </w:r>
      <w:r w:rsidRPr="0062528F">
        <w:rPr>
          <w:color w:val="0070C0"/>
        </w:rPr>
        <w:t>and</w:t>
      </w:r>
      <w:r w:rsidRPr="00BA2E56">
        <w:rPr>
          <w:color w:val="0070C0"/>
        </w:rPr>
        <w:t xml:space="preserve"> </w:t>
      </w:r>
      <w:r w:rsidRPr="0062528F">
        <w:rPr>
          <w:color w:val="0070C0"/>
        </w:rPr>
        <w:t>more.</w:t>
      </w:r>
      <w:r w:rsidR="00BA2E56">
        <w:rPr>
          <w:color w:val="0070C0"/>
        </w:rPr>
        <w:t xml:space="preserve">  </w:t>
      </w:r>
      <w:r w:rsidR="00BA2E56" w:rsidRPr="00BA2E56">
        <w:rPr>
          <w:color w:val="0070C0"/>
        </w:rPr>
        <w:t>These additional details are provided in Chapter 4.</w:t>
      </w:r>
    </w:p>
    <w:p w14:paraId="55E3539A" w14:textId="77777777" w:rsidR="00787DC8" w:rsidRPr="0062528F" w:rsidRDefault="00787DC8" w:rsidP="00BA2E56">
      <w:pPr>
        <w:pStyle w:val="BodyText"/>
        <w:spacing w:before="0" w:line="264" w:lineRule="auto"/>
        <w:ind w:left="0" w:right="155" w:firstLine="0"/>
        <w:rPr>
          <w:color w:val="0070C0"/>
        </w:rPr>
      </w:pPr>
    </w:p>
    <w:p w14:paraId="0D0B0F65" w14:textId="77777777" w:rsidR="00BA2E56" w:rsidRDefault="00BA2E56" w:rsidP="000F5C59">
      <w:pPr>
        <w:jc w:val="both"/>
        <w:rPr>
          <w:rFonts w:ascii="Arial" w:eastAsia="Arial" w:hAnsi="Arial" w:cs="Arial"/>
          <w:color w:val="0070C0"/>
          <w:sz w:val="20"/>
          <w:szCs w:val="20"/>
        </w:rPr>
        <w:sectPr w:rsidR="00BA2E56" w:rsidSect="00021521">
          <w:pgSz w:w="12240" w:h="15840"/>
          <w:pgMar w:top="1240" w:right="1320" w:bottom="1060" w:left="1320" w:header="0" w:footer="0" w:gutter="0"/>
          <w:pgNumType w:fmt="lowerRoman"/>
          <w:cols w:space="720"/>
          <w:docGrid w:linePitch="299"/>
        </w:sectPr>
      </w:pPr>
    </w:p>
    <w:p w14:paraId="7C5A3E00" w14:textId="77777777" w:rsidR="00BA2E56" w:rsidRDefault="00BA2E56" w:rsidP="00BA2E56">
      <w:pPr>
        <w:pStyle w:val="TableFigureTitle"/>
      </w:pPr>
      <w:r w:rsidRPr="00255841">
        <w:lastRenderedPageBreak/>
        <w:t>Table I.  Mitigation Action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4320"/>
        <w:gridCol w:w="1152"/>
        <w:gridCol w:w="1152"/>
        <w:gridCol w:w="1440"/>
        <w:gridCol w:w="1440"/>
        <w:gridCol w:w="1440"/>
        <w:gridCol w:w="1440"/>
        <w:gridCol w:w="1440"/>
      </w:tblGrid>
      <w:tr w:rsidR="00235AD4" w:rsidRPr="00FD4734" w14:paraId="428510BF" w14:textId="77777777" w:rsidTr="00235AD4">
        <w:trPr>
          <w:cantSplit/>
          <w:tblHeader/>
          <w:jc w:val="center"/>
        </w:trPr>
        <w:tc>
          <w:tcPr>
            <w:tcW w:w="576" w:type="dxa"/>
            <w:shd w:val="clear" w:color="auto" w:fill="D9D9D9" w:themeFill="background1" w:themeFillShade="D9"/>
            <w:vAlign w:val="center"/>
          </w:tcPr>
          <w:p w14:paraId="555E6CB6" w14:textId="10D35E77" w:rsidR="00235AD4" w:rsidRPr="003F318D" w:rsidRDefault="00235AD4" w:rsidP="004938A0">
            <w:pPr>
              <w:spacing w:before="120" w:after="120"/>
              <w:ind w:left="-114"/>
              <w:jc w:val="center"/>
              <w:rPr>
                <w:rFonts w:ascii="Arial" w:hAnsi="Arial" w:cs="Arial"/>
                <w:b/>
                <w:sz w:val="20"/>
                <w:szCs w:val="20"/>
              </w:rPr>
            </w:pPr>
            <w:r>
              <w:rPr>
                <w:rFonts w:ascii="Arial" w:hAnsi="Arial" w:cs="Arial"/>
                <w:b/>
                <w:sz w:val="20"/>
                <w:szCs w:val="20"/>
              </w:rPr>
              <w:t>#</w:t>
            </w:r>
          </w:p>
        </w:tc>
        <w:tc>
          <w:tcPr>
            <w:tcW w:w="4320" w:type="dxa"/>
            <w:shd w:val="clear" w:color="auto" w:fill="D9D9D9" w:themeFill="background1" w:themeFillShade="D9"/>
            <w:vAlign w:val="center"/>
          </w:tcPr>
          <w:p w14:paraId="2D097B90" w14:textId="121BF3A3" w:rsidR="00235AD4" w:rsidRPr="00235AD4" w:rsidRDefault="00235AD4" w:rsidP="00235AD4">
            <w:pPr>
              <w:spacing w:before="120" w:after="120"/>
              <w:ind w:left="-90" w:right="-134"/>
              <w:jc w:val="center"/>
              <w:rPr>
                <w:rFonts w:ascii="Arial" w:hAnsi="Arial" w:cs="Arial"/>
                <w:b/>
                <w:sz w:val="20"/>
                <w:szCs w:val="20"/>
              </w:rPr>
            </w:pPr>
            <w:r w:rsidRPr="003F318D">
              <w:rPr>
                <w:rFonts w:ascii="Arial" w:hAnsi="Arial" w:cs="Arial"/>
                <w:b/>
                <w:sz w:val="20"/>
                <w:szCs w:val="20"/>
              </w:rPr>
              <w:t>Action</w:t>
            </w:r>
          </w:p>
        </w:tc>
        <w:tc>
          <w:tcPr>
            <w:tcW w:w="1152" w:type="dxa"/>
            <w:shd w:val="clear" w:color="auto" w:fill="D9D9D9" w:themeFill="background1" w:themeFillShade="D9"/>
            <w:vAlign w:val="center"/>
          </w:tcPr>
          <w:p w14:paraId="70D31CFE" w14:textId="0F8682F0" w:rsidR="00235AD4" w:rsidRPr="003F318D" w:rsidRDefault="00235AD4" w:rsidP="00235AD4">
            <w:pPr>
              <w:spacing w:before="120" w:after="120"/>
              <w:ind w:left="-90" w:right="-134"/>
              <w:jc w:val="center"/>
              <w:rPr>
                <w:rFonts w:ascii="Arial" w:hAnsi="Arial" w:cs="Arial"/>
                <w:b/>
                <w:sz w:val="20"/>
                <w:szCs w:val="20"/>
              </w:rPr>
            </w:pPr>
            <w:r>
              <w:rPr>
                <w:rFonts w:ascii="Arial" w:hAnsi="Arial" w:cs="Arial"/>
                <w:b/>
                <w:sz w:val="20"/>
                <w:szCs w:val="20"/>
              </w:rPr>
              <w:t>Jurisdiction</w:t>
            </w:r>
          </w:p>
        </w:tc>
        <w:tc>
          <w:tcPr>
            <w:tcW w:w="1152" w:type="dxa"/>
            <w:shd w:val="clear" w:color="auto" w:fill="D9D9D9" w:themeFill="background1" w:themeFillShade="D9"/>
            <w:vAlign w:val="center"/>
          </w:tcPr>
          <w:p w14:paraId="5FD61D00" w14:textId="44043787" w:rsidR="00235AD4" w:rsidRPr="003F318D" w:rsidRDefault="00235AD4" w:rsidP="00FE7A63">
            <w:pPr>
              <w:spacing w:before="120" w:after="120"/>
              <w:ind w:left="-90" w:right="-134"/>
              <w:jc w:val="center"/>
              <w:rPr>
                <w:b/>
              </w:rPr>
            </w:pPr>
            <w:r w:rsidRPr="003F318D">
              <w:rPr>
                <w:rFonts w:ascii="Arial" w:hAnsi="Arial" w:cs="Arial"/>
                <w:b/>
                <w:sz w:val="20"/>
                <w:szCs w:val="20"/>
              </w:rPr>
              <w:t>Priority</w:t>
            </w:r>
          </w:p>
        </w:tc>
        <w:tc>
          <w:tcPr>
            <w:tcW w:w="1440" w:type="dxa"/>
            <w:shd w:val="clear" w:color="auto" w:fill="D9D9D9" w:themeFill="background1" w:themeFillShade="D9"/>
            <w:vAlign w:val="center"/>
          </w:tcPr>
          <w:p w14:paraId="34237319" w14:textId="77777777" w:rsidR="00235AD4" w:rsidRPr="003F318D" w:rsidRDefault="00235AD4" w:rsidP="00FE7A63">
            <w:pPr>
              <w:spacing w:before="120" w:after="120"/>
              <w:ind w:left="-90" w:right="-134"/>
              <w:jc w:val="center"/>
              <w:rPr>
                <w:b/>
              </w:rPr>
            </w:pPr>
            <w:r w:rsidRPr="003F318D">
              <w:rPr>
                <w:rFonts w:ascii="Arial" w:hAnsi="Arial" w:cs="Arial"/>
                <w:b/>
                <w:sz w:val="20"/>
                <w:szCs w:val="20"/>
              </w:rPr>
              <w:t>Goals Addressed</w:t>
            </w:r>
          </w:p>
        </w:tc>
        <w:tc>
          <w:tcPr>
            <w:tcW w:w="1440" w:type="dxa"/>
            <w:shd w:val="clear" w:color="auto" w:fill="D9D9D9" w:themeFill="background1" w:themeFillShade="D9"/>
            <w:vAlign w:val="center"/>
          </w:tcPr>
          <w:p w14:paraId="4F0367B7" w14:textId="77777777" w:rsidR="00235AD4" w:rsidRPr="003F318D" w:rsidRDefault="00235AD4" w:rsidP="00FE7A63">
            <w:pPr>
              <w:spacing w:before="120" w:after="120"/>
              <w:ind w:left="-90" w:right="-134"/>
              <w:jc w:val="center"/>
              <w:rPr>
                <w:b/>
              </w:rPr>
            </w:pPr>
            <w:r w:rsidRPr="003F318D">
              <w:rPr>
                <w:rFonts w:ascii="Arial" w:hAnsi="Arial" w:cs="Arial"/>
                <w:b/>
                <w:sz w:val="20"/>
                <w:szCs w:val="20"/>
              </w:rPr>
              <w:t>Hazards Addressed</w:t>
            </w:r>
          </w:p>
        </w:tc>
        <w:tc>
          <w:tcPr>
            <w:tcW w:w="1440" w:type="dxa"/>
            <w:shd w:val="clear" w:color="auto" w:fill="D9D9D9" w:themeFill="background1" w:themeFillShade="D9"/>
            <w:vAlign w:val="center"/>
          </w:tcPr>
          <w:p w14:paraId="50AEA4F5" w14:textId="77777777" w:rsidR="00235AD4" w:rsidRPr="003F318D" w:rsidRDefault="00235AD4" w:rsidP="00FE7A63">
            <w:pPr>
              <w:spacing w:before="40" w:after="40"/>
              <w:ind w:left="-90" w:right="-134"/>
              <w:jc w:val="center"/>
              <w:rPr>
                <w:b/>
              </w:rPr>
            </w:pPr>
            <w:r w:rsidRPr="003F318D">
              <w:rPr>
                <w:rFonts w:ascii="Arial" w:hAnsi="Arial" w:cs="Arial"/>
                <w:b/>
                <w:sz w:val="20"/>
                <w:szCs w:val="20"/>
              </w:rPr>
              <w:t>Address Current Development</w:t>
            </w:r>
          </w:p>
        </w:tc>
        <w:tc>
          <w:tcPr>
            <w:tcW w:w="1440" w:type="dxa"/>
            <w:shd w:val="clear" w:color="auto" w:fill="D9D9D9" w:themeFill="background1" w:themeFillShade="D9"/>
            <w:vAlign w:val="center"/>
          </w:tcPr>
          <w:p w14:paraId="56FB1DCC" w14:textId="086AAE2F" w:rsidR="00235AD4" w:rsidRPr="00FE7A63" w:rsidRDefault="00235AD4" w:rsidP="00FE7A63">
            <w:pPr>
              <w:spacing w:before="120" w:after="120"/>
              <w:ind w:left="-90" w:right="-134"/>
              <w:jc w:val="center"/>
              <w:rPr>
                <w:rFonts w:ascii="Arial" w:hAnsi="Arial" w:cs="Arial"/>
                <w:b/>
                <w:sz w:val="20"/>
                <w:szCs w:val="20"/>
              </w:rPr>
            </w:pPr>
            <w:r w:rsidRPr="003F318D">
              <w:rPr>
                <w:rFonts w:ascii="Arial" w:hAnsi="Arial" w:cs="Arial"/>
                <w:b/>
                <w:sz w:val="20"/>
                <w:szCs w:val="20"/>
              </w:rPr>
              <w:t>Address Future</w:t>
            </w:r>
            <w:r>
              <w:rPr>
                <w:rFonts w:ascii="Arial" w:hAnsi="Arial" w:cs="Arial"/>
                <w:b/>
                <w:sz w:val="20"/>
                <w:szCs w:val="20"/>
              </w:rPr>
              <w:br/>
              <w:t>D</w:t>
            </w:r>
            <w:r w:rsidRPr="003F318D">
              <w:rPr>
                <w:rFonts w:ascii="Arial" w:hAnsi="Arial" w:cs="Arial"/>
                <w:b/>
                <w:sz w:val="20"/>
                <w:szCs w:val="20"/>
              </w:rPr>
              <w:t>evelopment</w:t>
            </w:r>
          </w:p>
        </w:tc>
        <w:tc>
          <w:tcPr>
            <w:tcW w:w="1440" w:type="dxa"/>
            <w:shd w:val="clear" w:color="auto" w:fill="D9D9D9" w:themeFill="background1" w:themeFillShade="D9"/>
            <w:vAlign w:val="center"/>
          </w:tcPr>
          <w:p w14:paraId="7AB3104B" w14:textId="77777777" w:rsidR="00235AD4" w:rsidRPr="003F318D" w:rsidRDefault="00235AD4" w:rsidP="00FE7A63">
            <w:pPr>
              <w:spacing w:before="120" w:after="120"/>
              <w:ind w:left="-90" w:right="-134"/>
              <w:jc w:val="center"/>
              <w:rPr>
                <w:b/>
              </w:rPr>
            </w:pPr>
            <w:r w:rsidRPr="003F318D">
              <w:rPr>
                <w:rFonts w:ascii="Arial" w:hAnsi="Arial" w:cs="Arial"/>
                <w:b/>
                <w:sz w:val="20"/>
                <w:szCs w:val="20"/>
              </w:rPr>
              <w:t>Continued Compliance with NFIP</w:t>
            </w:r>
          </w:p>
        </w:tc>
      </w:tr>
      <w:tr w:rsidR="00235AD4" w14:paraId="1C192D85" w14:textId="77777777" w:rsidTr="00235AD4">
        <w:trPr>
          <w:cantSplit/>
          <w:trHeight w:val="432"/>
          <w:jc w:val="center"/>
        </w:trPr>
        <w:tc>
          <w:tcPr>
            <w:tcW w:w="576" w:type="dxa"/>
            <w:vAlign w:val="center"/>
          </w:tcPr>
          <w:p w14:paraId="3DFE5A85" w14:textId="4AAD3FDC" w:rsidR="00235AD4" w:rsidRPr="001E33A6" w:rsidRDefault="00235AD4" w:rsidP="00235AD4">
            <w:pPr>
              <w:tabs>
                <w:tab w:val="left" w:pos="409"/>
              </w:tabs>
              <w:ind w:left="49"/>
              <w:contextualSpacing/>
              <w:rPr>
                <w:rFonts w:ascii="Arial" w:hAnsi="Arial" w:cs="Arial"/>
                <w:color w:val="0070C0"/>
                <w:sz w:val="20"/>
                <w:szCs w:val="20"/>
              </w:rPr>
            </w:pPr>
            <w:r w:rsidRPr="001E33A6">
              <w:rPr>
                <w:rFonts w:ascii="Arial" w:hAnsi="Arial" w:cs="Arial"/>
                <w:color w:val="0070C0"/>
                <w:sz w:val="20"/>
                <w:szCs w:val="20"/>
              </w:rPr>
              <w:t>1.1</w:t>
            </w:r>
          </w:p>
        </w:tc>
        <w:tc>
          <w:tcPr>
            <w:tcW w:w="4320" w:type="dxa"/>
            <w:vAlign w:val="center"/>
          </w:tcPr>
          <w:p w14:paraId="05E040D6" w14:textId="1F88D05E" w:rsidR="00235AD4" w:rsidRPr="001E33A6" w:rsidRDefault="00235AD4" w:rsidP="00235AD4">
            <w:pPr>
              <w:tabs>
                <w:tab w:val="left" w:pos="409"/>
              </w:tabs>
              <w:contextualSpacing/>
              <w:rPr>
                <w:rFonts w:ascii="Arial" w:hAnsi="Arial" w:cs="Arial"/>
                <w:color w:val="0070C0"/>
                <w:sz w:val="20"/>
                <w:szCs w:val="20"/>
              </w:rPr>
            </w:pPr>
            <w:r w:rsidRPr="001E33A6">
              <w:rPr>
                <w:rFonts w:ascii="Arial" w:hAnsi="Arial" w:cs="Arial"/>
                <w:color w:val="0070C0"/>
                <w:sz w:val="20"/>
                <w:szCs w:val="20"/>
              </w:rPr>
              <w:t>Replace undersized culvert on Little Creek at Park Avenue.</w:t>
            </w:r>
          </w:p>
        </w:tc>
        <w:tc>
          <w:tcPr>
            <w:tcW w:w="1152" w:type="dxa"/>
            <w:vAlign w:val="center"/>
          </w:tcPr>
          <w:p w14:paraId="64064242" w14:textId="5A704202" w:rsidR="00235AD4" w:rsidRPr="001E33A6" w:rsidRDefault="00235AD4" w:rsidP="001E33A6">
            <w:pPr>
              <w:ind w:left="-90"/>
              <w:jc w:val="center"/>
              <w:rPr>
                <w:rFonts w:ascii="Arial" w:hAnsi="Arial" w:cs="Arial"/>
                <w:color w:val="0070C0"/>
                <w:sz w:val="20"/>
                <w:szCs w:val="20"/>
              </w:rPr>
            </w:pPr>
            <w:r w:rsidRPr="001E33A6">
              <w:rPr>
                <w:rFonts w:ascii="Arial" w:hAnsi="Arial" w:cs="Arial"/>
                <w:color w:val="0070C0"/>
                <w:sz w:val="20"/>
                <w:szCs w:val="20"/>
              </w:rPr>
              <w:t>City A</w:t>
            </w:r>
          </w:p>
        </w:tc>
        <w:tc>
          <w:tcPr>
            <w:tcW w:w="1152" w:type="dxa"/>
            <w:vAlign w:val="center"/>
          </w:tcPr>
          <w:p w14:paraId="0724163B" w14:textId="427642CD" w:rsidR="00235AD4" w:rsidRPr="001E33A6" w:rsidRDefault="00235AD4" w:rsidP="001E33A6">
            <w:pPr>
              <w:ind w:left="-90"/>
              <w:jc w:val="center"/>
              <w:rPr>
                <w:rFonts w:ascii="Arial" w:hAnsi="Arial" w:cs="Arial"/>
                <w:color w:val="0070C0"/>
                <w:sz w:val="20"/>
                <w:szCs w:val="20"/>
              </w:rPr>
            </w:pPr>
            <w:r w:rsidRPr="001E33A6">
              <w:rPr>
                <w:rFonts w:ascii="Arial" w:hAnsi="Arial" w:cs="Arial"/>
                <w:color w:val="0070C0"/>
                <w:sz w:val="20"/>
                <w:szCs w:val="20"/>
              </w:rPr>
              <w:t>High</w:t>
            </w:r>
          </w:p>
        </w:tc>
        <w:tc>
          <w:tcPr>
            <w:tcW w:w="1440" w:type="dxa"/>
            <w:vAlign w:val="center"/>
          </w:tcPr>
          <w:p w14:paraId="0E7589A9" w14:textId="130D0C21" w:rsidR="00235AD4" w:rsidRPr="001E33A6" w:rsidRDefault="001E33A6" w:rsidP="001E33A6">
            <w:pPr>
              <w:ind w:left="-90"/>
              <w:jc w:val="center"/>
              <w:rPr>
                <w:rFonts w:ascii="Arial" w:hAnsi="Arial" w:cs="Arial"/>
                <w:color w:val="0070C0"/>
                <w:sz w:val="20"/>
                <w:szCs w:val="20"/>
              </w:rPr>
            </w:pPr>
            <w:r w:rsidRPr="001E33A6">
              <w:rPr>
                <w:rFonts w:ascii="Arial" w:hAnsi="Arial" w:cs="Arial"/>
                <w:color w:val="0070C0"/>
                <w:sz w:val="20"/>
                <w:szCs w:val="20"/>
              </w:rPr>
              <w:t>1</w:t>
            </w:r>
          </w:p>
        </w:tc>
        <w:tc>
          <w:tcPr>
            <w:tcW w:w="1440" w:type="dxa"/>
            <w:vAlign w:val="center"/>
          </w:tcPr>
          <w:p w14:paraId="4E2EE306" w14:textId="04576FE8" w:rsidR="00235AD4" w:rsidRPr="001E33A6" w:rsidRDefault="001E33A6" w:rsidP="001E33A6">
            <w:pPr>
              <w:ind w:left="-90"/>
              <w:jc w:val="center"/>
              <w:rPr>
                <w:rFonts w:ascii="Arial" w:hAnsi="Arial" w:cs="Arial"/>
                <w:color w:val="0070C0"/>
                <w:sz w:val="20"/>
                <w:szCs w:val="20"/>
              </w:rPr>
            </w:pPr>
            <w:r w:rsidRPr="001E33A6">
              <w:rPr>
                <w:rFonts w:ascii="Arial" w:hAnsi="Arial" w:cs="Arial"/>
                <w:color w:val="0070C0"/>
                <w:sz w:val="20"/>
                <w:szCs w:val="20"/>
              </w:rPr>
              <w:t>Flooding</w:t>
            </w:r>
          </w:p>
        </w:tc>
        <w:tc>
          <w:tcPr>
            <w:tcW w:w="1440" w:type="dxa"/>
            <w:vAlign w:val="center"/>
          </w:tcPr>
          <w:p w14:paraId="77C833B8" w14:textId="6DE5062E" w:rsidR="00235AD4" w:rsidRPr="001E33A6" w:rsidRDefault="001E33A6" w:rsidP="001E33A6">
            <w:pPr>
              <w:ind w:left="-90"/>
              <w:jc w:val="center"/>
              <w:rPr>
                <w:rFonts w:ascii="Arial" w:hAnsi="Arial" w:cs="Arial"/>
                <w:color w:val="0070C0"/>
                <w:sz w:val="20"/>
                <w:szCs w:val="20"/>
              </w:rPr>
            </w:pPr>
            <w:r>
              <w:rPr>
                <w:rFonts w:ascii="Arial" w:hAnsi="Arial" w:cs="Arial"/>
                <w:color w:val="0070C0"/>
                <w:sz w:val="20"/>
                <w:szCs w:val="20"/>
              </w:rPr>
              <w:sym w:font="Wingdings" w:char="F0FC"/>
            </w:r>
          </w:p>
        </w:tc>
        <w:tc>
          <w:tcPr>
            <w:tcW w:w="1440" w:type="dxa"/>
            <w:vAlign w:val="center"/>
          </w:tcPr>
          <w:p w14:paraId="5675122D" w14:textId="46A14187" w:rsidR="00235AD4" w:rsidRPr="001E33A6" w:rsidRDefault="00235AD4" w:rsidP="001E33A6">
            <w:pPr>
              <w:ind w:left="-90"/>
              <w:jc w:val="center"/>
              <w:rPr>
                <w:rFonts w:ascii="Arial" w:hAnsi="Arial" w:cs="Arial"/>
                <w:color w:val="0070C0"/>
                <w:sz w:val="20"/>
                <w:szCs w:val="20"/>
              </w:rPr>
            </w:pPr>
          </w:p>
        </w:tc>
        <w:tc>
          <w:tcPr>
            <w:tcW w:w="1440" w:type="dxa"/>
            <w:vAlign w:val="center"/>
          </w:tcPr>
          <w:p w14:paraId="64473DC2" w14:textId="774578B1" w:rsidR="00235AD4" w:rsidRPr="001E33A6" w:rsidRDefault="001E33A6" w:rsidP="001E33A6">
            <w:pPr>
              <w:ind w:left="-90"/>
              <w:jc w:val="center"/>
              <w:rPr>
                <w:rFonts w:ascii="Arial" w:hAnsi="Arial" w:cs="Arial"/>
                <w:color w:val="0070C0"/>
                <w:sz w:val="20"/>
                <w:szCs w:val="20"/>
              </w:rPr>
            </w:pPr>
            <w:r>
              <w:rPr>
                <w:rFonts w:ascii="Arial" w:hAnsi="Arial" w:cs="Arial"/>
                <w:color w:val="0070C0"/>
                <w:sz w:val="20"/>
                <w:szCs w:val="20"/>
              </w:rPr>
              <w:sym w:font="Wingdings" w:char="F0FC"/>
            </w:r>
          </w:p>
        </w:tc>
      </w:tr>
      <w:tr w:rsidR="00235AD4" w14:paraId="779D717F" w14:textId="77777777" w:rsidTr="00235AD4">
        <w:trPr>
          <w:cantSplit/>
          <w:trHeight w:val="432"/>
          <w:jc w:val="center"/>
        </w:trPr>
        <w:tc>
          <w:tcPr>
            <w:tcW w:w="576" w:type="dxa"/>
            <w:vAlign w:val="center"/>
          </w:tcPr>
          <w:p w14:paraId="70D78AEC" w14:textId="77777777" w:rsidR="00235AD4" w:rsidRPr="00235AD4" w:rsidRDefault="00235AD4" w:rsidP="00235AD4">
            <w:pPr>
              <w:tabs>
                <w:tab w:val="left" w:pos="409"/>
              </w:tabs>
              <w:ind w:left="49"/>
              <w:contextualSpacing/>
              <w:rPr>
                <w:rFonts w:ascii="Arial" w:hAnsi="Arial" w:cs="Arial"/>
                <w:sz w:val="20"/>
                <w:szCs w:val="20"/>
              </w:rPr>
            </w:pPr>
          </w:p>
        </w:tc>
        <w:tc>
          <w:tcPr>
            <w:tcW w:w="4320" w:type="dxa"/>
            <w:vAlign w:val="center"/>
          </w:tcPr>
          <w:p w14:paraId="0CF40C54" w14:textId="61E387A4" w:rsidR="00235AD4" w:rsidRPr="00235AD4" w:rsidRDefault="00235AD4" w:rsidP="00235AD4">
            <w:pPr>
              <w:tabs>
                <w:tab w:val="left" w:pos="409"/>
              </w:tabs>
              <w:ind w:left="49"/>
              <w:contextualSpacing/>
              <w:rPr>
                <w:rFonts w:ascii="Arial" w:hAnsi="Arial" w:cs="Arial"/>
                <w:sz w:val="20"/>
                <w:szCs w:val="20"/>
              </w:rPr>
            </w:pPr>
          </w:p>
        </w:tc>
        <w:tc>
          <w:tcPr>
            <w:tcW w:w="1152" w:type="dxa"/>
            <w:vAlign w:val="center"/>
          </w:tcPr>
          <w:p w14:paraId="3B84B78B" w14:textId="77777777" w:rsidR="00235AD4" w:rsidRPr="00235AD4" w:rsidRDefault="00235AD4" w:rsidP="00235AD4">
            <w:pPr>
              <w:ind w:left="-90"/>
              <w:rPr>
                <w:rFonts w:ascii="Arial" w:hAnsi="Arial" w:cs="Arial"/>
                <w:color w:val="00B050"/>
                <w:sz w:val="20"/>
                <w:szCs w:val="20"/>
              </w:rPr>
            </w:pPr>
          </w:p>
        </w:tc>
        <w:tc>
          <w:tcPr>
            <w:tcW w:w="1152" w:type="dxa"/>
            <w:vAlign w:val="center"/>
          </w:tcPr>
          <w:p w14:paraId="0989B129" w14:textId="5F28CE71" w:rsidR="00235AD4" w:rsidRPr="00235AD4" w:rsidRDefault="00235AD4" w:rsidP="00235AD4">
            <w:pPr>
              <w:ind w:left="-90"/>
              <w:rPr>
                <w:rFonts w:ascii="Arial" w:hAnsi="Arial" w:cs="Arial"/>
                <w:color w:val="00B050"/>
                <w:sz w:val="20"/>
                <w:szCs w:val="20"/>
              </w:rPr>
            </w:pPr>
          </w:p>
        </w:tc>
        <w:tc>
          <w:tcPr>
            <w:tcW w:w="1440" w:type="dxa"/>
            <w:vAlign w:val="center"/>
          </w:tcPr>
          <w:p w14:paraId="025E1FAE" w14:textId="77777777" w:rsidR="00235AD4" w:rsidRPr="00235AD4" w:rsidRDefault="00235AD4" w:rsidP="00235AD4">
            <w:pPr>
              <w:ind w:left="-90"/>
              <w:rPr>
                <w:rFonts w:ascii="Arial" w:hAnsi="Arial" w:cs="Arial"/>
                <w:sz w:val="20"/>
                <w:szCs w:val="20"/>
              </w:rPr>
            </w:pPr>
          </w:p>
        </w:tc>
        <w:tc>
          <w:tcPr>
            <w:tcW w:w="1440" w:type="dxa"/>
            <w:vAlign w:val="center"/>
          </w:tcPr>
          <w:p w14:paraId="6FF20902" w14:textId="77777777" w:rsidR="00235AD4" w:rsidRPr="00235AD4" w:rsidRDefault="00235AD4" w:rsidP="00235AD4">
            <w:pPr>
              <w:ind w:left="-90"/>
              <w:rPr>
                <w:rFonts w:ascii="Arial" w:hAnsi="Arial" w:cs="Arial"/>
                <w:sz w:val="20"/>
                <w:szCs w:val="20"/>
              </w:rPr>
            </w:pPr>
          </w:p>
        </w:tc>
        <w:tc>
          <w:tcPr>
            <w:tcW w:w="1440" w:type="dxa"/>
            <w:vAlign w:val="center"/>
          </w:tcPr>
          <w:p w14:paraId="335097C7" w14:textId="77777777" w:rsidR="00235AD4" w:rsidRPr="00235AD4" w:rsidRDefault="00235AD4" w:rsidP="00235AD4">
            <w:pPr>
              <w:ind w:left="-90"/>
              <w:rPr>
                <w:rFonts w:ascii="Arial" w:hAnsi="Arial" w:cs="Arial"/>
                <w:sz w:val="20"/>
                <w:szCs w:val="20"/>
              </w:rPr>
            </w:pPr>
          </w:p>
        </w:tc>
        <w:tc>
          <w:tcPr>
            <w:tcW w:w="1440" w:type="dxa"/>
            <w:vAlign w:val="center"/>
          </w:tcPr>
          <w:p w14:paraId="35DB760D" w14:textId="77777777" w:rsidR="00235AD4" w:rsidRPr="00235AD4" w:rsidRDefault="00235AD4" w:rsidP="00235AD4">
            <w:pPr>
              <w:ind w:left="-90"/>
              <w:rPr>
                <w:rFonts w:ascii="Arial" w:hAnsi="Arial" w:cs="Arial"/>
                <w:sz w:val="20"/>
                <w:szCs w:val="20"/>
              </w:rPr>
            </w:pPr>
          </w:p>
        </w:tc>
        <w:tc>
          <w:tcPr>
            <w:tcW w:w="1440" w:type="dxa"/>
            <w:vAlign w:val="center"/>
          </w:tcPr>
          <w:p w14:paraId="3F4C9283" w14:textId="77777777" w:rsidR="00235AD4" w:rsidRPr="00235AD4" w:rsidRDefault="00235AD4" w:rsidP="00235AD4">
            <w:pPr>
              <w:ind w:left="-90"/>
              <w:rPr>
                <w:rFonts w:ascii="Arial" w:hAnsi="Arial" w:cs="Arial"/>
                <w:sz w:val="20"/>
                <w:szCs w:val="20"/>
              </w:rPr>
            </w:pPr>
          </w:p>
        </w:tc>
      </w:tr>
      <w:tr w:rsidR="00235AD4" w14:paraId="32AD05BC" w14:textId="77777777" w:rsidTr="00235AD4">
        <w:trPr>
          <w:cantSplit/>
          <w:trHeight w:val="432"/>
          <w:jc w:val="center"/>
        </w:trPr>
        <w:tc>
          <w:tcPr>
            <w:tcW w:w="576" w:type="dxa"/>
            <w:tcBorders>
              <w:bottom w:val="single" w:sz="4" w:space="0" w:color="auto"/>
            </w:tcBorders>
            <w:vAlign w:val="center"/>
          </w:tcPr>
          <w:p w14:paraId="57AE42F4" w14:textId="77777777" w:rsidR="00235AD4" w:rsidRPr="00235AD4" w:rsidRDefault="00235AD4" w:rsidP="00235AD4">
            <w:pPr>
              <w:tabs>
                <w:tab w:val="left" w:pos="409"/>
              </w:tabs>
              <w:ind w:left="49"/>
              <w:contextualSpacing/>
              <w:rPr>
                <w:rFonts w:ascii="Arial" w:hAnsi="Arial" w:cs="Arial"/>
                <w:sz w:val="20"/>
                <w:szCs w:val="20"/>
              </w:rPr>
            </w:pPr>
          </w:p>
        </w:tc>
        <w:tc>
          <w:tcPr>
            <w:tcW w:w="4320" w:type="dxa"/>
            <w:tcBorders>
              <w:bottom w:val="single" w:sz="4" w:space="0" w:color="auto"/>
            </w:tcBorders>
            <w:vAlign w:val="center"/>
          </w:tcPr>
          <w:p w14:paraId="6E180108" w14:textId="17F9729A" w:rsidR="00235AD4" w:rsidRPr="00235AD4" w:rsidRDefault="00235AD4" w:rsidP="00235AD4">
            <w:pPr>
              <w:tabs>
                <w:tab w:val="left" w:pos="409"/>
              </w:tabs>
              <w:ind w:left="49"/>
              <w:contextualSpacing/>
              <w:rPr>
                <w:rFonts w:ascii="Arial" w:hAnsi="Arial" w:cs="Arial"/>
                <w:sz w:val="20"/>
                <w:szCs w:val="20"/>
              </w:rPr>
            </w:pPr>
          </w:p>
        </w:tc>
        <w:tc>
          <w:tcPr>
            <w:tcW w:w="1152" w:type="dxa"/>
            <w:tcBorders>
              <w:bottom w:val="single" w:sz="4" w:space="0" w:color="auto"/>
            </w:tcBorders>
            <w:vAlign w:val="center"/>
          </w:tcPr>
          <w:p w14:paraId="32DDB7EB" w14:textId="77777777" w:rsidR="00235AD4" w:rsidRPr="00235AD4" w:rsidRDefault="00235AD4" w:rsidP="00235AD4">
            <w:pPr>
              <w:ind w:left="-90"/>
              <w:rPr>
                <w:rFonts w:ascii="Arial" w:hAnsi="Arial" w:cs="Arial"/>
                <w:b/>
                <w:sz w:val="20"/>
                <w:szCs w:val="20"/>
              </w:rPr>
            </w:pPr>
          </w:p>
        </w:tc>
        <w:tc>
          <w:tcPr>
            <w:tcW w:w="1152" w:type="dxa"/>
            <w:tcBorders>
              <w:bottom w:val="single" w:sz="4" w:space="0" w:color="auto"/>
            </w:tcBorders>
            <w:vAlign w:val="center"/>
          </w:tcPr>
          <w:p w14:paraId="29EC7F54" w14:textId="6D8217F3" w:rsidR="00235AD4" w:rsidRPr="00235AD4" w:rsidRDefault="00235AD4" w:rsidP="00235AD4">
            <w:pPr>
              <w:ind w:left="-90"/>
              <w:rPr>
                <w:rFonts w:ascii="Arial" w:hAnsi="Arial" w:cs="Arial"/>
                <w:b/>
                <w:sz w:val="20"/>
                <w:szCs w:val="20"/>
              </w:rPr>
            </w:pPr>
          </w:p>
        </w:tc>
        <w:tc>
          <w:tcPr>
            <w:tcW w:w="1440" w:type="dxa"/>
            <w:tcBorders>
              <w:bottom w:val="single" w:sz="4" w:space="0" w:color="auto"/>
            </w:tcBorders>
            <w:vAlign w:val="center"/>
          </w:tcPr>
          <w:p w14:paraId="70DD70E3" w14:textId="77777777" w:rsidR="00235AD4" w:rsidRPr="00235AD4" w:rsidRDefault="00235AD4" w:rsidP="00235AD4">
            <w:pPr>
              <w:ind w:left="-90"/>
              <w:rPr>
                <w:rFonts w:ascii="Arial" w:hAnsi="Arial" w:cs="Arial"/>
                <w:sz w:val="20"/>
                <w:szCs w:val="20"/>
              </w:rPr>
            </w:pPr>
          </w:p>
        </w:tc>
        <w:tc>
          <w:tcPr>
            <w:tcW w:w="1440" w:type="dxa"/>
            <w:tcBorders>
              <w:bottom w:val="single" w:sz="4" w:space="0" w:color="auto"/>
            </w:tcBorders>
            <w:vAlign w:val="center"/>
          </w:tcPr>
          <w:p w14:paraId="7A409738" w14:textId="77777777" w:rsidR="00235AD4" w:rsidRPr="00235AD4" w:rsidRDefault="00235AD4" w:rsidP="00235AD4">
            <w:pPr>
              <w:ind w:left="-90"/>
              <w:rPr>
                <w:rFonts w:ascii="Arial" w:hAnsi="Arial" w:cs="Arial"/>
                <w:sz w:val="20"/>
                <w:szCs w:val="20"/>
              </w:rPr>
            </w:pPr>
          </w:p>
        </w:tc>
        <w:tc>
          <w:tcPr>
            <w:tcW w:w="1440" w:type="dxa"/>
            <w:tcBorders>
              <w:bottom w:val="single" w:sz="4" w:space="0" w:color="auto"/>
            </w:tcBorders>
            <w:vAlign w:val="center"/>
          </w:tcPr>
          <w:p w14:paraId="1AF628C5" w14:textId="77777777" w:rsidR="00235AD4" w:rsidRPr="00235AD4" w:rsidRDefault="00235AD4" w:rsidP="00235AD4">
            <w:pPr>
              <w:ind w:left="-90"/>
              <w:rPr>
                <w:rFonts w:ascii="Arial" w:hAnsi="Arial" w:cs="Arial"/>
                <w:sz w:val="20"/>
                <w:szCs w:val="20"/>
              </w:rPr>
            </w:pPr>
          </w:p>
        </w:tc>
        <w:tc>
          <w:tcPr>
            <w:tcW w:w="1440" w:type="dxa"/>
            <w:tcBorders>
              <w:bottom w:val="single" w:sz="4" w:space="0" w:color="auto"/>
            </w:tcBorders>
            <w:vAlign w:val="center"/>
          </w:tcPr>
          <w:p w14:paraId="7086D6EB" w14:textId="77777777" w:rsidR="00235AD4" w:rsidRPr="00235AD4" w:rsidRDefault="00235AD4" w:rsidP="00235AD4">
            <w:pPr>
              <w:ind w:left="-90"/>
              <w:rPr>
                <w:rFonts w:ascii="Arial" w:hAnsi="Arial" w:cs="Arial"/>
                <w:sz w:val="20"/>
                <w:szCs w:val="20"/>
              </w:rPr>
            </w:pPr>
          </w:p>
        </w:tc>
        <w:tc>
          <w:tcPr>
            <w:tcW w:w="1440" w:type="dxa"/>
            <w:tcBorders>
              <w:bottom w:val="single" w:sz="4" w:space="0" w:color="auto"/>
            </w:tcBorders>
            <w:vAlign w:val="center"/>
          </w:tcPr>
          <w:p w14:paraId="7FEFEEE7" w14:textId="77777777" w:rsidR="00235AD4" w:rsidRPr="00235AD4" w:rsidRDefault="00235AD4" w:rsidP="00235AD4">
            <w:pPr>
              <w:ind w:left="-90"/>
              <w:rPr>
                <w:rFonts w:ascii="Arial" w:hAnsi="Arial" w:cs="Arial"/>
                <w:sz w:val="20"/>
                <w:szCs w:val="20"/>
              </w:rPr>
            </w:pPr>
          </w:p>
        </w:tc>
      </w:tr>
      <w:tr w:rsidR="00235AD4" w14:paraId="1B08E7AA" w14:textId="77777777" w:rsidTr="00235AD4">
        <w:trPr>
          <w:cantSplit/>
          <w:trHeight w:val="432"/>
          <w:jc w:val="center"/>
        </w:trPr>
        <w:tc>
          <w:tcPr>
            <w:tcW w:w="576" w:type="dxa"/>
            <w:vAlign w:val="center"/>
          </w:tcPr>
          <w:p w14:paraId="1006E117" w14:textId="77777777" w:rsidR="00235AD4" w:rsidRPr="00235AD4" w:rsidRDefault="00235AD4" w:rsidP="00235AD4">
            <w:pPr>
              <w:ind w:left="49"/>
              <w:contextualSpacing/>
              <w:rPr>
                <w:rFonts w:ascii="Arial" w:hAnsi="Arial" w:cs="Arial"/>
                <w:sz w:val="20"/>
                <w:szCs w:val="20"/>
              </w:rPr>
            </w:pPr>
          </w:p>
        </w:tc>
        <w:tc>
          <w:tcPr>
            <w:tcW w:w="4320" w:type="dxa"/>
            <w:vAlign w:val="center"/>
          </w:tcPr>
          <w:p w14:paraId="32C1D3D7" w14:textId="534B6FA5" w:rsidR="00235AD4" w:rsidRPr="00235AD4" w:rsidRDefault="00235AD4" w:rsidP="00235AD4">
            <w:pPr>
              <w:ind w:left="49"/>
              <w:contextualSpacing/>
              <w:rPr>
                <w:rFonts w:ascii="Arial" w:hAnsi="Arial" w:cs="Arial"/>
                <w:sz w:val="20"/>
                <w:szCs w:val="20"/>
              </w:rPr>
            </w:pPr>
          </w:p>
        </w:tc>
        <w:tc>
          <w:tcPr>
            <w:tcW w:w="1152" w:type="dxa"/>
            <w:vAlign w:val="center"/>
          </w:tcPr>
          <w:p w14:paraId="46C24AFB" w14:textId="77777777" w:rsidR="00235AD4" w:rsidRPr="00235AD4" w:rsidRDefault="00235AD4" w:rsidP="00235AD4">
            <w:pPr>
              <w:ind w:left="-90"/>
              <w:rPr>
                <w:rFonts w:ascii="Arial" w:hAnsi="Arial" w:cs="Arial"/>
                <w:b/>
                <w:color w:val="FF0000"/>
                <w:sz w:val="20"/>
                <w:szCs w:val="20"/>
              </w:rPr>
            </w:pPr>
          </w:p>
        </w:tc>
        <w:tc>
          <w:tcPr>
            <w:tcW w:w="1152" w:type="dxa"/>
            <w:vAlign w:val="center"/>
          </w:tcPr>
          <w:p w14:paraId="50E8B114" w14:textId="7EE588E9" w:rsidR="00235AD4" w:rsidRPr="00235AD4" w:rsidRDefault="00235AD4" w:rsidP="00235AD4">
            <w:pPr>
              <w:ind w:left="-90"/>
              <w:rPr>
                <w:rFonts w:ascii="Arial" w:hAnsi="Arial" w:cs="Arial"/>
                <w:b/>
                <w:color w:val="FF0000"/>
                <w:sz w:val="20"/>
                <w:szCs w:val="20"/>
              </w:rPr>
            </w:pPr>
          </w:p>
        </w:tc>
        <w:tc>
          <w:tcPr>
            <w:tcW w:w="1440" w:type="dxa"/>
            <w:vAlign w:val="center"/>
          </w:tcPr>
          <w:p w14:paraId="09DE1B2B" w14:textId="77777777" w:rsidR="00235AD4" w:rsidRPr="00235AD4" w:rsidRDefault="00235AD4" w:rsidP="00235AD4">
            <w:pPr>
              <w:ind w:left="-90"/>
              <w:rPr>
                <w:rFonts w:ascii="Arial" w:hAnsi="Arial" w:cs="Arial"/>
                <w:sz w:val="20"/>
                <w:szCs w:val="20"/>
              </w:rPr>
            </w:pPr>
          </w:p>
        </w:tc>
        <w:tc>
          <w:tcPr>
            <w:tcW w:w="1440" w:type="dxa"/>
            <w:vAlign w:val="center"/>
          </w:tcPr>
          <w:p w14:paraId="28C4FE5D" w14:textId="77777777" w:rsidR="00235AD4" w:rsidRPr="00235AD4" w:rsidRDefault="00235AD4" w:rsidP="00235AD4">
            <w:pPr>
              <w:ind w:left="-90"/>
              <w:rPr>
                <w:rFonts w:ascii="Arial" w:hAnsi="Arial" w:cs="Arial"/>
                <w:sz w:val="20"/>
                <w:szCs w:val="20"/>
              </w:rPr>
            </w:pPr>
          </w:p>
        </w:tc>
        <w:tc>
          <w:tcPr>
            <w:tcW w:w="1440" w:type="dxa"/>
            <w:vAlign w:val="center"/>
          </w:tcPr>
          <w:p w14:paraId="285F030A" w14:textId="77777777" w:rsidR="00235AD4" w:rsidRPr="00235AD4" w:rsidRDefault="00235AD4" w:rsidP="00235AD4">
            <w:pPr>
              <w:ind w:left="-90"/>
              <w:rPr>
                <w:rFonts w:ascii="Arial" w:hAnsi="Arial" w:cs="Arial"/>
                <w:sz w:val="20"/>
                <w:szCs w:val="20"/>
              </w:rPr>
            </w:pPr>
          </w:p>
        </w:tc>
        <w:tc>
          <w:tcPr>
            <w:tcW w:w="1440" w:type="dxa"/>
            <w:vAlign w:val="center"/>
          </w:tcPr>
          <w:p w14:paraId="60045486" w14:textId="77777777" w:rsidR="00235AD4" w:rsidRPr="00235AD4" w:rsidRDefault="00235AD4" w:rsidP="00235AD4">
            <w:pPr>
              <w:ind w:left="-90"/>
              <w:rPr>
                <w:rFonts w:ascii="Arial" w:hAnsi="Arial" w:cs="Arial"/>
                <w:sz w:val="20"/>
                <w:szCs w:val="20"/>
              </w:rPr>
            </w:pPr>
          </w:p>
        </w:tc>
        <w:tc>
          <w:tcPr>
            <w:tcW w:w="1440" w:type="dxa"/>
            <w:vAlign w:val="center"/>
          </w:tcPr>
          <w:p w14:paraId="212B73DF" w14:textId="77777777" w:rsidR="00235AD4" w:rsidRPr="00235AD4" w:rsidRDefault="00235AD4" w:rsidP="00235AD4">
            <w:pPr>
              <w:ind w:left="-90"/>
              <w:rPr>
                <w:rFonts w:ascii="Arial" w:hAnsi="Arial" w:cs="Arial"/>
                <w:sz w:val="20"/>
                <w:szCs w:val="20"/>
              </w:rPr>
            </w:pPr>
          </w:p>
        </w:tc>
      </w:tr>
      <w:tr w:rsidR="00235AD4" w14:paraId="1E3F982D" w14:textId="77777777" w:rsidTr="00235AD4">
        <w:trPr>
          <w:cantSplit/>
          <w:trHeight w:val="432"/>
          <w:jc w:val="center"/>
        </w:trPr>
        <w:tc>
          <w:tcPr>
            <w:tcW w:w="576" w:type="dxa"/>
            <w:vAlign w:val="center"/>
          </w:tcPr>
          <w:p w14:paraId="5DF1F837" w14:textId="77777777" w:rsidR="00235AD4" w:rsidRPr="00235AD4" w:rsidRDefault="00235AD4" w:rsidP="00235AD4">
            <w:pPr>
              <w:tabs>
                <w:tab w:val="left" w:pos="409"/>
              </w:tabs>
              <w:ind w:left="49"/>
              <w:contextualSpacing/>
              <w:rPr>
                <w:rFonts w:ascii="Arial" w:hAnsi="Arial" w:cs="Arial"/>
                <w:sz w:val="20"/>
                <w:szCs w:val="20"/>
              </w:rPr>
            </w:pPr>
          </w:p>
        </w:tc>
        <w:tc>
          <w:tcPr>
            <w:tcW w:w="4320" w:type="dxa"/>
            <w:vAlign w:val="center"/>
          </w:tcPr>
          <w:p w14:paraId="3FAC1A55" w14:textId="72F5E227" w:rsidR="00235AD4" w:rsidRPr="00235AD4" w:rsidRDefault="00235AD4" w:rsidP="00235AD4">
            <w:pPr>
              <w:tabs>
                <w:tab w:val="left" w:pos="409"/>
              </w:tabs>
              <w:ind w:left="49"/>
              <w:contextualSpacing/>
              <w:rPr>
                <w:rFonts w:ascii="Arial" w:hAnsi="Arial" w:cs="Arial"/>
                <w:sz w:val="20"/>
                <w:szCs w:val="20"/>
              </w:rPr>
            </w:pPr>
          </w:p>
        </w:tc>
        <w:tc>
          <w:tcPr>
            <w:tcW w:w="1152" w:type="dxa"/>
            <w:vAlign w:val="center"/>
          </w:tcPr>
          <w:p w14:paraId="2D9D1F7A" w14:textId="77777777" w:rsidR="00235AD4" w:rsidRPr="00235AD4" w:rsidRDefault="00235AD4" w:rsidP="00235AD4">
            <w:pPr>
              <w:ind w:left="-90"/>
              <w:rPr>
                <w:rFonts w:ascii="Arial" w:hAnsi="Arial" w:cs="Arial"/>
                <w:b/>
                <w:color w:val="FF0000"/>
                <w:sz w:val="20"/>
                <w:szCs w:val="20"/>
              </w:rPr>
            </w:pPr>
          </w:p>
        </w:tc>
        <w:tc>
          <w:tcPr>
            <w:tcW w:w="1152" w:type="dxa"/>
            <w:vAlign w:val="center"/>
          </w:tcPr>
          <w:p w14:paraId="487B03D9" w14:textId="26C34E3C" w:rsidR="00235AD4" w:rsidRPr="00235AD4" w:rsidRDefault="00235AD4" w:rsidP="00235AD4">
            <w:pPr>
              <w:ind w:left="-90"/>
              <w:rPr>
                <w:rFonts w:ascii="Arial" w:hAnsi="Arial" w:cs="Arial"/>
                <w:b/>
                <w:color w:val="FF0000"/>
                <w:sz w:val="20"/>
                <w:szCs w:val="20"/>
              </w:rPr>
            </w:pPr>
          </w:p>
        </w:tc>
        <w:tc>
          <w:tcPr>
            <w:tcW w:w="1440" w:type="dxa"/>
            <w:vAlign w:val="center"/>
          </w:tcPr>
          <w:p w14:paraId="324F74EC" w14:textId="77777777" w:rsidR="00235AD4" w:rsidRPr="00235AD4" w:rsidRDefault="00235AD4" w:rsidP="00235AD4">
            <w:pPr>
              <w:ind w:left="-90"/>
              <w:rPr>
                <w:rFonts w:ascii="Arial" w:hAnsi="Arial" w:cs="Arial"/>
                <w:sz w:val="20"/>
                <w:szCs w:val="20"/>
              </w:rPr>
            </w:pPr>
          </w:p>
        </w:tc>
        <w:tc>
          <w:tcPr>
            <w:tcW w:w="1440" w:type="dxa"/>
            <w:vAlign w:val="center"/>
          </w:tcPr>
          <w:p w14:paraId="2D455A73" w14:textId="77777777" w:rsidR="00235AD4" w:rsidRPr="00235AD4" w:rsidRDefault="00235AD4" w:rsidP="00235AD4">
            <w:pPr>
              <w:ind w:left="-90"/>
              <w:rPr>
                <w:rFonts w:ascii="Arial" w:hAnsi="Arial" w:cs="Arial"/>
                <w:sz w:val="20"/>
                <w:szCs w:val="20"/>
              </w:rPr>
            </w:pPr>
          </w:p>
        </w:tc>
        <w:tc>
          <w:tcPr>
            <w:tcW w:w="1440" w:type="dxa"/>
            <w:vAlign w:val="center"/>
          </w:tcPr>
          <w:p w14:paraId="58ABCA03" w14:textId="77777777" w:rsidR="00235AD4" w:rsidRPr="00235AD4" w:rsidRDefault="00235AD4" w:rsidP="00235AD4">
            <w:pPr>
              <w:ind w:left="-90"/>
              <w:rPr>
                <w:rFonts w:ascii="Arial" w:hAnsi="Arial" w:cs="Arial"/>
                <w:sz w:val="20"/>
                <w:szCs w:val="20"/>
              </w:rPr>
            </w:pPr>
          </w:p>
        </w:tc>
        <w:tc>
          <w:tcPr>
            <w:tcW w:w="1440" w:type="dxa"/>
            <w:vAlign w:val="center"/>
          </w:tcPr>
          <w:p w14:paraId="5171C5EE" w14:textId="77777777" w:rsidR="00235AD4" w:rsidRPr="00235AD4" w:rsidRDefault="00235AD4" w:rsidP="00235AD4">
            <w:pPr>
              <w:ind w:left="-90"/>
              <w:rPr>
                <w:rFonts w:ascii="Arial" w:hAnsi="Arial" w:cs="Arial"/>
                <w:sz w:val="20"/>
                <w:szCs w:val="20"/>
              </w:rPr>
            </w:pPr>
          </w:p>
        </w:tc>
        <w:tc>
          <w:tcPr>
            <w:tcW w:w="1440" w:type="dxa"/>
            <w:vAlign w:val="center"/>
          </w:tcPr>
          <w:p w14:paraId="14C32A6F" w14:textId="77777777" w:rsidR="00235AD4" w:rsidRPr="00235AD4" w:rsidRDefault="00235AD4" w:rsidP="00235AD4">
            <w:pPr>
              <w:ind w:left="-90"/>
              <w:rPr>
                <w:rFonts w:ascii="Arial" w:hAnsi="Arial" w:cs="Arial"/>
                <w:sz w:val="20"/>
                <w:szCs w:val="20"/>
              </w:rPr>
            </w:pPr>
          </w:p>
        </w:tc>
      </w:tr>
      <w:tr w:rsidR="00235AD4" w14:paraId="35D488B6" w14:textId="77777777" w:rsidTr="00235AD4">
        <w:trPr>
          <w:cantSplit/>
          <w:trHeight w:val="432"/>
          <w:jc w:val="center"/>
        </w:trPr>
        <w:tc>
          <w:tcPr>
            <w:tcW w:w="576" w:type="dxa"/>
            <w:vAlign w:val="center"/>
          </w:tcPr>
          <w:p w14:paraId="02141FCF" w14:textId="77777777" w:rsidR="00235AD4" w:rsidRPr="00235AD4" w:rsidRDefault="00235AD4" w:rsidP="00235AD4">
            <w:pPr>
              <w:tabs>
                <w:tab w:val="left" w:pos="409"/>
              </w:tabs>
              <w:ind w:left="49"/>
              <w:contextualSpacing/>
              <w:rPr>
                <w:rFonts w:ascii="Arial" w:hAnsi="Arial" w:cs="Arial"/>
                <w:sz w:val="20"/>
                <w:szCs w:val="20"/>
              </w:rPr>
            </w:pPr>
          </w:p>
        </w:tc>
        <w:tc>
          <w:tcPr>
            <w:tcW w:w="4320" w:type="dxa"/>
            <w:vAlign w:val="center"/>
          </w:tcPr>
          <w:p w14:paraId="08BDC480" w14:textId="26CC2E2C" w:rsidR="00235AD4" w:rsidRPr="00235AD4" w:rsidRDefault="00235AD4" w:rsidP="00235AD4">
            <w:pPr>
              <w:tabs>
                <w:tab w:val="left" w:pos="409"/>
              </w:tabs>
              <w:ind w:left="49"/>
              <w:contextualSpacing/>
              <w:rPr>
                <w:rFonts w:ascii="Arial" w:hAnsi="Arial" w:cs="Arial"/>
                <w:sz w:val="20"/>
                <w:szCs w:val="20"/>
              </w:rPr>
            </w:pPr>
          </w:p>
        </w:tc>
        <w:tc>
          <w:tcPr>
            <w:tcW w:w="1152" w:type="dxa"/>
            <w:vAlign w:val="center"/>
          </w:tcPr>
          <w:p w14:paraId="028F8B86" w14:textId="77777777" w:rsidR="00235AD4" w:rsidRPr="00235AD4" w:rsidRDefault="00235AD4" w:rsidP="00235AD4">
            <w:pPr>
              <w:ind w:left="-90"/>
              <w:rPr>
                <w:rFonts w:ascii="Arial" w:hAnsi="Arial" w:cs="Arial"/>
                <w:color w:val="00B050"/>
                <w:sz w:val="20"/>
                <w:szCs w:val="20"/>
              </w:rPr>
            </w:pPr>
          </w:p>
        </w:tc>
        <w:tc>
          <w:tcPr>
            <w:tcW w:w="1152" w:type="dxa"/>
            <w:vAlign w:val="center"/>
          </w:tcPr>
          <w:p w14:paraId="73282748" w14:textId="7FCD5053" w:rsidR="00235AD4" w:rsidRPr="00235AD4" w:rsidRDefault="00235AD4" w:rsidP="00235AD4">
            <w:pPr>
              <w:ind w:left="-90"/>
              <w:rPr>
                <w:rFonts w:ascii="Arial" w:hAnsi="Arial" w:cs="Arial"/>
                <w:color w:val="00B050"/>
                <w:sz w:val="20"/>
                <w:szCs w:val="20"/>
              </w:rPr>
            </w:pPr>
          </w:p>
        </w:tc>
        <w:tc>
          <w:tcPr>
            <w:tcW w:w="1440" w:type="dxa"/>
            <w:vAlign w:val="center"/>
          </w:tcPr>
          <w:p w14:paraId="6677EB9E" w14:textId="77777777" w:rsidR="00235AD4" w:rsidRPr="00235AD4" w:rsidRDefault="00235AD4" w:rsidP="00235AD4">
            <w:pPr>
              <w:ind w:left="-90"/>
              <w:rPr>
                <w:rFonts w:ascii="Arial" w:hAnsi="Arial" w:cs="Arial"/>
                <w:sz w:val="20"/>
                <w:szCs w:val="20"/>
              </w:rPr>
            </w:pPr>
          </w:p>
        </w:tc>
        <w:tc>
          <w:tcPr>
            <w:tcW w:w="1440" w:type="dxa"/>
            <w:vAlign w:val="center"/>
          </w:tcPr>
          <w:p w14:paraId="2196ECFC" w14:textId="77777777" w:rsidR="00235AD4" w:rsidRPr="00235AD4" w:rsidRDefault="00235AD4" w:rsidP="00235AD4">
            <w:pPr>
              <w:ind w:left="-90"/>
              <w:rPr>
                <w:rFonts w:ascii="Arial" w:hAnsi="Arial" w:cs="Arial"/>
                <w:sz w:val="20"/>
                <w:szCs w:val="20"/>
              </w:rPr>
            </w:pPr>
          </w:p>
        </w:tc>
        <w:tc>
          <w:tcPr>
            <w:tcW w:w="1440" w:type="dxa"/>
            <w:vAlign w:val="center"/>
          </w:tcPr>
          <w:p w14:paraId="360E3832" w14:textId="77777777" w:rsidR="00235AD4" w:rsidRPr="00235AD4" w:rsidRDefault="00235AD4" w:rsidP="00235AD4">
            <w:pPr>
              <w:ind w:left="-90"/>
              <w:rPr>
                <w:rFonts w:ascii="Arial" w:hAnsi="Arial" w:cs="Arial"/>
                <w:sz w:val="20"/>
                <w:szCs w:val="20"/>
              </w:rPr>
            </w:pPr>
          </w:p>
        </w:tc>
        <w:tc>
          <w:tcPr>
            <w:tcW w:w="1440" w:type="dxa"/>
            <w:vAlign w:val="center"/>
          </w:tcPr>
          <w:p w14:paraId="5A8E95ED" w14:textId="77777777" w:rsidR="00235AD4" w:rsidRPr="00235AD4" w:rsidRDefault="00235AD4" w:rsidP="00235AD4">
            <w:pPr>
              <w:ind w:left="-90"/>
              <w:rPr>
                <w:rFonts w:ascii="Arial" w:hAnsi="Arial" w:cs="Arial"/>
                <w:sz w:val="20"/>
                <w:szCs w:val="20"/>
              </w:rPr>
            </w:pPr>
          </w:p>
        </w:tc>
        <w:tc>
          <w:tcPr>
            <w:tcW w:w="1440" w:type="dxa"/>
            <w:vAlign w:val="center"/>
          </w:tcPr>
          <w:p w14:paraId="2B1A950B" w14:textId="77777777" w:rsidR="00235AD4" w:rsidRPr="00235AD4" w:rsidRDefault="00235AD4" w:rsidP="00235AD4">
            <w:pPr>
              <w:ind w:left="-90"/>
              <w:rPr>
                <w:rFonts w:ascii="Arial" w:hAnsi="Arial" w:cs="Arial"/>
                <w:sz w:val="20"/>
                <w:szCs w:val="20"/>
              </w:rPr>
            </w:pPr>
          </w:p>
        </w:tc>
      </w:tr>
      <w:tr w:rsidR="00235AD4" w14:paraId="6351C063" w14:textId="77777777" w:rsidTr="00235AD4">
        <w:trPr>
          <w:cantSplit/>
          <w:trHeight w:val="432"/>
          <w:jc w:val="center"/>
        </w:trPr>
        <w:tc>
          <w:tcPr>
            <w:tcW w:w="576" w:type="dxa"/>
            <w:vAlign w:val="center"/>
          </w:tcPr>
          <w:p w14:paraId="170D563F" w14:textId="77777777" w:rsidR="00235AD4" w:rsidRPr="00235AD4" w:rsidRDefault="00235AD4" w:rsidP="00235AD4">
            <w:pPr>
              <w:tabs>
                <w:tab w:val="left" w:pos="409"/>
              </w:tabs>
              <w:ind w:left="49"/>
              <w:contextualSpacing/>
              <w:rPr>
                <w:rFonts w:ascii="Arial" w:hAnsi="Arial" w:cs="Arial"/>
                <w:sz w:val="20"/>
                <w:szCs w:val="20"/>
              </w:rPr>
            </w:pPr>
          </w:p>
        </w:tc>
        <w:tc>
          <w:tcPr>
            <w:tcW w:w="4320" w:type="dxa"/>
            <w:vAlign w:val="center"/>
          </w:tcPr>
          <w:p w14:paraId="358D6D0F" w14:textId="59150929" w:rsidR="00235AD4" w:rsidRPr="00235AD4" w:rsidRDefault="00235AD4" w:rsidP="00235AD4">
            <w:pPr>
              <w:tabs>
                <w:tab w:val="left" w:pos="409"/>
              </w:tabs>
              <w:ind w:left="49"/>
              <w:contextualSpacing/>
              <w:rPr>
                <w:rFonts w:ascii="Arial" w:hAnsi="Arial" w:cs="Arial"/>
                <w:sz w:val="20"/>
                <w:szCs w:val="20"/>
              </w:rPr>
            </w:pPr>
          </w:p>
        </w:tc>
        <w:tc>
          <w:tcPr>
            <w:tcW w:w="1152" w:type="dxa"/>
            <w:vAlign w:val="center"/>
          </w:tcPr>
          <w:p w14:paraId="0424250A" w14:textId="77777777" w:rsidR="00235AD4" w:rsidRPr="00235AD4" w:rsidRDefault="00235AD4" w:rsidP="00235AD4">
            <w:pPr>
              <w:ind w:left="-90"/>
              <w:rPr>
                <w:rFonts w:ascii="Arial" w:hAnsi="Arial" w:cs="Arial"/>
                <w:color w:val="00B050"/>
                <w:sz w:val="20"/>
                <w:szCs w:val="20"/>
              </w:rPr>
            </w:pPr>
          </w:p>
        </w:tc>
        <w:tc>
          <w:tcPr>
            <w:tcW w:w="1152" w:type="dxa"/>
            <w:vAlign w:val="center"/>
          </w:tcPr>
          <w:p w14:paraId="0D9DA21B" w14:textId="57E84176" w:rsidR="00235AD4" w:rsidRPr="00235AD4" w:rsidRDefault="00235AD4" w:rsidP="00235AD4">
            <w:pPr>
              <w:ind w:left="-90"/>
              <w:rPr>
                <w:rFonts w:ascii="Arial" w:hAnsi="Arial" w:cs="Arial"/>
                <w:color w:val="00B050"/>
                <w:sz w:val="20"/>
                <w:szCs w:val="20"/>
              </w:rPr>
            </w:pPr>
          </w:p>
        </w:tc>
        <w:tc>
          <w:tcPr>
            <w:tcW w:w="1440" w:type="dxa"/>
            <w:vAlign w:val="center"/>
          </w:tcPr>
          <w:p w14:paraId="7360AE7C" w14:textId="77777777" w:rsidR="00235AD4" w:rsidRPr="00235AD4" w:rsidRDefault="00235AD4" w:rsidP="00235AD4">
            <w:pPr>
              <w:ind w:left="-90"/>
              <w:rPr>
                <w:rFonts w:ascii="Arial" w:hAnsi="Arial" w:cs="Arial"/>
                <w:sz w:val="20"/>
                <w:szCs w:val="20"/>
              </w:rPr>
            </w:pPr>
          </w:p>
        </w:tc>
        <w:tc>
          <w:tcPr>
            <w:tcW w:w="1440" w:type="dxa"/>
            <w:vAlign w:val="center"/>
          </w:tcPr>
          <w:p w14:paraId="5F12D297" w14:textId="77777777" w:rsidR="00235AD4" w:rsidRPr="00235AD4" w:rsidRDefault="00235AD4" w:rsidP="00235AD4">
            <w:pPr>
              <w:ind w:left="-90"/>
              <w:rPr>
                <w:rFonts w:ascii="Arial" w:hAnsi="Arial" w:cs="Arial"/>
                <w:sz w:val="20"/>
                <w:szCs w:val="20"/>
              </w:rPr>
            </w:pPr>
          </w:p>
        </w:tc>
        <w:tc>
          <w:tcPr>
            <w:tcW w:w="1440" w:type="dxa"/>
            <w:vAlign w:val="center"/>
          </w:tcPr>
          <w:p w14:paraId="7025DB52" w14:textId="77777777" w:rsidR="00235AD4" w:rsidRPr="00235AD4" w:rsidRDefault="00235AD4" w:rsidP="00235AD4">
            <w:pPr>
              <w:ind w:left="-90"/>
              <w:rPr>
                <w:rFonts w:ascii="Arial" w:hAnsi="Arial" w:cs="Arial"/>
                <w:sz w:val="20"/>
                <w:szCs w:val="20"/>
              </w:rPr>
            </w:pPr>
          </w:p>
        </w:tc>
        <w:tc>
          <w:tcPr>
            <w:tcW w:w="1440" w:type="dxa"/>
            <w:vAlign w:val="center"/>
          </w:tcPr>
          <w:p w14:paraId="775BCB47" w14:textId="77777777" w:rsidR="00235AD4" w:rsidRPr="00235AD4" w:rsidRDefault="00235AD4" w:rsidP="00235AD4">
            <w:pPr>
              <w:ind w:left="-90"/>
              <w:rPr>
                <w:rFonts w:ascii="Arial" w:hAnsi="Arial" w:cs="Arial"/>
                <w:sz w:val="20"/>
                <w:szCs w:val="20"/>
              </w:rPr>
            </w:pPr>
          </w:p>
        </w:tc>
        <w:tc>
          <w:tcPr>
            <w:tcW w:w="1440" w:type="dxa"/>
            <w:vAlign w:val="center"/>
          </w:tcPr>
          <w:p w14:paraId="1792519D" w14:textId="77777777" w:rsidR="00235AD4" w:rsidRPr="00235AD4" w:rsidRDefault="00235AD4" w:rsidP="00235AD4">
            <w:pPr>
              <w:ind w:left="-90"/>
              <w:rPr>
                <w:rFonts w:ascii="Arial" w:hAnsi="Arial" w:cs="Arial"/>
                <w:sz w:val="20"/>
                <w:szCs w:val="20"/>
              </w:rPr>
            </w:pPr>
          </w:p>
        </w:tc>
      </w:tr>
      <w:tr w:rsidR="00235AD4" w14:paraId="7BC0AAB0" w14:textId="77777777" w:rsidTr="00235AD4">
        <w:trPr>
          <w:cantSplit/>
          <w:trHeight w:val="432"/>
          <w:jc w:val="center"/>
        </w:trPr>
        <w:tc>
          <w:tcPr>
            <w:tcW w:w="576" w:type="dxa"/>
            <w:vAlign w:val="center"/>
          </w:tcPr>
          <w:p w14:paraId="58E72AC6" w14:textId="77777777" w:rsidR="00235AD4" w:rsidRPr="00235AD4" w:rsidRDefault="00235AD4" w:rsidP="00235AD4">
            <w:pPr>
              <w:tabs>
                <w:tab w:val="left" w:pos="409"/>
              </w:tabs>
              <w:ind w:left="49"/>
              <w:contextualSpacing/>
              <w:rPr>
                <w:rFonts w:ascii="Arial" w:hAnsi="Arial" w:cs="Arial"/>
                <w:sz w:val="20"/>
                <w:szCs w:val="20"/>
              </w:rPr>
            </w:pPr>
          </w:p>
        </w:tc>
        <w:tc>
          <w:tcPr>
            <w:tcW w:w="4320" w:type="dxa"/>
            <w:vAlign w:val="center"/>
          </w:tcPr>
          <w:p w14:paraId="524E7353" w14:textId="75B26C06" w:rsidR="00235AD4" w:rsidRPr="00235AD4" w:rsidRDefault="00235AD4" w:rsidP="00235AD4">
            <w:pPr>
              <w:tabs>
                <w:tab w:val="left" w:pos="409"/>
              </w:tabs>
              <w:ind w:left="49"/>
              <w:contextualSpacing/>
              <w:rPr>
                <w:rFonts w:ascii="Arial" w:hAnsi="Arial" w:cs="Arial"/>
                <w:sz w:val="20"/>
                <w:szCs w:val="20"/>
              </w:rPr>
            </w:pPr>
          </w:p>
        </w:tc>
        <w:tc>
          <w:tcPr>
            <w:tcW w:w="1152" w:type="dxa"/>
            <w:vAlign w:val="center"/>
          </w:tcPr>
          <w:p w14:paraId="14108845" w14:textId="77777777" w:rsidR="00235AD4" w:rsidRPr="00235AD4" w:rsidRDefault="00235AD4" w:rsidP="00235AD4">
            <w:pPr>
              <w:ind w:left="-90"/>
              <w:rPr>
                <w:rFonts w:ascii="Arial" w:hAnsi="Arial" w:cs="Arial"/>
                <w:color w:val="00B050"/>
                <w:sz w:val="20"/>
                <w:szCs w:val="20"/>
              </w:rPr>
            </w:pPr>
          </w:p>
        </w:tc>
        <w:tc>
          <w:tcPr>
            <w:tcW w:w="1152" w:type="dxa"/>
            <w:vAlign w:val="center"/>
          </w:tcPr>
          <w:p w14:paraId="26AB1D6E" w14:textId="79AD9A97" w:rsidR="00235AD4" w:rsidRPr="00235AD4" w:rsidRDefault="00235AD4" w:rsidP="00235AD4">
            <w:pPr>
              <w:ind w:left="-90"/>
              <w:rPr>
                <w:rFonts w:ascii="Arial" w:hAnsi="Arial" w:cs="Arial"/>
                <w:color w:val="00B050"/>
                <w:sz w:val="20"/>
                <w:szCs w:val="20"/>
              </w:rPr>
            </w:pPr>
          </w:p>
        </w:tc>
        <w:tc>
          <w:tcPr>
            <w:tcW w:w="1440" w:type="dxa"/>
            <w:vAlign w:val="center"/>
          </w:tcPr>
          <w:p w14:paraId="0D94DC7B" w14:textId="77777777" w:rsidR="00235AD4" w:rsidRPr="00235AD4" w:rsidRDefault="00235AD4" w:rsidP="00235AD4">
            <w:pPr>
              <w:ind w:left="-90"/>
              <w:rPr>
                <w:rFonts w:ascii="Arial" w:hAnsi="Arial" w:cs="Arial"/>
                <w:sz w:val="20"/>
                <w:szCs w:val="20"/>
              </w:rPr>
            </w:pPr>
          </w:p>
        </w:tc>
        <w:tc>
          <w:tcPr>
            <w:tcW w:w="1440" w:type="dxa"/>
            <w:vAlign w:val="center"/>
          </w:tcPr>
          <w:p w14:paraId="22DB1428" w14:textId="77777777" w:rsidR="00235AD4" w:rsidRPr="00235AD4" w:rsidRDefault="00235AD4" w:rsidP="00235AD4">
            <w:pPr>
              <w:ind w:left="-86"/>
              <w:rPr>
                <w:rFonts w:ascii="Arial" w:hAnsi="Arial" w:cs="Arial"/>
                <w:sz w:val="20"/>
                <w:szCs w:val="20"/>
              </w:rPr>
            </w:pPr>
          </w:p>
        </w:tc>
        <w:tc>
          <w:tcPr>
            <w:tcW w:w="1440" w:type="dxa"/>
            <w:vAlign w:val="center"/>
          </w:tcPr>
          <w:p w14:paraId="49A10238" w14:textId="77777777" w:rsidR="00235AD4" w:rsidRPr="00235AD4" w:rsidRDefault="00235AD4" w:rsidP="00235AD4">
            <w:pPr>
              <w:ind w:left="-90"/>
              <w:rPr>
                <w:rFonts w:ascii="Arial" w:hAnsi="Arial" w:cs="Arial"/>
                <w:sz w:val="20"/>
                <w:szCs w:val="20"/>
              </w:rPr>
            </w:pPr>
          </w:p>
        </w:tc>
        <w:tc>
          <w:tcPr>
            <w:tcW w:w="1440" w:type="dxa"/>
            <w:vAlign w:val="center"/>
          </w:tcPr>
          <w:p w14:paraId="40DF0752" w14:textId="77777777" w:rsidR="00235AD4" w:rsidRPr="00235AD4" w:rsidRDefault="00235AD4" w:rsidP="00235AD4">
            <w:pPr>
              <w:ind w:left="-90"/>
              <w:rPr>
                <w:rFonts w:ascii="Arial" w:hAnsi="Arial" w:cs="Arial"/>
                <w:sz w:val="20"/>
                <w:szCs w:val="20"/>
              </w:rPr>
            </w:pPr>
          </w:p>
        </w:tc>
        <w:tc>
          <w:tcPr>
            <w:tcW w:w="1440" w:type="dxa"/>
            <w:vAlign w:val="center"/>
          </w:tcPr>
          <w:p w14:paraId="47289A9F" w14:textId="77777777" w:rsidR="00235AD4" w:rsidRPr="00235AD4" w:rsidRDefault="00235AD4" w:rsidP="00235AD4">
            <w:pPr>
              <w:ind w:left="-90"/>
              <w:rPr>
                <w:rFonts w:ascii="Arial" w:hAnsi="Arial" w:cs="Arial"/>
                <w:sz w:val="20"/>
                <w:szCs w:val="20"/>
              </w:rPr>
            </w:pPr>
          </w:p>
        </w:tc>
      </w:tr>
      <w:tr w:rsidR="00235AD4" w14:paraId="77416EA9" w14:textId="77777777" w:rsidTr="00235AD4">
        <w:trPr>
          <w:cantSplit/>
          <w:trHeight w:val="432"/>
          <w:jc w:val="center"/>
        </w:trPr>
        <w:tc>
          <w:tcPr>
            <w:tcW w:w="576" w:type="dxa"/>
            <w:vAlign w:val="center"/>
          </w:tcPr>
          <w:p w14:paraId="17A01972" w14:textId="77777777" w:rsidR="00235AD4" w:rsidRPr="00235AD4" w:rsidRDefault="00235AD4" w:rsidP="00235AD4">
            <w:pPr>
              <w:ind w:left="49"/>
              <w:contextualSpacing/>
              <w:rPr>
                <w:rFonts w:ascii="Arial" w:hAnsi="Arial" w:cs="Arial"/>
                <w:sz w:val="20"/>
                <w:szCs w:val="20"/>
              </w:rPr>
            </w:pPr>
          </w:p>
        </w:tc>
        <w:tc>
          <w:tcPr>
            <w:tcW w:w="4320" w:type="dxa"/>
            <w:vAlign w:val="center"/>
          </w:tcPr>
          <w:p w14:paraId="2961157B" w14:textId="3760CCDD" w:rsidR="00235AD4" w:rsidRPr="00235AD4" w:rsidRDefault="00235AD4" w:rsidP="00235AD4">
            <w:pPr>
              <w:ind w:left="49"/>
              <w:contextualSpacing/>
              <w:rPr>
                <w:rFonts w:ascii="Arial" w:hAnsi="Arial" w:cs="Arial"/>
                <w:sz w:val="20"/>
                <w:szCs w:val="20"/>
              </w:rPr>
            </w:pPr>
          </w:p>
        </w:tc>
        <w:tc>
          <w:tcPr>
            <w:tcW w:w="1152" w:type="dxa"/>
            <w:vAlign w:val="center"/>
          </w:tcPr>
          <w:p w14:paraId="4F026644" w14:textId="77777777" w:rsidR="00235AD4" w:rsidRPr="00235AD4" w:rsidRDefault="00235AD4" w:rsidP="00235AD4">
            <w:pPr>
              <w:ind w:left="-90"/>
              <w:rPr>
                <w:rFonts w:ascii="Arial" w:hAnsi="Arial" w:cs="Arial"/>
                <w:b/>
                <w:color w:val="FF0000"/>
                <w:sz w:val="20"/>
                <w:szCs w:val="20"/>
              </w:rPr>
            </w:pPr>
          </w:p>
        </w:tc>
        <w:tc>
          <w:tcPr>
            <w:tcW w:w="1152" w:type="dxa"/>
            <w:vAlign w:val="center"/>
          </w:tcPr>
          <w:p w14:paraId="0C81C6C2" w14:textId="59488AD1" w:rsidR="00235AD4" w:rsidRPr="00235AD4" w:rsidRDefault="00235AD4" w:rsidP="00235AD4">
            <w:pPr>
              <w:ind w:left="-90"/>
              <w:rPr>
                <w:rFonts w:ascii="Arial" w:hAnsi="Arial" w:cs="Arial"/>
                <w:b/>
                <w:color w:val="FF0000"/>
                <w:sz w:val="20"/>
                <w:szCs w:val="20"/>
              </w:rPr>
            </w:pPr>
          </w:p>
        </w:tc>
        <w:tc>
          <w:tcPr>
            <w:tcW w:w="1440" w:type="dxa"/>
            <w:vAlign w:val="center"/>
          </w:tcPr>
          <w:p w14:paraId="69B2C75B" w14:textId="77777777" w:rsidR="00235AD4" w:rsidRPr="00235AD4" w:rsidRDefault="00235AD4" w:rsidP="00235AD4">
            <w:pPr>
              <w:ind w:left="-90"/>
              <w:rPr>
                <w:rFonts w:ascii="Arial" w:hAnsi="Arial" w:cs="Arial"/>
                <w:sz w:val="20"/>
                <w:szCs w:val="20"/>
              </w:rPr>
            </w:pPr>
          </w:p>
        </w:tc>
        <w:tc>
          <w:tcPr>
            <w:tcW w:w="1440" w:type="dxa"/>
            <w:vAlign w:val="center"/>
          </w:tcPr>
          <w:p w14:paraId="0A96E7D2" w14:textId="77777777" w:rsidR="00235AD4" w:rsidRPr="00235AD4" w:rsidRDefault="00235AD4" w:rsidP="00235AD4">
            <w:pPr>
              <w:ind w:left="-90"/>
              <w:rPr>
                <w:rFonts w:ascii="Arial" w:hAnsi="Arial" w:cs="Arial"/>
                <w:sz w:val="20"/>
                <w:szCs w:val="20"/>
              </w:rPr>
            </w:pPr>
          </w:p>
        </w:tc>
        <w:tc>
          <w:tcPr>
            <w:tcW w:w="1440" w:type="dxa"/>
            <w:vAlign w:val="center"/>
          </w:tcPr>
          <w:p w14:paraId="5A481D22" w14:textId="77777777" w:rsidR="00235AD4" w:rsidRPr="00235AD4" w:rsidRDefault="00235AD4" w:rsidP="00235AD4">
            <w:pPr>
              <w:ind w:left="-90"/>
              <w:rPr>
                <w:rFonts w:ascii="Arial" w:hAnsi="Arial" w:cs="Arial"/>
                <w:sz w:val="20"/>
                <w:szCs w:val="20"/>
              </w:rPr>
            </w:pPr>
          </w:p>
        </w:tc>
        <w:tc>
          <w:tcPr>
            <w:tcW w:w="1440" w:type="dxa"/>
            <w:vAlign w:val="center"/>
          </w:tcPr>
          <w:p w14:paraId="1B9283E3" w14:textId="77777777" w:rsidR="00235AD4" w:rsidRPr="00235AD4" w:rsidRDefault="00235AD4" w:rsidP="00235AD4">
            <w:pPr>
              <w:ind w:left="-90"/>
              <w:rPr>
                <w:rFonts w:ascii="Arial" w:hAnsi="Arial" w:cs="Arial"/>
                <w:sz w:val="20"/>
                <w:szCs w:val="20"/>
              </w:rPr>
            </w:pPr>
          </w:p>
        </w:tc>
        <w:tc>
          <w:tcPr>
            <w:tcW w:w="1440" w:type="dxa"/>
            <w:vAlign w:val="center"/>
          </w:tcPr>
          <w:p w14:paraId="5EDA4978" w14:textId="77777777" w:rsidR="00235AD4" w:rsidRPr="00235AD4" w:rsidRDefault="00235AD4" w:rsidP="00235AD4">
            <w:pPr>
              <w:ind w:left="-90"/>
              <w:rPr>
                <w:rFonts w:ascii="Arial" w:hAnsi="Arial" w:cs="Arial"/>
                <w:sz w:val="20"/>
                <w:szCs w:val="20"/>
              </w:rPr>
            </w:pPr>
          </w:p>
        </w:tc>
      </w:tr>
      <w:tr w:rsidR="00235AD4" w14:paraId="294FF9DA" w14:textId="77777777" w:rsidTr="00235AD4">
        <w:trPr>
          <w:cantSplit/>
          <w:trHeight w:val="432"/>
          <w:jc w:val="center"/>
        </w:trPr>
        <w:tc>
          <w:tcPr>
            <w:tcW w:w="576" w:type="dxa"/>
            <w:vAlign w:val="center"/>
          </w:tcPr>
          <w:p w14:paraId="4AC7583C" w14:textId="77777777" w:rsidR="00235AD4" w:rsidRPr="00235AD4" w:rsidRDefault="00235AD4" w:rsidP="00235AD4">
            <w:pPr>
              <w:tabs>
                <w:tab w:val="left" w:pos="409"/>
              </w:tabs>
              <w:ind w:left="49"/>
              <w:contextualSpacing/>
              <w:rPr>
                <w:rFonts w:ascii="Arial" w:hAnsi="Arial" w:cs="Arial"/>
                <w:sz w:val="20"/>
                <w:szCs w:val="20"/>
              </w:rPr>
            </w:pPr>
          </w:p>
        </w:tc>
        <w:tc>
          <w:tcPr>
            <w:tcW w:w="4320" w:type="dxa"/>
            <w:vAlign w:val="center"/>
          </w:tcPr>
          <w:p w14:paraId="243F4315" w14:textId="73FCF81D" w:rsidR="00235AD4" w:rsidRPr="00235AD4" w:rsidRDefault="00235AD4" w:rsidP="00235AD4">
            <w:pPr>
              <w:tabs>
                <w:tab w:val="left" w:pos="409"/>
              </w:tabs>
              <w:ind w:left="49"/>
              <w:contextualSpacing/>
              <w:rPr>
                <w:rFonts w:ascii="Arial" w:hAnsi="Arial" w:cs="Arial"/>
                <w:sz w:val="20"/>
                <w:szCs w:val="20"/>
              </w:rPr>
            </w:pPr>
          </w:p>
        </w:tc>
        <w:tc>
          <w:tcPr>
            <w:tcW w:w="1152" w:type="dxa"/>
            <w:vAlign w:val="center"/>
          </w:tcPr>
          <w:p w14:paraId="473A9203" w14:textId="77777777" w:rsidR="00235AD4" w:rsidRPr="00235AD4" w:rsidRDefault="00235AD4" w:rsidP="00235AD4">
            <w:pPr>
              <w:ind w:left="-90"/>
              <w:rPr>
                <w:rFonts w:ascii="Arial" w:hAnsi="Arial" w:cs="Arial"/>
                <w:color w:val="00B050"/>
                <w:sz w:val="20"/>
                <w:szCs w:val="20"/>
              </w:rPr>
            </w:pPr>
          </w:p>
        </w:tc>
        <w:tc>
          <w:tcPr>
            <w:tcW w:w="1152" w:type="dxa"/>
            <w:vAlign w:val="center"/>
          </w:tcPr>
          <w:p w14:paraId="29FD2F82" w14:textId="2A1A1F96" w:rsidR="00235AD4" w:rsidRPr="00235AD4" w:rsidRDefault="00235AD4" w:rsidP="00235AD4">
            <w:pPr>
              <w:ind w:left="-90"/>
              <w:rPr>
                <w:rFonts w:ascii="Arial" w:hAnsi="Arial" w:cs="Arial"/>
                <w:color w:val="00B050"/>
                <w:sz w:val="20"/>
                <w:szCs w:val="20"/>
              </w:rPr>
            </w:pPr>
          </w:p>
        </w:tc>
        <w:tc>
          <w:tcPr>
            <w:tcW w:w="1440" w:type="dxa"/>
            <w:vAlign w:val="center"/>
          </w:tcPr>
          <w:p w14:paraId="71144E83" w14:textId="77777777" w:rsidR="00235AD4" w:rsidRPr="00235AD4" w:rsidRDefault="00235AD4" w:rsidP="00235AD4">
            <w:pPr>
              <w:ind w:left="-90"/>
              <w:rPr>
                <w:rFonts w:ascii="Arial" w:hAnsi="Arial" w:cs="Arial"/>
                <w:sz w:val="20"/>
                <w:szCs w:val="20"/>
              </w:rPr>
            </w:pPr>
          </w:p>
        </w:tc>
        <w:tc>
          <w:tcPr>
            <w:tcW w:w="1440" w:type="dxa"/>
            <w:vAlign w:val="center"/>
          </w:tcPr>
          <w:p w14:paraId="3314F1F3" w14:textId="77777777" w:rsidR="00235AD4" w:rsidRPr="00235AD4" w:rsidRDefault="00235AD4" w:rsidP="00235AD4">
            <w:pPr>
              <w:ind w:left="-90"/>
              <w:rPr>
                <w:rFonts w:ascii="Arial" w:hAnsi="Arial" w:cs="Arial"/>
                <w:sz w:val="20"/>
                <w:szCs w:val="20"/>
              </w:rPr>
            </w:pPr>
          </w:p>
        </w:tc>
        <w:tc>
          <w:tcPr>
            <w:tcW w:w="1440" w:type="dxa"/>
            <w:vAlign w:val="center"/>
          </w:tcPr>
          <w:p w14:paraId="4592C295" w14:textId="77777777" w:rsidR="00235AD4" w:rsidRPr="00235AD4" w:rsidRDefault="00235AD4" w:rsidP="00235AD4">
            <w:pPr>
              <w:ind w:left="-90"/>
              <w:rPr>
                <w:rFonts w:ascii="Arial" w:hAnsi="Arial" w:cs="Arial"/>
                <w:sz w:val="20"/>
                <w:szCs w:val="20"/>
              </w:rPr>
            </w:pPr>
          </w:p>
        </w:tc>
        <w:tc>
          <w:tcPr>
            <w:tcW w:w="1440" w:type="dxa"/>
            <w:vAlign w:val="center"/>
          </w:tcPr>
          <w:p w14:paraId="2A3F96A9" w14:textId="77777777" w:rsidR="00235AD4" w:rsidRPr="00235AD4" w:rsidRDefault="00235AD4" w:rsidP="00235AD4">
            <w:pPr>
              <w:ind w:left="-90"/>
              <w:rPr>
                <w:rFonts w:ascii="Arial" w:hAnsi="Arial" w:cs="Arial"/>
                <w:sz w:val="20"/>
                <w:szCs w:val="20"/>
              </w:rPr>
            </w:pPr>
          </w:p>
        </w:tc>
        <w:tc>
          <w:tcPr>
            <w:tcW w:w="1440" w:type="dxa"/>
            <w:vAlign w:val="center"/>
          </w:tcPr>
          <w:p w14:paraId="6483A4A3" w14:textId="77777777" w:rsidR="00235AD4" w:rsidRPr="00235AD4" w:rsidRDefault="00235AD4" w:rsidP="00235AD4">
            <w:pPr>
              <w:ind w:left="-90"/>
              <w:rPr>
                <w:rFonts w:ascii="Arial" w:hAnsi="Arial" w:cs="Arial"/>
                <w:sz w:val="20"/>
                <w:szCs w:val="20"/>
              </w:rPr>
            </w:pPr>
          </w:p>
        </w:tc>
      </w:tr>
      <w:tr w:rsidR="00235AD4" w14:paraId="47BDFE60" w14:textId="77777777" w:rsidTr="00235AD4">
        <w:trPr>
          <w:cantSplit/>
          <w:trHeight w:val="432"/>
          <w:jc w:val="center"/>
        </w:trPr>
        <w:tc>
          <w:tcPr>
            <w:tcW w:w="576" w:type="dxa"/>
            <w:vAlign w:val="center"/>
          </w:tcPr>
          <w:p w14:paraId="3CB95806" w14:textId="77777777" w:rsidR="00235AD4" w:rsidRPr="00235AD4" w:rsidRDefault="00235AD4" w:rsidP="00235AD4">
            <w:pPr>
              <w:tabs>
                <w:tab w:val="left" w:pos="409"/>
              </w:tabs>
              <w:ind w:left="49"/>
              <w:contextualSpacing/>
              <w:rPr>
                <w:rFonts w:ascii="Arial" w:hAnsi="Arial" w:cs="Arial"/>
                <w:sz w:val="20"/>
                <w:szCs w:val="20"/>
              </w:rPr>
            </w:pPr>
          </w:p>
        </w:tc>
        <w:tc>
          <w:tcPr>
            <w:tcW w:w="4320" w:type="dxa"/>
            <w:vAlign w:val="center"/>
          </w:tcPr>
          <w:p w14:paraId="7C30E49A" w14:textId="5C90DE9F" w:rsidR="00235AD4" w:rsidRPr="00235AD4" w:rsidRDefault="00235AD4" w:rsidP="00235AD4">
            <w:pPr>
              <w:tabs>
                <w:tab w:val="left" w:pos="409"/>
              </w:tabs>
              <w:ind w:left="49"/>
              <w:contextualSpacing/>
              <w:rPr>
                <w:rFonts w:ascii="Arial" w:hAnsi="Arial" w:cs="Arial"/>
                <w:sz w:val="20"/>
                <w:szCs w:val="20"/>
              </w:rPr>
            </w:pPr>
          </w:p>
        </w:tc>
        <w:tc>
          <w:tcPr>
            <w:tcW w:w="1152" w:type="dxa"/>
            <w:vAlign w:val="center"/>
          </w:tcPr>
          <w:p w14:paraId="0072C161" w14:textId="77777777" w:rsidR="00235AD4" w:rsidRPr="00235AD4" w:rsidRDefault="00235AD4" w:rsidP="00235AD4">
            <w:pPr>
              <w:ind w:left="-90"/>
              <w:rPr>
                <w:rFonts w:ascii="Arial" w:hAnsi="Arial" w:cs="Arial"/>
                <w:color w:val="00B050"/>
                <w:sz w:val="20"/>
                <w:szCs w:val="20"/>
              </w:rPr>
            </w:pPr>
          </w:p>
        </w:tc>
        <w:tc>
          <w:tcPr>
            <w:tcW w:w="1152" w:type="dxa"/>
            <w:vAlign w:val="center"/>
          </w:tcPr>
          <w:p w14:paraId="7ABEE1ED" w14:textId="2D0052BC" w:rsidR="00235AD4" w:rsidRPr="00235AD4" w:rsidRDefault="00235AD4" w:rsidP="00235AD4">
            <w:pPr>
              <w:ind w:left="-90"/>
              <w:rPr>
                <w:rFonts w:ascii="Arial" w:hAnsi="Arial" w:cs="Arial"/>
                <w:color w:val="00B050"/>
                <w:sz w:val="20"/>
                <w:szCs w:val="20"/>
              </w:rPr>
            </w:pPr>
          </w:p>
        </w:tc>
        <w:tc>
          <w:tcPr>
            <w:tcW w:w="1440" w:type="dxa"/>
            <w:vAlign w:val="center"/>
          </w:tcPr>
          <w:p w14:paraId="07EE3637" w14:textId="77777777" w:rsidR="00235AD4" w:rsidRPr="00235AD4" w:rsidRDefault="00235AD4" w:rsidP="00235AD4">
            <w:pPr>
              <w:ind w:left="-90"/>
              <w:rPr>
                <w:rFonts w:ascii="Arial" w:hAnsi="Arial" w:cs="Arial"/>
                <w:sz w:val="20"/>
                <w:szCs w:val="20"/>
              </w:rPr>
            </w:pPr>
          </w:p>
        </w:tc>
        <w:tc>
          <w:tcPr>
            <w:tcW w:w="1440" w:type="dxa"/>
            <w:vAlign w:val="center"/>
          </w:tcPr>
          <w:p w14:paraId="58A28BDC" w14:textId="77777777" w:rsidR="00235AD4" w:rsidRPr="00235AD4" w:rsidRDefault="00235AD4" w:rsidP="00235AD4">
            <w:pPr>
              <w:ind w:left="-90"/>
              <w:rPr>
                <w:rFonts w:ascii="Arial" w:hAnsi="Arial" w:cs="Arial"/>
                <w:sz w:val="20"/>
                <w:szCs w:val="20"/>
              </w:rPr>
            </w:pPr>
          </w:p>
        </w:tc>
        <w:tc>
          <w:tcPr>
            <w:tcW w:w="1440" w:type="dxa"/>
            <w:vAlign w:val="center"/>
          </w:tcPr>
          <w:p w14:paraId="6EDC5361" w14:textId="77777777" w:rsidR="00235AD4" w:rsidRPr="00235AD4" w:rsidRDefault="00235AD4" w:rsidP="00235AD4">
            <w:pPr>
              <w:ind w:left="-90"/>
              <w:rPr>
                <w:rFonts w:ascii="Arial" w:hAnsi="Arial" w:cs="Arial"/>
                <w:sz w:val="20"/>
                <w:szCs w:val="20"/>
              </w:rPr>
            </w:pPr>
          </w:p>
        </w:tc>
        <w:tc>
          <w:tcPr>
            <w:tcW w:w="1440" w:type="dxa"/>
            <w:vAlign w:val="center"/>
          </w:tcPr>
          <w:p w14:paraId="1577B5FD" w14:textId="77777777" w:rsidR="00235AD4" w:rsidRPr="00235AD4" w:rsidRDefault="00235AD4" w:rsidP="00235AD4">
            <w:pPr>
              <w:ind w:left="-90"/>
              <w:rPr>
                <w:rFonts w:ascii="Arial" w:hAnsi="Arial" w:cs="Arial"/>
                <w:sz w:val="20"/>
                <w:szCs w:val="20"/>
              </w:rPr>
            </w:pPr>
          </w:p>
        </w:tc>
        <w:tc>
          <w:tcPr>
            <w:tcW w:w="1440" w:type="dxa"/>
            <w:vAlign w:val="center"/>
          </w:tcPr>
          <w:p w14:paraId="2C8D673B" w14:textId="77777777" w:rsidR="00235AD4" w:rsidRPr="00235AD4" w:rsidRDefault="00235AD4" w:rsidP="00235AD4">
            <w:pPr>
              <w:ind w:left="-90"/>
              <w:rPr>
                <w:rFonts w:ascii="Arial" w:hAnsi="Arial" w:cs="Arial"/>
                <w:sz w:val="20"/>
                <w:szCs w:val="20"/>
              </w:rPr>
            </w:pPr>
          </w:p>
        </w:tc>
      </w:tr>
      <w:tr w:rsidR="00235AD4" w14:paraId="4A01731D" w14:textId="77777777" w:rsidTr="00235AD4">
        <w:trPr>
          <w:cantSplit/>
          <w:trHeight w:val="432"/>
          <w:jc w:val="center"/>
        </w:trPr>
        <w:tc>
          <w:tcPr>
            <w:tcW w:w="576" w:type="dxa"/>
            <w:vAlign w:val="center"/>
          </w:tcPr>
          <w:p w14:paraId="22304A57" w14:textId="77777777" w:rsidR="00235AD4" w:rsidRPr="00235AD4" w:rsidRDefault="00235AD4" w:rsidP="00235AD4">
            <w:pPr>
              <w:tabs>
                <w:tab w:val="left" w:pos="409"/>
              </w:tabs>
              <w:ind w:left="49"/>
              <w:contextualSpacing/>
              <w:rPr>
                <w:rFonts w:ascii="Arial" w:hAnsi="Arial" w:cs="Arial"/>
                <w:sz w:val="20"/>
                <w:szCs w:val="20"/>
              </w:rPr>
            </w:pPr>
          </w:p>
        </w:tc>
        <w:tc>
          <w:tcPr>
            <w:tcW w:w="4320" w:type="dxa"/>
            <w:vAlign w:val="center"/>
          </w:tcPr>
          <w:p w14:paraId="5ED48EB3" w14:textId="2D72A4FD" w:rsidR="00235AD4" w:rsidRPr="00235AD4" w:rsidRDefault="00235AD4" w:rsidP="00235AD4">
            <w:pPr>
              <w:tabs>
                <w:tab w:val="left" w:pos="409"/>
              </w:tabs>
              <w:ind w:left="49"/>
              <w:contextualSpacing/>
              <w:rPr>
                <w:rFonts w:ascii="Arial" w:hAnsi="Arial" w:cs="Arial"/>
                <w:sz w:val="20"/>
                <w:szCs w:val="20"/>
              </w:rPr>
            </w:pPr>
          </w:p>
        </w:tc>
        <w:tc>
          <w:tcPr>
            <w:tcW w:w="1152" w:type="dxa"/>
            <w:vAlign w:val="center"/>
          </w:tcPr>
          <w:p w14:paraId="109152E6" w14:textId="77777777" w:rsidR="00235AD4" w:rsidRPr="00235AD4" w:rsidRDefault="00235AD4" w:rsidP="00235AD4">
            <w:pPr>
              <w:ind w:left="-90"/>
              <w:rPr>
                <w:rFonts w:ascii="Arial" w:hAnsi="Arial" w:cs="Arial"/>
                <w:b/>
                <w:color w:val="FF0000"/>
                <w:sz w:val="20"/>
                <w:szCs w:val="20"/>
              </w:rPr>
            </w:pPr>
          </w:p>
        </w:tc>
        <w:tc>
          <w:tcPr>
            <w:tcW w:w="1152" w:type="dxa"/>
            <w:vAlign w:val="center"/>
          </w:tcPr>
          <w:p w14:paraId="1B736376" w14:textId="4D7159DD" w:rsidR="00235AD4" w:rsidRPr="00235AD4" w:rsidRDefault="00235AD4" w:rsidP="00235AD4">
            <w:pPr>
              <w:ind w:left="-90"/>
              <w:rPr>
                <w:rFonts w:ascii="Arial" w:hAnsi="Arial" w:cs="Arial"/>
                <w:b/>
                <w:color w:val="FF0000"/>
                <w:sz w:val="20"/>
                <w:szCs w:val="20"/>
              </w:rPr>
            </w:pPr>
          </w:p>
        </w:tc>
        <w:tc>
          <w:tcPr>
            <w:tcW w:w="1440" w:type="dxa"/>
            <w:vAlign w:val="center"/>
          </w:tcPr>
          <w:p w14:paraId="34BB7811" w14:textId="77777777" w:rsidR="00235AD4" w:rsidRPr="00235AD4" w:rsidRDefault="00235AD4" w:rsidP="00235AD4">
            <w:pPr>
              <w:ind w:left="-90"/>
              <w:rPr>
                <w:rFonts w:ascii="Arial" w:hAnsi="Arial" w:cs="Arial"/>
                <w:sz w:val="20"/>
                <w:szCs w:val="20"/>
              </w:rPr>
            </w:pPr>
          </w:p>
        </w:tc>
        <w:tc>
          <w:tcPr>
            <w:tcW w:w="1440" w:type="dxa"/>
            <w:vAlign w:val="center"/>
          </w:tcPr>
          <w:p w14:paraId="16F9E19F" w14:textId="77777777" w:rsidR="00235AD4" w:rsidRPr="00235AD4" w:rsidRDefault="00235AD4" w:rsidP="00235AD4">
            <w:pPr>
              <w:ind w:left="-90"/>
              <w:rPr>
                <w:rFonts w:ascii="Arial" w:hAnsi="Arial" w:cs="Arial"/>
                <w:sz w:val="20"/>
                <w:szCs w:val="20"/>
              </w:rPr>
            </w:pPr>
          </w:p>
        </w:tc>
        <w:tc>
          <w:tcPr>
            <w:tcW w:w="1440" w:type="dxa"/>
            <w:vAlign w:val="center"/>
          </w:tcPr>
          <w:p w14:paraId="0B514225" w14:textId="77777777" w:rsidR="00235AD4" w:rsidRPr="00235AD4" w:rsidRDefault="00235AD4" w:rsidP="00235AD4">
            <w:pPr>
              <w:ind w:left="-90"/>
              <w:rPr>
                <w:rFonts w:ascii="Arial" w:hAnsi="Arial" w:cs="Arial"/>
                <w:sz w:val="20"/>
                <w:szCs w:val="20"/>
              </w:rPr>
            </w:pPr>
          </w:p>
        </w:tc>
        <w:tc>
          <w:tcPr>
            <w:tcW w:w="1440" w:type="dxa"/>
            <w:vAlign w:val="center"/>
          </w:tcPr>
          <w:p w14:paraId="47632D74" w14:textId="77777777" w:rsidR="00235AD4" w:rsidRPr="00235AD4" w:rsidRDefault="00235AD4" w:rsidP="00235AD4">
            <w:pPr>
              <w:ind w:left="-90"/>
              <w:rPr>
                <w:rFonts w:ascii="Arial" w:hAnsi="Arial" w:cs="Arial"/>
                <w:sz w:val="20"/>
                <w:szCs w:val="20"/>
              </w:rPr>
            </w:pPr>
          </w:p>
        </w:tc>
        <w:tc>
          <w:tcPr>
            <w:tcW w:w="1440" w:type="dxa"/>
            <w:vAlign w:val="center"/>
          </w:tcPr>
          <w:p w14:paraId="42D394D4" w14:textId="77777777" w:rsidR="00235AD4" w:rsidRPr="00235AD4" w:rsidRDefault="00235AD4" w:rsidP="00235AD4">
            <w:pPr>
              <w:ind w:left="-90"/>
              <w:rPr>
                <w:rFonts w:ascii="Arial" w:hAnsi="Arial" w:cs="Arial"/>
                <w:sz w:val="20"/>
                <w:szCs w:val="20"/>
              </w:rPr>
            </w:pPr>
          </w:p>
        </w:tc>
      </w:tr>
    </w:tbl>
    <w:p w14:paraId="34AA012B" w14:textId="77777777" w:rsidR="00787DC8" w:rsidRDefault="00787DC8">
      <w:pPr>
        <w:rPr>
          <w:rFonts w:ascii="Arial" w:eastAsia="Arial" w:hAnsi="Arial" w:cs="Arial"/>
          <w:sz w:val="20"/>
          <w:szCs w:val="20"/>
        </w:rPr>
      </w:pPr>
    </w:p>
    <w:p w14:paraId="78FB9C18" w14:textId="77777777" w:rsidR="00787DC8" w:rsidRDefault="00787DC8">
      <w:pPr>
        <w:rPr>
          <w:rFonts w:ascii="Arial" w:eastAsia="Arial" w:hAnsi="Arial" w:cs="Arial"/>
          <w:sz w:val="20"/>
          <w:szCs w:val="20"/>
        </w:rPr>
      </w:pPr>
    </w:p>
    <w:p w14:paraId="67A03DE0" w14:textId="77777777" w:rsidR="00787DC8" w:rsidRDefault="00787DC8">
      <w:pPr>
        <w:rPr>
          <w:rFonts w:ascii="Arial" w:eastAsia="Arial" w:hAnsi="Arial" w:cs="Arial"/>
          <w:sz w:val="20"/>
          <w:szCs w:val="20"/>
        </w:rPr>
      </w:pPr>
    </w:p>
    <w:p w14:paraId="0972AFA4" w14:textId="77777777" w:rsidR="00787DC8" w:rsidRDefault="00787DC8">
      <w:pPr>
        <w:rPr>
          <w:rFonts w:ascii="Arial" w:eastAsia="Arial" w:hAnsi="Arial" w:cs="Arial"/>
          <w:sz w:val="20"/>
          <w:szCs w:val="20"/>
        </w:rPr>
      </w:pPr>
    </w:p>
    <w:p w14:paraId="0FC8E453" w14:textId="77777777" w:rsidR="00787DC8" w:rsidRDefault="00787DC8">
      <w:pPr>
        <w:rPr>
          <w:rFonts w:ascii="Arial" w:eastAsia="Arial" w:hAnsi="Arial" w:cs="Arial"/>
          <w:sz w:val="20"/>
          <w:szCs w:val="20"/>
        </w:rPr>
      </w:pPr>
    </w:p>
    <w:p w14:paraId="28EBEB0B" w14:textId="3B8304F3" w:rsidR="00787DC8" w:rsidRDefault="00FE7A63" w:rsidP="00FE7A63">
      <w:pPr>
        <w:tabs>
          <w:tab w:val="left" w:pos="7406"/>
        </w:tabs>
        <w:rPr>
          <w:rFonts w:ascii="Arial" w:eastAsia="Arial" w:hAnsi="Arial" w:cs="Arial"/>
          <w:sz w:val="20"/>
          <w:szCs w:val="20"/>
        </w:rPr>
      </w:pPr>
      <w:r>
        <w:rPr>
          <w:rFonts w:ascii="Arial" w:eastAsia="Arial" w:hAnsi="Arial" w:cs="Arial"/>
          <w:sz w:val="20"/>
          <w:szCs w:val="20"/>
        </w:rPr>
        <w:tab/>
      </w:r>
    </w:p>
    <w:p w14:paraId="7DA4C2E2" w14:textId="77777777" w:rsidR="00787DC8" w:rsidRDefault="00787DC8">
      <w:pPr>
        <w:rPr>
          <w:rFonts w:ascii="Arial" w:eastAsia="Arial" w:hAnsi="Arial" w:cs="Arial"/>
          <w:sz w:val="20"/>
          <w:szCs w:val="20"/>
        </w:rPr>
      </w:pPr>
    </w:p>
    <w:p w14:paraId="34D559A7" w14:textId="77777777" w:rsidR="00787DC8" w:rsidRDefault="00787DC8">
      <w:pPr>
        <w:spacing w:before="3"/>
        <w:rPr>
          <w:rFonts w:ascii="Arial" w:eastAsia="Arial" w:hAnsi="Arial" w:cs="Arial"/>
          <w:sz w:val="19"/>
          <w:szCs w:val="19"/>
        </w:rPr>
      </w:pPr>
    </w:p>
    <w:p w14:paraId="77DD37C0" w14:textId="77777777" w:rsidR="00787DC8" w:rsidRDefault="00787DC8">
      <w:pPr>
        <w:spacing w:line="20" w:lineRule="atLeast"/>
        <w:ind w:left="112"/>
        <w:rPr>
          <w:rFonts w:ascii="Arial" w:eastAsia="Arial" w:hAnsi="Arial" w:cs="Arial"/>
          <w:sz w:val="2"/>
          <w:szCs w:val="2"/>
        </w:rPr>
      </w:pPr>
    </w:p>
    <w:p w14:paraId="7CB0CA04" w14:textId="77777777" w:rsidR="00787DC8" w:rsidRDefault="0052543B">
      <w:pPr>
        <w:tabs>
          <w:tab w:val="right" w:pos="9481"/>
        </w:tabs>
        <w:spacing w:before="2"/>
        <w:ind w:left="120"/>
        <w:rPr>
          <w:rFonts w:ascii="Arial" w:eastAsia="Arial" w:hAnsi="Arial" w:cs="Arial"/>
          <w:sz w:val="16"/>
          <w:szCs w:val="16"/>
        </w:rPr>
      </w:pPr>
      <w:r>
        <w:rPr>
          <w:rFonts w:ascii="Arial"/>
          <w:sz w:val="16"/>
        </w:rPr>
        <w:tab/>
      </w:r>
    </w:p>
    <w:p w14:paraId="2542F2AA" w14:textId="77777777" w:rsidR="00787DC8" w:rsidRDefault="00787DC8">
      <w:pPr>
        <w:rPr>
          <w:rFonts w:ascii="Arial" w:eastAsia="Arial" w:hAnsi="Arial" w:cs="Arial"/>
          <w:sz w:val="16"/>
          <w:szCs w:val="16"/>
        </w:rPr>
        <w:sectPr w:rsidR="00787DC8" w:rsidSect="00021521">
          <w:footerReference w:type="default" r:id="rId9"/>
          <w:pgSz w:w="15840" w:h="12240" w:orient="landscape"/>
          <w:pgMar w:top="1320" w:right="1240" w:bottom="1320" w:left="1060" w:header="0" w:footer="0" w:gutter="0"/>
          <w:pgNumType w:fmt="lowerRoman"/>
          <w:cols w:space="720"/>
          <w:docGrid w:linePitch="299"/>
        </w:sectPr>
      </w:pPr>
    </w:p>
    <w:p w14:paraId="14643D4D" w14:textId="77777777" w:rsidR="00787DC8" w:rsidRPr="00F549F5" w:rsidRDefault="0052543B" w:rsidP="00446712">
      <w:pPr>
        <w:pStyle w:val="Heading2"/>
      </w:pPr>
      <w:bookmarkStart w:id="7" w:name="Prerequisites"/>
      <w:bookmarkStart w:id="8" w:name="_Toc527622871"/>
      <w:bookmarkEnd w:id="7"/>
      <w:r w:rsidRPr="00F549F5">
        <w:rPr>
          <w:w w:val="95"/>
          <w:sz w:val="32"/>
          <w:szCs w:val="32"/>
        </w:rPr>
        <w:lastRenderedPageBreak/>
        <w:t>P</w:t>
      </w:r>
      <w:r w:rsidRPr="00F549F5">
        <w:rPr>
          <w:w w:val="95"/>
        </w:rPr>
        <w:t>REREQUISITES</w:t>
      </w:r>
      <w:bookmarkEnd w:id="8"/>
    </w:p>
    <w:p w14:paraId="649068C5" w14:textId="77777777" w:rsidR="00787DC8" w:rsidRDefault="00787DC8">
      <w:pPr>
        <w:spacing w:before="10"/>
        <w:rPr>
          <w:rFonts w:ascii="Arial" w:eastAsia="Arial" w:hAnsi="Arial" w:cs="Arial"/>
          <w:b/>
          <w:bCs/>
          <w:sz w:val="4"/>
          <w:szCs w:val="4"/>
        </w:rPr>
      </w:pPr>
    </w:p>
    <w:p w14:paraId="13103771" w14:textId="77777777" w:rsidR="00787DC8" w:rsidRDefault="00787DC8">
      <w:pPr>
        <w:spacing w:line="20" w:lineRule="atLeast"/>
        <w:ind w:left="104"/>
        <w:rPr>
          <w:rFonts w:ascii="Arial" w:eastAsia="Arial" w:hAnsi="Arial" w:cs="Arial"/>
          <w:sz w:val="2"/>
          <w:szCs w:val="2"/>
        </w:rPr>
      </w:pPr>
    </w:p>
    <w:p w14:paraId="702BB6C6" w14:textId="77777777" w:rsidR="00787DC8" w:rsidRDefault="00787DC8">
      <w:pPr>
        <w:spacing w:before="3"/>
        <w:rPr>
          <w:rFonts w:ascii="Arial" w:eastAsia="Arial" w:hAnsi="Arial" w:cs="Arial"/>
          <w:b/>
          <w:bCs/>
          <w:sz w:val="19"/>
          <w:szCs w:val="19"/>
        </w:rPr>
      </w:pPr>
    </w:p>
    <w:p w14:paraId="580FCA21" w14:textId="77777777" w:rsidR="00787DC8" w:rsidRDefault="000A00BF">
      <w:pPr>
        <w:spacing w:line="200" w:lineRule="atLeast"/>
        <w:ind w:left="11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7C3E037" wp14:editId="707D8082">
                <wp:extent cx="5981700" cy="643255"/>
                <wp:effectExtent l="0" t="0" r="0" b="0"/>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43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4858E" w14:textId="77777777" w:rsidR="00787DC8" w:rsidRDefault="0052543B">
                            <w:pPr>
                              <w:spacing w:line="264" w:lineRule="auto"/>
                              <w:ind w:left="30" w:right="27"/>
                              <w:jc w:val="both"/>
                              <w:rPr>
                                <w:rFonts w:ascii="Arial" w:eastAsia="Arial" w:hAnsi="Arial" w:cs="Arial"/>
                                <w:sz w:val="20"/>
                                <w:szCs w:val="20"/>
                              </w:rPr>
                            </w:pPr>
                            <w:r>
                              <w:rPr>
                                <w:rFonts w:ascii="Arial"/>
                                <w:b/>
                                <w:sz w:val="20"/>
                              </w:rPr>
                              <w:t>44</w:t>
                            </w:r>
                            <w:r>
                              <w:rPr>
                                <w:rFonts w:ascii="Arial"/>
                                <w:b/>
                                <w:spacing w:val="5"/>
                                <w:sz w:val="20"/>
                              </w:rPr>
                              <w:t xml:space="preserve"> </w:t>
                            </w:r>
                            <w:r>
                              <w:rPr>
                                <w:rFonts w:ascii="Arial"/>
                                <w:b/>
                                <w:spacing w:val="-1"/>
                                <w:sz w:val="20"/>
                              </w:rPr>
                              <w:t>CFR</w:t>
                            </w:r>
                            <w:r>
                              <w:rPr>
                                <w:rFonts w:ascii="Arial"/>
                                <w:b/>
                                <w:spacing w:val="5"/>
                                <w:sz w:val="20"/>
                              </w:rPr>
                              <w:t xml:space="preserve"> </w:t>
                            </w:r>
                            <w:r>
                              <w:rPr>
                                <w:rFonts w:ascii="Arial"/>
                                <w:b/>
                                <w:spacing w:val="-1"/>
                                <w:sz w:val="20"/>
                              </w:rPr>
                              <w:t>requirement</w:t>
                            </w:r>
                            <w:r>
                              <w:rPr>
                                <w:rFonts w:ascii="Arial"/>
                                <w:b/>
                                <w:spacing w:val="5"/>
                                <w:sz w:val="20"/>
                              </w:rPr>
                              <w:t xml:space="preserve"> </w:t>
                            </w:r>
                            <w:r>
                              <w:rPr>
                                <w:rFonts w:ascii="Arial"/>
                                <w:b/>
                                <w:spacing w:val="-1"/>
                                <w:sz w:val="20"/>
                              </w:rPr>
                              <w:t>201.6(c)(5):</w:t>
                            </w:r>
                            <w:r>
                              <w:rPr>
                                <w:rFonts w:ascii="Arial"/>
                                <w:b/>
                                <w:spacing w:val="5"/>
                                <w:sz w:val="20"/>
                              </w:rPr>
                              <w:t xml:space="preserve"> </w:t>
                            </w:r>
                            <w:r>
                              <w:rPr>
                                <w:rFonts w:ascii="Arial"/>
                                <w:b/>
                                <w:spacing w:val="-1"/>
                                <w:sz w:val="20"/>
                              </w:rPr>
                              <w:t>The</w:t>
                            </w:r>
                            <w:r>
                              <w:rPr>
                                <w:rFonts w:ascii="Arial"/>
                                <w:b/>
                                <w:spacing w:val="5"/>
                                <w:sz w:val="20"/>
                              </w:rPr>
                              <w:t xml:space="preserve"> </w:t>
                            </w:r>
                            <w:r>
                              <w:rPr>
                                <w:rFonts w:ascii="Arial"/>
                                <w:b/>
                                <w:spacing w:val="-1"/>
                                <w:sz w:val="20"/>
                              </w:rPr>
                              <w:t>local</w:t>
                            </w:r>
                            <w:r>
                              <w:rPr>
                                <w:rFonts w:ascii="Arial"/>
                                <w:b/>
                                <w:spacing w:val="5"/>
                                <w:sz w:val="20"/>
                              </w:rPr>
                              <w:t xml:space="preserve"> </w:t>
                            </w:r>
                            <w:r>
                              <w:rPr>
                                <w:rFonts w:ascii="Arial"/>
                                <w:b/>
                                <w:spacing w:val="-1"/>
                                <w:sz w:val="20"/>
                              </w:rPr>
                              <w:t>hazard</w:t>
                            </w:r>
                            <w:r>
                              <w:rPr>
                                <w:rFonts w:ascii="Arial"/>
                                <w:b/>
                                <w:spacing w:val="3"/>
                                <w:sz w:val="20"/>
                              </w:rPr>
                              <w:t xml:space="preserve"> </w:t>
                            </w:r>
                            <w:r>
                              <w:rPr>
                                <w:rFonts w:ascii="Arial"/>
                                <w:b/>
                                <w:spacing w:val="-1"/>
                                <w:sz w:val="20"/>
                              </w:rPr>
                              <w:t>mitigation</w:t>
                            </w:r>
                            <w:r>
                              <w:rPr>
                                <w:rFonts w:ascii="Arial"/>
                                <w:b/>
                                <w:spacing w:val="5"/>
                                <w:sz w:val="20"/>
                              </w:rPr>
                              <w:t xml:space="preserve"> </w:t>
                            </w:r>
                            <w:r>
                              <w:rPr>
                                <w:rFonts w:ascii="Arial"/>
                                <w:b/>
                                <w:spacing w:val="-1"/>
                                <w:sz w:val="20"/>
                              </w:rPr>
                              <w:t>plan</w:t>
                            </w:r>
                            <w:r>
                              <w:rPr>
                                <w:rFonts w:ascii="Arial"/>
                                <w:b/>
                                <w:spacing w:val="5"/>
                                <w:sz w:val="20"/>
                              </w:rPr>
                              <w:t xml:space="preserve"> </w:t>
                            </w:r>
                            <w:r>
                              <w:rPr>
                                <w:rFonts w:ascii="Arial"/>
                                <w:b/>
                                <w:spacing w:val="-1"/>
                                <w:sz w:val="20"/>
                              </w:rPr>
                              <w:t>shall</w:t>
                            </w:r>
                            <w:r>
                              <w:rPr>
                                <w:rFonts w:ascii="Arial"/>
                                <w:b/>
                                <w:spacing w:val="5"/>
                                <w:sz w:val="20"/>
                              </w:rPr>
                              <w:t xml:space="preserve"> </w:t>
                            </w:r>
                            <w:r>
                              <w:rPr>
                                <w:rFonts w:ascii="Arial"/>
                                <w:b/>
                                <w:spacing w:val="-1"/>
                                <w:sz w:val="20"/>
                              </w:rPr>
                              <w:t>include</w:t>
                            </w:r>
                            <w:r>
                              <w:rPr>
                                <w:rFonts w:ascii="Arial"/>
                                <w:b/>
                                <w:spacing w:val="5"/>
                                <w:sz w:val="20"/>
                              </w:rPr>
                              <w:t xml:space="preserve"> </w:t>
                            </w:r>
                            <w:r>
                              <w:rPr>
                                <w:rFonts w:ascii="Arial"/>
                                <w:b/>
                                <w:spacing w:val="-2"/>
                                <w:sz w:val="20"/>
                              </w:rPr>
                              <w:t>documentation</w:t>
                            </w:r>
                            <w:r>
                              <w:rPr>
                                <w:rFonts w:ascii="Arial"/>
                                <w:b/>
                                <w:spacing w:val="5"/>
                                <w:sz w:val="20"/>
                              </w:rPr>
                              <w:t xml:space="preserve"> </w:t>
                            </w:r>
                            <w:r>
                              <w:rPr>
                                <w:rFonts w:ascii="Arial"/>
                                <w:b/>
                                <w:spacing w:val="-1"/>
                                <w:sz w:val="20"/>
                              </w:rPr>
                              <w:t>that</w:t>
                            </w:r>
                            <w:r>
                              <w:rPr>
                                <w:rFonts w:ascii="Arial"/>
                                <w:b/>
                                <w:spacing w:val="69"/>
                                <w:sz w:val="20"/>
                              </w:rPr>
                              <w:t xml:space="preserve"> </w:t>
                            </w:r>
                            <w:r>
                              <w:rPr>
                                <w:rFonts w:ascii="Arial"/>
                                <w:b/>
                                <w:sz w:val="20"/>
                              </w:rPr>
                              <w:t>the</w:t>
                            </w:r>
                            <w:r>
                              <w:rPr>
                                <w:rFonts w:ascii="Arial"/>
                                <w:b/>
                                <w:spacing w:val="6"/>
                                <w:sz w:val="20"/>
                              </w:rPr>
                              <w:t xml:space="preserve"> </w:t>
                            </w:r>
                            <w:r>
                              <w:rPr>
                                <w:rFonts w:ascii="Arial"/>
                                <w:b/>
                                <w:sz w:val="20"/>
                              </w:rPr>
                              <w:t>plan</w:t>
                            </w:r>
                            <w:r>
                              <w:rPr>
                                <w:rFonts w:ascii="Arial"/>
                                <w:b/>
                                <w:spacing w:val="6"/>
                                <w:sz w:val="20"/>
                              </w:rPr>
                              <w:t xml:space="preserve"> </w:t>
                            </w:r>
                            <w:r>
                              <w:rPr>
                                <w:rFonts w:ascii="Arial"/>
                                <w:b/>
                                <w:sz w:val="20"/>
                              </w:rPr>
                              <w:t>has</w:t>
                            </w:r>
                            <w:r>
                              <w:rPr>
                                <w:rFonts w:ascii="Arial"/>
                                <w:b/>
                                <w:spacing w:val="5"/>
                                <w:sz w:val="20"/>
                              </w:rPr>
                              <w:t xml:space="preserve"> </w:t>
                            </w:r>
                            <w:r>
                              <w:rPr>
                                <w:rFonts w:ascii="Arial"/>
                                <w:b/>
                                <w:sz w:val="20"/>
                              </w:rPr>
                              <w:t>been</w:t>
                            </w:r>
                            <w:r>
                              <w:rPr>
                                <w:rFonts w:ascii="Arial"/>
                                <w:b/>
                                <w:spacing w:val="6"/>
                                <w:sz w:val="20"/>
                              </w:rPr>
                              <w:t xml:space="preserve"> </w:t>
                            </w:r>
                            <w:r>
                              <w:rPr>
                                <w:rFonts w:ascii="Arial"/>
                                <w:b/>
                                <w:spacing w:val="-1"/>
                                <w:sz w:val="20"/>
                              </w:rPr>
                              <w:t>formally</w:t>
                            </w:r>
                            <w:r>
                              <w:rPr>
                                <w:rFonts w:ascii="Arial"/>
                                <w:b/>
                                <w:spacing w:val="4"/>
                                <w:sz w:val="20"/>
                              </w:rPr>
                              <w:t xml:space="preserve"> </w:t>
                            </w:r>
                            <w:r>
                              <w:rPr>
                                <w:rFonts w:ascii="Arial"/>
                                <w:b/>
                                <w:sz w:val="20"/>
                              </w:rPr>
                              <w:t>adopted</w:t>
                            </w:r>
                            <w:r>
                              <w:rPr>
                                <w:rFonts w:ascii="Arial"/>
                                <w:b/>
                                <w:spacing w:val="6"/>
                                <w:sz w:val="20"/>
                              </w:rPr>
                              <w:t xml:space="preserve"> </w:t>
                            </w:r>
                            <w:r>
                              <w:rPr>
                                <w:rFonts w:ascii="Arial"/>
                                <w:b/>
                                <w:sz w:val="20"/>
                              </w:rPr>
                              <w:t>by</w:t>
                            </w:r>
                            <w:r>
                              <w:rPr>
                                <w:rFonts w:ascii="Arial"/>
                                <w:b/>
                                <w:spacing w:val="5"/>
                                <w:sz w:val="20"/>
                              </w:rPr>
                              <w:t xml:space="preserve"> </w:t>
                            </w:r>
                            <w:r>
                              <w:rPr>
                                <w:rFonts w:ascii="Arial"/>
                                <w:b/>
                                <w:sz w:val="20"/>
                              </w:rPr>
                              <w:t>the</w:t>
                            </w:r>
                            <w:r>
                              <w:rPr>
                                <w:rFonts w:ascii="Arial"/>
                                <w:b/>
                                <w:spacing w:val="6"/>
                                <w:sz w:val="20"/>
                              </w:rPr>
                              <w:t xml:space="preserve"> </w:t>
                            </w:r>
                            <w:r>
                              <w:rPr>
                                <w:rFonts w:ascii="Arial"/>
                                <w:b/>
                                <w:spacing w:val="-1"/>
                                <w:sz w:val="20"/>
                              </w:rPr>
                              <w:t>governing</w:t>
                            </w:r>
                            <w:r>
                              <w:rPr>
                                <w:rFonts w:ascii="Arial"/>
                                <w:b/>
                                <w:spacing w:val="6"/>
                                <w:sz w:val="20"/>
                              </w:rPr>
                              <w:t xml:space="preserve"> </w:t>
                            </w:r>
                            <w:r>
                              <w:rPr>
                                <w:rFonts w:ascii="Arial"/>
                                <w:b/>
                                <w:sz w:val="20"/>
                              </w:rPr>
                              <w:t>body</w:t>
                            </w:r>
                            <w:r>
                              <w:rPr>
                                <w:rFonts w:ascii="Arial"/>
                                <w:b/>
                                <w:spacing w:val="4"/>
                                <w:sz w:val="20"/>
                              </w:rPr>
                              <w:t xml:space="preserve"> </w:t>
                            </w:r>
                            <w:r>
                              <w:rPr>
                                <w:rFonts w:ascii="Arial"/>
                                <w:b/>
                                <w:sz w:val="20"/>
                              </w:rPr>
                              <w:t>of</w:t>
                            </w:r>
                            <w:r>
                              <w:rPr>
                                <w:rFonts w:ascii="Arial"/>
                                <w:b/>
                                <w:spacing w:val="6"/>
                                <w:sz w:val="20"/>
                              </w:rPr>
                              <w:t xml:space="preserve"> </w:t>
                            </w:r>
                            <w:r>
                              <w:rPr>
                                <w:rFonts w:ascii="Arial"/>
                                <w:b/>
                                <w:sz w:val="20"/>
                              </w:rPr>
                              <w:t>the</w:t>
                            </w:r>
                            <w:r>
                              <w:rPr>
                                <w:rFonts w:ascii="Arial"/>
                                <w:b/>
                                <w:spacing w:val="6"/>
                                <w:sz w:val="20"/>
                              </w:rPr>
                              <w:t xml:space="preserve"> </w:t>
                            </w:r>
                            <w:r>
                              <w:rPr>
                                <w:rFonts w:ascii="Arial"/>
                                <w:b/>
                                <w:spacing w:val="-1"/>
                                <w:sz w:val="20"/>
                              </w:rPr>
                              <w:t>jurisdiction</w:t>
                            </w:r>
                            <w:r>
                              <w:rPr>
                                <w:rFonts w:ascii="Arial"/>
                                <w:b/>
                                <w:spacing w:val="6"/>
                                <w:sz w:val="20"/>
                              </w:rPr>
                              <w:t xml:space="preserve"> </w:t>
                            </w:r>
                            <w:r>
                              <w:rPr>
                                <w:rFonts w:ascii="Arial"/>
                                <w:b/>
                                <w:spacing w:val="-1"/>
                                <w:sz w:val="20"/>
                              </w:rPr>
                              <w:t>requesting</w:t>
                            </w:r>
                            <w:r>
                              <w:rPr>
                                <w:rFonts w:ascii="Arial"/>
                                <w:b/>
                                <w:spacing w:val="6"/>
                                <w:sz w:val="20"/>
                              </w:rPr>
                              <w:t xml:space="preserve"> </w:t>
                            </w:r>
                            <w:r>
                              <w:rPr>
                                <w:rFonts w:ascii="Arial"/>
                                <w:b/>
                                <w:spacing w:val="-1"/>
                                <w:sz w:val="20"/>
                              </w:rPr>
                              <w:t>approval</w:t>
                            </w:r>
                            <w:r>
                              <w:rPr>
                                <w:rFonts w:ascii="Arial"/>
                                <w:b/>
                                <w:spacing w:val="73"/>
                                <w:sz w:val="20"/>
                              </w:rPr>
                              <w:t xml:space="preserve"> </w:t>
                            </w:r>
                            <w:r>
                              <w:rPr>
                                <w:rFonts w:ascii="Arial"/>
                                <w:b/>
                                <w:spacing w:val="-1"/>
                                <w:sz w:val="20"/>
                              </w:rPr>
                              <w:t>of</w:t>
                            </w:r>
                            <w:r>
                              <w:rPr>
                                <w:rFonts w:ascii="Arial"/>
                                <w:b/>
                                <w:spacing w:val="17"/>
                                <w:sz w:val="20"/>
                              </w:rPr>
                              <w:t xml:space="preserve"> </w:t>
                            </w:r>
                            <w:r>
                              <w:rPr>
                                <w:rFonts w:ascii="Arial"/>
                                <w:b/>
                                <w:spacing w:val="-1"/>
                                <w:sz w:val="20"/>
                              </w:rPr>
                              <w:t>the</w:t>
                            </w:r>
                            <w:r>
                              <w:rPr>
                                <w:rFonts w:ascii="Arial"/>
                                <w:b/>
                                <w:spacing w:val="17"/>
                                <w:sz w:val="20"/>
                              </w:rPr>
                              <w:t xml:space="preserve"> </w:t>
                            </w:r>
                            <w:r>
                              <w:rPr>
                                <w:rFonts w:ascii="Arial"/>
                                <w:b/>
                                <w:spacing w:val="-1"/>
                                <w:sz w:val="20"/>
                              </w:rPr>
                              <w:t>plan.</w:t>
                            </w:r>
                            <w:r>
                              <w:rPr>
                                <w:rFonts w:ascii="Arial"/>
                                <w:b/>
                                <w:spacing w:val="17"/>
                                <w:sz w:val="20"/>
                              </w:rPr>
                              <w:t xml:space="preserve"> </w:t>
                            </w:r>
                            <w:r>
                              <w:rPr>
                                <w:rFonts w:ascii="Arial"/>
                                <w:b/>
                                <w:spacing w:val="-1"/>
                                <w:sz w:val="20"/>
                              </w:rPr>
                              <w:t>For</w:t>
                            </w:r>
                            <w:r>
                              <w:rPr>
                                <w:rFonts w:ascii="Arial"/>
                                <w:b/>
                                <w:spacing w:val="17"/>
                                <w:sz w:val="20"/>
                              </w:rPr>
                              <w:t xml:space="preserve"> </w:t>
                            </w:r>
                            <w:r>
                              <w:rPr>
                                <w:rFonts w:ascii="Arial"/>
                                <w:b/>
                                <w:spacing w:val="-1"/>
                                <w:sz w:val="20"/>
                              </w:rPr>
                              <w:t>multi-jurisdictional</w:t>
                            </w:r>
                            <w:r>
                              <w:rPr>
                                <w:rFonts w:ascii="Arial"/>
                                <w:b/>
                                <w:spacing w:val="17"/>
                                <w:sz w:val="20"/>
                              </w:rPr>
                              <w:t xml:space="preserve"> </w:t>
                            </w:r>
                            <w:r>
                              <w:rPr>
                                <w:rFonts w:ascii="Arial"/>
                                <w:b/>
                                <w:spacing w:val="-1"/>
                                <w:sz w:val="20"/>
                              </w:rPr>
                              <w:t>plans,</w:t>
                            </w:r>
                            <w:r>
                              <w:rPr>
                                <w:rFonts w:ascii="Arial"/>
                                <w:b/>
                                <w:spacing w:val="17"/>
                                <w:sz w:val="20"/>
                              </w:rPr>
                              <w:t xml:space="preserve"> </w:t>
                            </w:r>
                            <w:r>
                              <w:rPr>
                                <w:rFonts w:ascii="Arial"/>
                                <w:b/>
                                <w:spacing w:val="-1"/>
                                <w:sz w:val="20"/>
                              </w:rPr>
                              <w:t>each</w:t>
                            </w:r>
                            <w:r>
                              <w:rPr>
                                <w:rFonts w:ascii="Arial"/>
                                <w:b/>
                                <w:spacing w:val="17"/>
                                <w:sz w:val="20"/>
                              </w:rPr>
                              <w:t xml:space="preserve"> </w:t>
                            </w:r>
                            <w:r>
                              <w:rPr>
                                <w:rFonts w:ascii="Arial"/>
                                <w:b/>
                                <w:spacing w:val="-1"/>
                                <w:sz w:val="20"/>
                              </w:rPr>
                              <w:t>jurisdiction</w:t>
                            </w:r>
                            <w:r>
                              <w:rPr>
                                <w:rFonts w:ascii="Arial"/>
                                <w:b/>
                                <w:spacing w:val="16"/>
                                <w:sz w:val="20"/>
                              </w:rPr>
                              <w:t xml:space="preserve"> </w:t>
                            </w:r>
                            <w:r>
                              <w:rPr>
                                <w:rFonts w:ascii="Arial"/>
                                <w:b/>
                                <w:spacing w:val="-1"/>
                                <w:sz w:val="20"/>
                              </w:rPr>
                              <w:t>requesting</w:t>
                            </w:r>
                            <w:r>
                              <w:rPr>
                                <w:rFonts w:ascii="Arial"/>
                                <w:b/>
                                <w:spacing w:val="17"/>
                                <w:sz w:val="20"/>
                              </w:rPr>
                              <w:t xml:space="preserve"> </w:t>
                            </w:r>
                            <w:r>
                              <w:rPr>
                                <w:rFonts w:ascii="Arial"/>
                                <w:b/>
                                <w:spacing w:val="-2"/>
                                <w:sz w:val="20"/>
                              </w:rPr>
                              <w:t>approval</w:t>
                            </w:r>
                            <w:r>
                              <w:rPr>
                                <w:rFonts w:ascii="Arial"/>
                                <w:b/>
                                <w:spacing w:val="17"/>
                                <w:sz w:val="20"/>
                              </w:rPr>
                              <w:t xml:space="preserve"> </w:t>
                            </w:r>
                            <w:r>
                              <w:rPr>
                                <w:rFonts w:ascii="Arial"/>
                                <w:b/>
                                <w:spacing w:val="-1"/>
                                <w:sz w:val="20"/>
                              </w:rPr>
                              <w:t>of</w:t>
                            </w:r>
                            <w:r>
                              <w:rPr>
                                <w:rFonts w:ascii="Arial"/>
                                <w:b/>
                                <w:spacing w:val="17"/>
                                <w:sz w:val="20"/>
                              </w:rPr>
                              <w:t xml:space="preserve"> </w:t>
                            </w:r>
                            <w:r>
                              <w:rPr>
                                <w:rFonts w:ascii="Arial"/>
                                <w:b/>
                                <w:spacing w:val="-1"/>
                                <w:sz w:val="20"/>
                              </w:rPr>
                              <w:t>the</w:t>
                            </w:r>
                            <w:r>
                              <w:rPr>
                                <w:rFonts w:ascii="Arial"/>
                                <w:b/>
                                <w:spacing w:val="17"/>
                                <w:sz w:val="20"/>
                              </w:rPr>
                              <w:t xml:space="preserve"> </w:t>
                            </w:r>
                            <w:r>
                              <w:rPr>
                                <w:rFonts w:ascii="Arial"/>
                                <w:b/>
                                <w:spacing w:val="-1"/>
                                <w:sz w:val="20"/>
                              </w:rPr>
                              <w:t>plan</w:t>
                            </w:r>
                            <w:r>
                              <w:rPr>
                                <w:rFonts w:ascii="Arial"/>
                                <w:b/>
                                <w:spacing w:val="17"/>
                                <w:sz w:val="20"/>
                              </w:rPr>
                              <w:t xml:space="preserve"> </w:t>
                            </w:r>
                            <w:r>
                              <w:rPr>
                                <w:rFonts w:ascii="Arial"/>
                                <w:b/>
                                <w:spacing w:val="-2"/>
                                <w:sz w:val="20"/>
                              </w:rPr>
                              <w:t>must</w:t>
                            </w:r>
                            <w:r>
                              <w:rPr>
                                <w:rFonts w:ascii="Arial"/>
                                <w:b/>
                                <w:spacing w:val="43"/>
                                <w:sz w:val="20"/>
                              </w:rPr>
                              <w:t xml:space="preserve"> </w:t>
                            </w:r>
                            <w:r>
                              <w:rPr>
                                <w:rFonts w:ascii="Arial"/>
                                <w:b/>
                                <w:spacing w:val="-1"/>
                                <w:sz w:val="20"/>
                              </w:rPr>
                              <w:t xml:space="preserve">document that </w:t>
                            </w:r>
                            <w:r>
                              <w:rPr>
                                <w:rFonts w:ascii="Arial"/>
                                <w:b/>
                                <w:sz w:val="20"/>
                              </w:rPr>
                              <w:t>it</w:t>
                            </w:r>
                            <w:r>
                              <w:rPr>
                                <w:rFonts w:ascii="Arial"/>
                                <w:b/>
                                <w:spacing w:val="-1"/>
                                <w:sz w:val="20"/>
                              </w:rPr>
                              <w:t xml:space="preserve"> </w:t>
                            </w:r>
                            <w:r>
                              <w:rPr>
                                <w:rFonts w:ascii="Arial"/>
                                <w:b/>
                                <w:sz w:val="20"/>
                              </w:rPr>
                              <w:t>has</w:t>
                            </w:r>
                            <w:r>
                              <w:rPr>
                                <w:rFonts w:ascii="Arial"/>
                                <w:b/>
                                <w:spacing w:val="-1"/>
                                <w:sz w:val="20"/>
                              </w:rPr>
                              <w:t xml:space="preserve"> been </w:t>
                            </w:r>
                            <w:r>
                              <w:rPr>
                                <w:rFonts w:ascii="Arial"/>
                                <w:b/>
                                <w:sz w:val="20"/>
                              </w:rPr>
                              <w:t>formally</w:t>
                            </w:r>
                            <w:r>
                              <w:rPr>
                                <w:rFonts w:ascii="Arial"/>
                                <w:b/>
                                <w:spacing w:val="-3"/>
                                <w:sz w:val="20"/>
                              </w:rPr>
                              <w:t xml:space="preserve"> </w:t>
                            </w:r>
                            <w:r>
                              <w:rPr>
                                <w:rFonts w:ascii="Arial"/>
                                <w:b/>
                                <w:spacing w:val="-1"/>
                                <w:sz w:val="20"/>
                              </w:rPr>
                              <w:t>adopted.</w:t>
                            </w:r>
                          </w:p>
                        </w:txbxContent>
                      </wps:txbx>
                      <wps:bodyPr rot="0" vert="horz" wrap="square" lIns="0" tIns="0" rIns="0" bIns="0" anchor="t" anchorCtr="0" upright="1">
                        <a:noAutofit/>
                      </wps:bodyPr>
                    </wps:wsp>
                  </a:graphicData>
                </a:graphic>
              </wp:inline>
            </w:drawing>
          </mc:Choice>
          <mc:Fallback>
            <w:pict>
              <v:shapetype w14:anchorId="37C3E037" id="_x0000_t202" coordsize="21600,21600" o:spt="202" path="m,l,21600r21600,l21600,xe">
                <v:stroke joinstyle="miter"/>
                <v:path gradientshapeok="t" o:connecttype="rect"/>
              </v:shapetype>
              <v:shape id="Text Box 8" o:spid="_x0000_s1026" type="#_x0000_t202" style="width:471pt;height: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" fillcolor="#e0e0e0" stroked="f">
                <v:textbox inset="0,0,0,0">
                  <w:txbxContent>
                    <w:p w14:paraId="4424858E" w14:textId="77777777" w:rsidR="00787DC8" w:rsidRDefault="0052543B">
                      <w:pPr>
                        <w:spacing w:line="264" w:lineRule="auto"/>
                        <w:ind w:left="30" w:right="27"/>
                        <w:jc w:val="both"/>
                        <w:rPr>
                          <w:rFonts w:ascii="Arial" w:eastAsia="Arial" w:hAnsi="Arial" w:cs="Arial"/>
                          <w:sz w:val="20"/>
                          <w:szCs w:val="20"/>
                        </w:rPr>
                      </w:pPr>
                      <w:r>
                        <w:rPr>
                          <w:rFonts w:ascii="Arial"/>
                          <w:b/>
                          <w:sz w:val="20"/>
                        </w:rPr>
                        <w:t>44</w:t>
                      </w:r>
                      <w:r>
                        <w:rPr>
                          <w:rFonts w:ascii="Arial"/>
                          <w:b/>
                          <w:spacing w:val="5"/>
                          <w:sz w:val="20"/>
                        </w:rPr>
                        <w:t xml:space="preserve"> </w:t>
                      </w:r>
                      <w:r>
                        <w:rPr>
                          <w:rFonts w:ascii="Arial"/>
                          <w:b/>
                          <w:spacing w:val="-1"/>
                          <w:sz w:val="20"/>
                        </w:rPr>
                        <w:t>CFR</w:t>
                      </w:r>
                      <w:r>
                        <w:rPr>
                          <w:rFonts w:ascii="Arial"/>
                          <w:b/>
                          <w:spacing w:val="5"/>
                          <w:sz w:val="20"/>
                        </w:rPr>
                        <w:t xml:space="preserve"> </w:t>
                      </w:r>
                      <w:r>
                        <w:rPr>
                          <w:rFonts w:ascii="Arial"/>
                          <w:b/>
                          <w:spacing w:val="-1"/>
                          <w:sz w:val="20"/>
                        </w:rPr>
                        <w:t>requirement</w:t>
                      </w:r>
                      <w:r>
                        <w:rPr>
                          <w:rFonts w:ascii="Arial"/>
                          <w:b/>
                          <w:spacing w:val="5"/>
                          <w:sz w:val="20"/>
                        </w:rPr>
                        <w:t xml:space="preserve"> </w:t>
                      </w:r>
                      <w:r>
                        <w:rPr>
                          <w:rFonts w:ascii="Arial"/>
                          <w:b/>
                          <w:spacing w:val="-1"/>
                          <w:sz w:val="20"/>
                        </w:rPr>
                        <w:t>201.6(c)(5):</w:t>
                      </w:r>
                      <w:r>
                        <w:rPr>
                          <w:rFonts w:ascii="Arial"/>
                          <w:b/>
                          <w:spacing w:val="5"/>
                          <w:sz w:val="20"/>
                        </w:rPr>
                        <w:t xml:space="preserve"> </w:t>
                      </w:r>
                      <w:r>
                        <w:rPr>
                          <w:rFonts w:ascii="Arial"/>
                          <w:b/>
                          <w:spacing w:val="-1"/>
                          <w:sz w:val="20"/>
                        </w:rPr>
                        <w:t>The</w:t>
                      </w:r>
                      <w:r>
                        <w:rPr>
                          <w:rFonts w:ascii="Arial"/>
                          <w:b/>
                          <w:spacing w:val="5"/>
                          <w:sz w:val="20"/>
                        </w:rPr>
                        <w:t xml:space="preserve"> </w:t>
                      </w:r>
                      <w:r>
                        <w:rPr>
                          <w:rFonts w:ascii="Arial"/>
                          <w:b/>
                          <w:spacing w:val="-1"/>
                          <w:sz w:val="20"/>
                        </w:rPr>
                        <w:t>local</w:t>
                      </w:r>
                      <w:r>
                        <w:rPr>
                          <w:rFonts w:ascii="Arial"/>
                          <w:b/>
                          <w:spacing w:val="5"/>
                          <w:sz w:val="20"/>
                        </w:rPr>
                        <w:t xml:space="preserve"> </w:t>
                      </w:r>
                      <w:r>
                        <w:rPr>
                          <w:rFonts w:ascii="Arial"/>
                          <w:b/>
                          <w:spacing w:val="-1"/>
                          <w:sz w:val="20"/>
                        </w:rPr>
                        <w:t>hazard</w:t>
                      </w:r>
                      <w:r>
                        <w:rPr>
                          <w:rFonts w:ascii="Arial"/>
                          <w:b/>
                          <w:spacing w:val="3"/>
                          <w:sz w:val="20"/>
                        </w:rPr>
                        <w:t xml:space="preserve"> </w:t>
                      </w:r>
                      <w:r>
                        <w:rPr>
                          <w:rFonts w:ascii="Arial"/>
                          <w:b/>
                          <w:spacing w:val="-1"/>
                          <w:sz w:val="20"/>
                        </w:rPr>
                        <w:t>mitigation</w:t>
                      </w:r>
                      <w:r>
                        <w:rPr>
                          <w:rFonts w:ascii="Arial"/>
                          <w:b/>
                          <w:spacing w:val="5"/>
                          <w:sz w:val="20"/>
                        </w:rPr>
                        <w:t xml:space="preserve"> </w:t>
                      </w:r>
                      <w:r>
                        <w:rPr>
                          <w:rFonts w:ascii="Arial"/>
                          <w:b/>
                          <w:spacing w:val="-1"/>
                          <w:sz w:val="20"/>
                        </w:rPr>
                        <w:t>plan</w:t>
                      </w:r>
                      <w:r>
                        <w:rPr>
                          <w:rFonts w:ascii="Arial"/>
                          <w:b/>
                          <w:spacing w:val="5"/>
                          <w:sz w:val="20"/>
                        </w:rPr>
                        <w:t xml:space="preserve"> </w:t>
                      </w:r>
                      <w:r>
                        <w:rPr>
                          <w:rFonts w:ascii="Arial"/>
                          <w:b/>
                          <w:spacing w:val="-1"/>
                          <w:sz w:val="20"/>
                        </w:rPr>
                        <w:t>shall</w:t>
                      </w:r>
                      <w:r>
                        <w:rPr>
                          <w:rFonts w:ascii="Arial"/>
                          <w:b/>
                          <w:spacing w:val="5"/>
                          <w:sz w:val="20"/>
                        </w:rPr>
                        <w:t xml:space="preserve"> </w:t>
                      </w:r>
                      <w:r>
                        <w:rPr>
                          <w:rFonts w:ascii="Arial"/>
                          <w:b/>
                          <w:spacing w:val="-1"/>
                          <w:sz w:val="20"/>
                        </w:rPr>
                        <w:t>include</w:t>
                      </w:r>
                      <w:r>
                        <w:rPr>
                          <w:rFonts w:ascii="Arial"/>
                          <w:b/>
                          <w:spacing w:val="5"/>
                          <w:sz w:val="20"/>
                        </w:rPr>
                        <w:t xml:space="preserve"> </w:t>
                      </w:r>
                      <w:r>
                        <w:rPr>
                          <w:rFonts w:ascii="Arial"/>
                          <w:b/>
                          <w:spacing w:val="-2"/>
                          <w:sz w:val="20"/>
                        </w:rPr>
                        <w:t>documentation</w:t>
                      </w:r>
                      <w:r>
                        <w:rPr>
                          <w:rFonts w:ascii="Arial"/>
                          <w:b/>
                          <w:spacing w:val="5"/>
                          <w:sz w:val="20"/>
                        </w:rPr>
                        <w:t xml:space="preserve"> </w:t>
                      </w:r>
                      <w:r>
                        <w:rPr>
                          <w:rFonts w:ascii="Arial"/>
                          <w:b/>
                          <w:spacing w:val="-1"/>
                          <w:sz w:val="20"/>
                        </w:rPr>
                        <w:t>that</w:t>
                      </w:r>
                      <w:r>
                        <w:rPr>
                          <w:rFonts w:ascii="Arial"/>
                          <w:b/>
                          <w:spacing w:val="69"/>
                          <w:sz w:val="20"/>
                        </w:rPr>
                        <w:t xml:space="preserve"> </w:t>
                      </w:r>
                      <w:r>
                        <w:rPr>
                          <w:rFonts w:ascii="Arial"/>
                          <w:b/>
                          <w:sz w:val="20"/>
                        </w:rPr>
                        <w:t>the</w:t>
                      </w:r>
                      <w:r>
                        <w:rPr>
                          <w:rFonts w:ascii="Arial"/>
                          <w:b/>
                          <w:spacing w:val="6"/>
                          <w:sz w:val="20"/>
                        </w:rPr>
                        <w:t xml:space="preserve"> </w:t>
                      </w:r>
                      <w:r>
                        <w:rPr>
                          <w:rFonts w:ascii="Arial"/>
                          <w:b/>
                          <w:sz w:val="20"/>
                        </w:rPr>
                        <w:t>plan</w:t>
                      </w:r>
                      <w:r>
                        <w:rPr>
                          <w:rFonts w:ascii="Arial"/>
                          <w:b/>
                          <w:spacing w:val="6"/>
                          <w:sz w:val="20"/>
                        </w:rPr>
                        <w:t xml:space="preserve"> </w:t>
                      </w:r>
                      <w:r>
                        <w:rPr>
                          <w:rFonts w:ascii="Arial"/>
                          <w:b/>
                          <w:sz w:val="20"/>
                        </w:rPr>
                        <w:t>has</w:t>
                      </w:r>
                      <w:r>
                        <w:rPr>
                          <w:rFonts w:ascii="Arial"/>
                          <w:b/>
                          <w:spacing w:val="5"/>
                          <w:sz w:val="20"/>
                        </w:rPr>
                        <w:t xml:space="preserve"> </w:t>
                      </w:r>
                      <w:r>
                        <w:rPr>
                          <w:rFonts w:ascii="Arial"/>
                          <w:b/>
                          <w:sz w:val="20"/>
                        </w:rPr>
                        <w:t>been</w:t>
                      </w:r>
                      <w:r>
                        <w:rPr>
                          <w:rFonts w:ascii="Arial"/>
                          <w:b/>
                          <w:spacing w:val="6"/>
                          <w:sz w:val="20"/>
                        </w:rPr>
                        <w:t xml:space="preserve"> </w:t>
                      </w:r>
                      <w:r>
                        <w:rPr>
                          <w:rFonts w:ascii="Arial"/>
                          <w:b/>
                          <w:spacing w:val="-1"/>
                          <w:sz w:val="20"/>
                        </w:rPr>
                        <w:t>formally</w:t>
                      </w:r>
                      <w:r>
                        <w:rPr>
                          <w:rFonts w:ascii="Arial"/>
                          <w:b/>
                          <w:spacing w:val="4"/>
                          <w:sz w:val="20"/>
                        </w:rPr>
                        <w:t xml:space="preserve"> </w:t>
                      </w:r>
                      <w:r>
                        <w:rPr>
                          <w:rFonts w:ascii="Arial"/>
                          <w:b/>
                          <w:sz w:val="20"/>
                        </w:rPr>
                        <w:t>adopted</w:t>
                      </w:r>
                      <w:r>
                        <w:rPr>
                          <w:rFonts w:ascii="Arial"/>
                          <w:b/>
                          <w:spacing w:val="6"/>
                          <w:sz w:val="20"/>
                        </w:rPr>
                        <w:t xml:space="preserve"> </w:t>
                      </w:r>
                      <w:r>
                        <w:rPr>
                          <w:rFonts w:ascii="Arial"/>
                          <w:b/>
                          <w:sz w:val="20"/>
                        </w:rPr>
                        <w:t>by</w:t>
                      </w:r>
                      <w:r>
                        <w:rPr>
                          <w:rFonts w:ascii="Arial"/>
                          <w:b/>
                          <w:spacing w:val="5"/>
                          <w:sz w:val="20"/>
                        </w:rPr>
                        <w:t xml:space="preserve"> </w:t>
                      </w:r>
                      <w:r>
                        <w:rPr>
                          <w:rFonts w:ascii="Arial"/>
                          <w:b/>
                          <w:sz w:val="20"/>
                        </w:rPr>
                        <w:t>the</w:t>
                      </w:r>
                      <w:r>
                        <w:rPr>
                          <w:rFonts w:ascii="Arial"/>
                          <w:b/>
                          <w:spacing w:val="6"/>
                          <w:sz w:val="20"/>
                        </w:rPr>
                        <w:t xml:space="preserve"> </w:t>
                      </w:r>
                      <w:r>
                        <w:rPr>
                          <w:rFonts w:ascii="Arial"/>
                          <w:b/>
                          <w:spacing w:val="-1"/>
                          <w:sz w:val="20"/>
                        </w:rPr>
                        <w:t>governing</w:t>
                      </w:r>
                      <w:r>
                        <w:rPr>
                          <w:rFonts w:ascii="Arial"/>
                          <w:b/>
                          <w:spacing w:val="6"/>
                          <w:sz w:val="20"/>
                        </w:rPr>
                        <w:t xml:space="preserve"> </w:t>
                      </w:r>
                      <w:r>
                        <w:rPr>
                          <w:rFonts w:ascii="Arial"/>
                          <w:b/>
                          <w:sz w:val="20"/>
                        </w:rPr>
                        <w:t>body</w:t>
                      </w:r>
                      <w:r>
                        <w:rPr>
                          <w:rFonts w:ascii="Arial"/>
                          <w:b/>
                          <w:spacing w:val="4"/>
                          <w:sz w:val="20"/>
                        </w:rPr>
                        <w:t xml:space="preserve"> </w:t>
                      </w:r>
                      <w:r>
                        <w:rPr>
                          <w:rFonts w:ascii="Arial"/>
                          <w:b/>
                          <w:sz w:val="20"/>
                        </w:rPr>
                        <w:t>of</w:t>
                      </w:r>
                      <w:r>
                        <w:rPr>
                          <w:rFonts w:ascii="Arial"/>
                          <w:b/>
                          <w:spacing w:val="6"/>
                          <w:sz w:val="20"/>
                        </w:rPr>
                        <w:t xml:space="preserve"> </w:t>
                      </w:r>
                      <w:r>
                        <w:rPr>
                          <w:rFonts w:ascii="Arial"/>
                          <w:b/>
                          <w:sz w:val="20"/>
                        </w:rPr>
                        <w:t>the</w:t>
                      </w:r>
                      <w:r>
                        <w:rPr>
                          <w:rFonts w:ascii="Arial"/>
                          <w:b/>
                          <w:spacing w:val="6"/>
                          <w:sz w:val="20"/>
                        </w:rPr>
                        <w:t xml:space="preserve"> </w:t>
                      </w:r>
                      <w:r>
                        <w:rPr>
                          <w:rFonts w:ascii="Arial"/>
                          <w:b/>
                          <w:spacing w:val="-1"/>
                          <w:sz w:val="20"/>
                        </w:rPr>
                        <w:t>jurisdiction</w:t>
                      </w:r>
                      <w:r>
                        <w:rPr>
                          <w:rFonts w:ascii="Arial"/>
                          <w:b/>
                          <w:spacing w:val="6"/>
                          <w:sz w:val="20"/>
                        </w:rPr>
                        <w:t xml:space="preserve"> </w:t>
                      </w:r>
                      <w:r>
                        <w:rPr>
                          <w:rFonts w:ascii="Arial"/>
                          <w:b/>
                          <w:spacing w:val="-1"/>
                          <w:sz w:val="20"/>
                        </w:rPr>
                        <w:t>requesting</w:t>
                      </w:r>
                      <w:r>
                        <w:rPr>
                          <w:rFonts w:ascii="Arial"/>
                          <w:b/>
                          <w:spacing w:val="6"/>
                          <w:sz w:val="20"/>
                        </w:rPr>
                        <w:t xml:space="preserve"> </w:t>
                      </w:r>
                      <w:r>
                        <w:rPr>
                          <w:rFonts w:ascii="Arial"/>
                          <w:b/>
                          <w:spacing w:val="-1"/>
                          <w:sz w:val="20"/>
                        </w:rPr>
                        <w:t>approval</w:t>
                      </w:r>
                      <w:r>
                        <w:rPr>
                          <w:rFonts w:ascii="Arial"/>
                          <w:b/>
                          <w:spacing w:val="73"/>
                          <w:sz w:val="20"/>
                        </w:rPr>
                        <w:t xml:space="preserve"> </w:t>
                      </w:r>
                      <w:r>
                        <w:rPr>
                          <w:rFonts w:ascii="Arial"/>
                          <w:b/>
                          <w:spacing w:val="-1"/>
                          <w:sz w:val="20"/>
                        </w:rPr>
                        <w:t>of</w:t>
                      </w:r>
                      <w:r>
                        <w:rPr>
                          <w:rFonts w:ascii="Arial"/>
                          <w:b/>
                          <w:spacing w:val="17"/>
                          <w:sz w:val="20"/>
                        </w:rPr>
                        <w:t xml:space="preserve"> </w:t>
                      </w:r>
                      <w:r>
                        <w:rPr>
                          <w:rFonts w:ascii="Arial"/>
                          <w:b/>
                          <w:spacing w:val="-1"/>
                          <w:sz w:val="20"/>
                        </w:rPr>
                        <w:t>the</w:t>
                      </w:r>
                      <w:r>
                        <w:rPr>
                          <w:rFonts w:ascii="Arial"/>
                          <w:b/>
                          <w:spacing w:val="17"/>
                          <w:sz w:val="20"/>
                        </w:rPr>
                        <w:t xml:space="preserve"> </w:t>
                      </w:r>
                      <w:r>
                        <w:rPr>
                          <w:rFonts w:ascii="Arial"/>
                          <w:b/>
                          <w:spacing w:val="-1"/>
                          <w:sz w:val="20"/>
                        </w:rPr>
                        <w:t>plan.</w:t>
                      </w:r>
                      <w:r>
                        <w:rPr>
                          <w:rFonts w:ascii="Arial"/>
                          <w:b/>
                          <w:spacing w:val="17"/>
                          <w:sz w:val="20"/>
                        </w:rPr>
                        <w:t xml:space="preserve"> </w:t>
                      </w:r>
                      <w:r>
                        <w:rPr>
                          <w:rFonts w:ascii="Arial"/>
                          <w:b/>
                          <w:spacing w:val="-1"/>
                          <w:sz w:val="20"/>
                        </w:rPr>
                        <w:t>For</w:t>
                      </w:r>
                      <w:r>
                        <w:rPr>
                          <w:rFonts w:ascii="Arial"/>
                          <w:b/>
                          <w:spacing w:val="17"/>
                          <w:sz w:val="20"/>
                        </w:rPr>
                        <w:t xml:space="preserve"> </w:t>
                      </w:r>
                      <w:r>
                        <w:rPr>
                          <w:rFonts w:ascii="Arial"/>
                          <w:b/>
                          <w:spacing w:val="-1"/>
                          <w:sz w:val="20"/>
                        </w:rPr>
                        <w:t>multi-jurisdictional</w:t>
                      </w:r>
                      <w:r>
                        <w:rPr>
                          <w:rFonts w:ascii="Arial"/>
                          <w:b/>
                          <w:spacing w:val="17"/>
                          <w:sz w:val="20"/>
                        </w:rPr>
                        <w:t xml:space="preserve"> </w:t>
                      </w:r>
                      <w:r>
                        <w:rPr>
                          <w:rFonts w:ascii="Arial"/>
                          <w:b/>
                          <w:spacing w:val="-1"/>
                          <w:sz w:val="20"/>
                        </w:rPr>
                        <w:t>plans,</w:t>
                      </w:r>
                      <w:r>
                        <w:rPr>
                          <w:rFonts w:ascii="Arial"/>
                          <w:b/>
                          <w:spacing w:val="17"/>
                          <w:sz w:val="20"/>
                        </w:rPr>
                        <w:t xml:space="preserve"> </w:t>
                      </w:r>
                      <w:r>
                        <w:rPr>
                          <w:rFonts w:ascii="Arial"/>
                          <w:b/>
                          <w:spacing w:val="-1"/>
                          <w:sz w:val="20"/>
                        </w:rPr>
                        <w:t>each</w:t>
                      </w:r>
                      <w:r>
                        <w:rPr>
                          <w:rFonts w:ascii="Arial"/>
                          <w:b/>
                          <w:spacing w:val="17"/>
                          <w:sz w:val="20"/>
                        </w:rPr>
                        <w:t xml:space="preserve"> </w:t>
                      </w:r>
                      <w:r>
                        <w:rPr>
                          <w:rFonts w:ascii="Arial"/>
                          <w:b/>
                          <w:spacing w:val="-1"/>
                          <w:sz w:val="20"/>
                        </w:rPr>
                        <w:t>jurisdiction</w:t>
                      </w:r>
                      <w:r>
                        <w:rPr>
                          <w:rFonts w:ascii="Arial"/>
                          <w:b/>
                          <w:spacing w:val="16"/>
                          <w:sz w:val="20"/>
                        </w:rPr>
                        <w:t xml:space="preserve"> </w:t>
                      </w:r>
                      <w:r>
                        <w:rPr>
                          <w:rFonts w:ascii="Arial"/>
                          <w:b/>
                          <w:spacing w:val="-1"/>
                          <w:sz w:val="20"/>
                        </w:rPr>
                        <w:t>requesting</w:t>
                      </w:r>
                      <w:r>
                        <w:rPr>
                          <w:rFonts w:ascii="Arial"/>
                          <w:b/>
                          <w:spacing w:val="17"/>
                          <w:sz w:val="20"/>
                        </w:rPr>
                        <w:t xml:space="preserve"> </w:t>
                      </w:r>
                      <w:r>
                        <w:rPr>
                          <w:rFonts w:ascii="Arial"/>
                          <w:b/>
                          <w:spacing w:val="-2"/>
                          <w:sz w:val="20"/>
                        </w:rPr>
                        <w:t>approval</w:t>
                      </w:r>
                      <w:r>
                        <w:rPr>
                          <w:rFonts w:ascii="Arial"/>
                          <w:b/>
                          <w:spacing w:val="17"/>
                          <w:sz w:val="20"/>
                        </w:rPr>
                        <w:t xml:space="preserve"> </w:t>
                      </w:r>
                      <w:r>
                        <w:rPr>
                          <w:rFonts w:ascii="Arial"/>
                          <w:b/>
                          <w:spacing w:val="-1"/>
                          <w:sz w:val="20"/>
                        </w:rPr>
                        <w:t>of</w:t>
                      </w:r>
                      <w:r>
                        <w:rPr>
                          <w:rFonts w:ascii="Arial"/>
                          <w:b/>
                          <w:spacing w:val="17"/>
                          <w:sz w:val="20"/>
                        </w:rPr>
                        <w:t xml:space="preserve"> </w:t>
                      </w:r>
                      <w:r>
                        <w:rPr>
                          <w:rFonts w:ascii="Arial"/>
                          <w:b/>
                          <w:spacing w:val="-1"/>
                          <w:sz w:val="20"/>
                        </w:rPr>
                        <w:t>the</w:t>
                      </w:r>
                      <w:r>
                        <w:rPr>
                          <w:rFonts w:ascii="Arial"/>
                          <w:b/>
                          <w:spacing w:val="17"/>
                          <w:sz w:val="20"/>
                        </w:rPr>
                        <w:t xml:space="preserve"> </w:t>
                      </w:r>
                      <w:r>
                        <w:rPr>
                          <w:rFonts w:ascii="Arial"/>
                          <w:b/>
                          <w:spacing w:val="-1"/>
                          <w:sz w:val="20"/>
                        </w:rPr>
                        <w:t>plan</w:t>
                      </w:r>
                      <w:r>
                        <w:rPr>
                          <w:rFonts w:ascii="Arial"/>
                          <w:b/>
                          <w:spacing w:val="17"/>
                          <w:sz w:val="20"/>
                        </w:rPr>
                        <w:t xml:space="preserve"> </w:t>
                      </w:r>
                      <w:r>
                        <w:rPr>
                          <w:rFonts w:ascii="Arial"/>
                          <w:b/>
                          <w:spacing w:val="-2"/>
                          <w:sz w:val="20"/>
                        </w:rPr>
                        <w:t>must</w:t>
                      </w:r>
                      <w:r>
                        <w:rPr>
                          <w:rFonts w:ascii="Arial"/>
                          <w:b/>
                          <w:spacing w:val="43"/>
                          <w:sz w:val="20"/>
                        </w:rPr>
                        <w:t xml:space="preserve"> </w:t>
                      </w:r>
                      <w:r>
                        <w:rPr>
                          <w:rFonts w:ascii="Arial"/>
                          <w:b/>
                          <w:spacing w:val="-1"/>
                          <w:sz w:val="20"/>
                        </w:rPr>
                        <w:t xml:space="preserve">document that </w:t>
                      </w:r>
                      <w:r>
                        <w:rPr>
                          <w:rFonts w:ascii="Arial"/>
                          <w:b/>
                          <w:sz w:val="20"/>
                        </w:rPr>
                        <w:t>it</w:t>
                      </w:r>
                      <w:r>
                        <w:rPr>
                          <w:rFonts w:ascii="Arial"/>
                          <w:b/>
                          <w:spacing w:val="-1"/>
                          <w:sz w:val="20"/>
                        </w:rPr>
                        <w:t xml:space="preserve"> </w:t>
                      </w:r>
                      <w:r>
                        <w:rPr>
                          <w:rFonts w:ascii="Arial"/>
                          <w:b/>
                          <w:sz w:val="20"/>
                        </w:rPr>
                        <w:t>has</w:t>
                      </w:r>
                      <w:r>
                        <w:rPr>
                          <w:rFonts w:ascii="Arial"/>
                          <w:b/>
                          <w:spacing w:val="-1"/>
                          <w:sz w:val="20"/>
                        </w:rPr>
                        <w:t xml:space="preserve"> been </w:t>
                      </w:r>
                      <w:r>
                        <w:rPr>
                          <w:rFonts w:ascii="Arial"/>
                          <w:b/>
                          <w:sz w:val="20"/>
                        </w:rPr>
                        <w:t>formally</w:t>
                      </w:r>
                      <w:r>
                        <w:rPr>
                          <w:rFonts w:ascii="Arial"/>
                          <w:b/>
                          <w:spacing w:val="-3"/>
                          <w:sz w:val="20"/>
                        </w:rPr>
                        <w:t xml:space="preserve"> </w:t>
                      </w:r>
                      <w:r>
                        <w:rPr>
                          <w:rFonts w:ascii="Arial"/>
                          <w:b/>
                          <w:spacing w:val="-1"/>
                          <w:sz w:val="20"/>
                        </w:rPr>
                        <w:t>adopted.</w:t>
                      </w:r>
                    </w:p>
                  </w:txbxContent>
                </v:textbox>
                <w10:anchorlock/>
              </v:shape>
            </w:pict>
          </mc:Fallback>
        </mc:AlternateContent>
      </w:r>
    </w:p>
    <w:p w14:paraId="70CA4C18" w14:textId="77777777" w:rsidR="00787DC8" w:rsidRDefault="00787DC8">
      <w:pPr>
        <w:spacing w:before="9"/>
        <w:rPr>
          <w:rFonts w:ascii="Arial" w:eastAsia="Arial" w:hAnsi="Arial" w:cs="Arial"/>
          <w:b/>
          <w:bCs/>
          <w:sz w:val="20"/>
          <w:szCs w:val="20"/>
        </w:rPr>
      </w:pPr>
    </w:p>
    <w:p w14:paraId="1BD63B71" w14:textId="77777777" w:rsidR="00DD73CC" w:rsidRPr="00DD73CC" w:rsidRDefault="00F7322D" w:rsidP="00F135F8">
      <w:pPr>
        <w:spacing w:line="263" w:lineRule="auto"/>
        <w:ind w:left="139" w:right="558"/>
        <w:jc w:val="both"/>
        <w:rPr>
          <w:rFonts w:ascii="Arial" w:hAnsi="Arial" w:cs="Arial"/>
          <w:color w:val="0070C0"/>
        </w:rPr>
      </w:pPr>
      <w:r w:rsidRPr="00DD73CC">
        <w:rPr>
          <w:rFonts w:ascii="Arial" w:hAnsi="Arial" w:cs="Arial"/>
          <w:color w:val="0070C0"/>
        </w:rPr>
        <w:t>T</w:t>
      </w:r>
      <w:r w:rsidR="0052543B" w:rsidRPr="00DD73CC">
        <w:rPr>
          <w:rFonts w:ascii="Arial" w:hAnsi="Arial" w:cs="Arial"/>
          <w:color w:val="0070C0"/>
        </w:rPr>
        <w:t>his</w:t>
      </w:r>
      <w:r w:rsidR="0052543B" w:rsidRPr="00DD73CC">
        <w:rPr>
          <w:rFonts w:ascii="Arial" w:hAnsi="Arial" w:cs="Arial"/>
          <w:color w:val="0070C0"/>
          <w:spacing w:val="-7"/>
        </w:rPr>
        <w:t xml:space="preserve"> </w:t>
      </w:r>
      <w:r w:rsidR="0052543B" w:rsidRPr="00DD73CC">
        <w:rPr>
          <w:rFonts w:ascii="Arial" w:hAnsi="Arial" w:cs="Arial"/>
          <w:color w:val="0070C0"/>
        </w:rPr>
        <w:t>plan</w:t>
      </w:r>
      <w:r w:rsidR="0052543B" w:rsidRPr="00DD73CC">
        <w:rPr>
          <w:rFonts w:ascii="Arial" w:hAnsi="Arial" w:cs="Arial"/>
          <w:color w:val="0070C0"/>
          <w:spacing w:val="-7"/>
        </w:rPr>
        <w:t xml:space="preserve"> </w:t>
      </w:r>
      <w:r w:rsidR="0052543B" w:rsidRPr="00DD73CC">
        <w:rPr>
          <w:rFonts w:ascii="Arial" w:hAnsi="Arial" w:cs="Arial"/>
          <w:color w:val="0070C0"/>
        </w:rPr>
        <w:t>has</w:t>
      </w:r>
      <w:r w:rsidR="0052543B" w:rsidRPr="00DD73CC">
        <w:rPr>
          <w:rFonts w:ascii="Arial" w:hAnsi="Arial" w:cs="Arial"/>
          <w:color w:val="0070C0"/>
          <w:spacing w:val="-6"/>
        </w:rPr>
        <w:t xml:space="preserve"> </w:t>
      </w:r>
      <w:r w:rsidR="0052543B" w:rsidRPr="00DD73CC">
        <w:rPr>
          <w:rFonts w:ascii="Arial" w:hAnsi="Arial" w:cs="Arial"/>
          <w:color w:val="0070C0"/>
        </w:rPr>
        <w:t>been</w:t>
      </w:r>
      <w:r w:rsidR="0052543B" w:rsidRPr="00DD73CC">
        <w:rPr>
          <w:rFonts w:ascii="Arial" w:hAnsi="Arial" w:cs="Arial"/>
          <w:color w:val="0070C0"/>
          <w:spacing w:val="-6"/>
        </w:rPr>
        <w:t xml:space="preserve"> </w:t>
      </w:r>
      <w:r w:rsidR="0052543B" w:rsidRPr="00DD73CC">
        <w:rPr>
          <w:rFonts w:ascii="Arial" w:hAnsi="Arial" w:cs="Arial"/>
          <w:color w:val="0070C0"/>
          <w:spacing w:val="-1"/>
        </w:rPr>
        <w:t>reviewed</w:t>
      </w:r>
      <w:r w:rsidR="0052543B" w:rsidRPr="00DD73CC">
        <w:rPr>
          <w:rFonts w:ascii="Arial" w:hAnsi="Arial" w:cs="Arial"/>
          <w:color w:val="0070C0"/>
          <w:spacing w:val="-6"/>
        </w:rPr>
        <w:t xml:space="preserve"> </w:t>
      </w:r>
      <w:r w:rsidRPr="00DD73CC">
        <w:rPr>
          <w:rFonts w:ascii="Arial" w:hAnsi="Arial" w:cs="Arial"/>
          <w:color w:val="0070C0"/>
          <w:spacing w:val="-6"/>
        </w:rPr>
        <w:t xml:space="preserve">by </w:t>
      </w:r>
      <w:r w:rsidR="0052543B" w:rsidRPr="00DD73CC">
        <w:rPr>
          <w:rFonts w:ascii="Arial" w:hAnsi="Arial" w:cs="Arial"/>
          <w:color w:val="0070C0"/>
        </w:rPr>
        <w:t>and</w:t>
      </w:r>
      <w:r w:rsidR="0052543B" w:rsidRPr="00DD73CC">
        <w:rPr>
          <w:rFonts w:ascii="Arial" w:hAnsi="Arial" w:cs="Arial"/>
          <w:color w:val="0070C0"/>
          <w:spacing w:val="-7"/>
        </w:rPr>
        <w:t xml:space="preserve"> </w:t>
      </w:r>
      <w:r w:rsidRPr="00DD73CC">
        <w:rPr>
          <w:rFonts w:ascii="Arial" w:hAnsi="Arial" w:cs="Arial"/>
          <w:color w:val="0070C0"/>
        </w:rPr>
        <w:t>ad</w:t>
      </w:r>
      <w:r w:rsidR="0052543B" w:rsidRPr="00DD73CC">
        <w:rPr>
          <w:rFonts w:ascii="Arial" w:hAnsi="Arial" w:cs="Arial"/>
          <w:color w:val="0070C0"/>
        </w:rPr>
        <w:t>opt</w:t>
      </w:r>
      <w:r w:rsidRPr="00DD73CC">
        <w:rPr>
          <w:rFonts w:ascii="Arial" w:hAnsi="Arial" w:cs="Arial"/>
          <w:color w:val="0070C0"/>
        </w:rPr>
        <w:t>ed with</w:t>
      </w:r>
      <w:r w:rsidR="0052543B" w:rsidRPr="00DD73CC">
        <w:rPr>
          <w:rFonts w:ascii="Arial" w:hAnsi="Arial" w:cs="Arial"/>
          <w:color w:val="0070C0"/>
          <w:spacing w:val="-6"/>
        </w:rPr>
        <w:t xml:space="preserve"> </w:t>
      </w:r>
      <w:r w:rsidR="0052543B" w:rsidRPr="00DD73CC">
        <w:rPr>
          <w:rFonts w:ascii="Arial" w:hAnsi="Arial" w:cs="Arial"/>
          <w:color w:val="0070C0"/>
          <w:spacing w:val="-1"/>
        </w:rPr>
        <w:t>resolutions</w:t>
      </w:r>
      <w:r w:rsidR="0052543B" w:rsidRPr="00DD73CC">
        <w:rPr>
          <w:rFonts w:ascii="Arial" w:hAnsi="Arial" w:cs="Arial"/>
          <w:color w:val="0070C0"/>
          <w:spacing w:val="-7"/>
        </w:rPr>
        <w:t xml:space="preserve"> </w:t>
      </w:r>
      <w:r w:rsidR="00DD73CC" w:rsidRPr="00DD73CC">
        <w:rPr>
          <w:rFonts w:ascii="Arial" w:hAnsi="Arial" w:cs="Arial"/>
          <w:color w:val="0070C0"/>
          <w:spacing w:val="-7"/>
        </w:rPr>
        <w:t xml:space="preserve">or other documentation of adoption </w:t>
      </w:r>
      <w:r w:rsidRPr="00DD73CC">
        <w:rPr>
          <w:rFonts w:ascii="Arial" w:hAnsi="Arial" w:cs="Arial"/>
          <w:color w:val="0070C0"/>
          <w:spacing w:val="-7"/>
        </w:rPr>
        <w:t>by all participating jurisdictions and schools/special districts</w:t>
      </w:r>
      <w:r w:rsidR="00DD73CC" w:rsidRPr="00DD73CC">
        <w:rPr>
          <w:rFonts w:ascii="Arial" w:hAnsi="Arial" w:cs="Arial"/>
          <w:color w:val="0070C0"/>
          <w:spacing w:val="-7"/>
        </w:rPr>
        <w:t>.</w:t>
      </w:r>
      <w:r w:rsidRPr="00DD73CC">
        <w:rPr>
          <w:rFonts w:ascii="Arial" w:hAnsi="Arial" w:cs="Arial"/>
          <w:color w:val="0070C0"/>
          <w:spacing w:val="-7"/>
        </w:rPr>
        <w:t xml:space="preserve"> </w:t>
      </w:r>
      <w:r w:rsidR="00DD73CC" w:rsidRPr="00DD73CC">
        <w:rPr>
          <w:rFonts w:ascii="Arial" w:hAnsi="Arial" w:cs="Arial"/>
          <w:color w:val="0070C0"/>
          <w:spacing w:val="-7"/>
        </w:rPr>
        <w:t xml:space="preserve"> </w:t>
      </w:r>
      <w:r w:rsidR="00DD73CC">
        <w:rPr>
          <w:rFonts w:ascii="Arial" w:hAnsi="Arial" w:cs="Arial"/>
          <w:color w:val="0070C0"/>
          <w:spacing w:val="-7"/>
        </w:rPr>
        <w:t>The documentation of</w:t>
      </w:r>
      <w:r w:rsidR="00F06292">
        <w:rPr>
          <w:rFonts w:ascii="Arial" w:hAnsi="Arial" w:cs="Arial"/>
          <w:color w:val="0070C0"/>
          <w:spacing w:val="-7"/>
        </w:rPr>
        <w:t xml:space="preserve"> each</w:t>
      </w:r>
      <w:r w:rsidR="00DD73CC">
        <w:rPr>
          <w:rFonts w:ascii="Arial" w:hAnsi="Arial" w:cs="Arial"/>
          <w:color w:val="0070C0"/>
          <w:spacing w:val="-7"/>
        </w:rPr>
        <w:t xml:space="preserve"> adoption </w:t>
      </w:r>
      <w:r w:rsidR="00F06292">
        <w:rPr>
          <w:rFonts w:ascii="Arial" w:hAnsi="Arial" w:cs="Arial"/>
          <w:color w:val="0070C0"/>
          <w:spacing w:val="-7"/>
        </w:rPr>
        <w:t>is</w:t>
      </w:r>
      <w:r w:rsidR="009F773C">
        <w:rPr>
          <w:rFonts w:ascii="Arial" w:hAnsi="Arial" w:cs="Arial"/>
          <w:color w:val="0070C0"/>
          <w:spacing w:val="-7"/>
        </w:rPr>
        <w:t xml:space="preserve"> </w:t>
      </w:r>
      <w:r w:rsidR="00DD73CC" w:rsidRPr="00DD73CC">
        <w:rPr>
          <w:rFonts w:ascii="Arial" w:hAnsi="Arial" w:cs="Arial"/>
          <w:color w:val="0070C0"/>
          <w:spacing w:val="-1"/>
        </w:rPr>
        <w:t>included</w:t>
      </w:r>
      <w:r w:rsidR="00DD73CC" w:rsidRPr="00DD73CC">
        <w:rPr>
          <w:rFonts w:ascii="Arial" w:hAnsi="Arial" w:cs="Arial"/>
          <w:color w:val="0070C0"/>
          <w:spacing w:val="-8"/>
        </w:rPr>
        <w:t xml:space="preserve"> </w:t>
      </w:r>
      <w:r w:rsidR="00DD73CC" w:rsidRPr="00DD73CC">
        <w:rPr>
          <w:rFonts w:ascii="Arial" w:hAnsi="Arial" w:cs="Arial"/>
          <w:color w:val="0070C0"/>
        </w:rPr>
        <w:t>in</w:t>
      </w:r>
      <w:r w:rsidR="00DD73CC" w:rsidRPr="00DD73CC">
        <w:rPr>
          <w:rFonts w:ascii="Arial" w:hAnsi="Arial" w:cs="Arial"/>
          <w:color w:val="0070C0"/>
          <w:spacing w:val="-7"/>
        </w:rPr>
        <w:t xml:space="preserve"> </w:t>
      </w:r>
      <w:r w:rsidR="00DD73CC" w:rsidRPr="00DD73CC">
        <w:rPr>
          <w:rFonts w:ascii="Arial" w:hAnsi="Arial" w:cs="Arial"/>
          <w:color w:val="0070C0"/>
        </w:rPr>
        <w:t>Appendix</w:t>
      </w:r>
      <w:r w:rsidR="00DD73CC" w:rsidRPr="00DD73CC">
        <w:rPr>
          <w:rFonts w:ascii="Arial" w:hAnsi="Arial" w:cs="Arial"/>
          <w:color w:val="0070C0"/>
          <w:spacing w:val="-8"/>
        </w:rPr>
        <w:t xml:space="preserve"> </w:t>
      </w:r>
      <w:r w:rsidR="00DD73CC" w:rsidRPr="00DD73CC">
        <w:rPr>
          <w:rFonts w:ascii="Arial" w:hAnsi="Arial" w:cs="Arial"/>
          <w:color w:val="0070C0"/>
        </w:rPr>
        <w:t>D</w:t>
      </w:r>
      <w:r w:rsidR="001108F5">
        <w:rPr>
          <w:rFonts w:ascii="Arial" w:hAnsi="Arial" w:cs="Arial"/>
          <w:color w:val="0070C0"/>
        </w:rPr>
        <w:t xml:space="preserve">, and a model resolution </w:t>
      </w:r>
      <w:r w:rsidR="00C370DC">
        <w:rPr>
          <w:rFonts w:ascii="Arial" w:hAnsi="Arial" w:cs="Arial"/>
          <w:color w:val="0070C0"/>
        </w:rPr>
        <w:t>is included on the following page</w:t>
      </w:r>
      <w:r w:rsidR="00DD73CC" w:rsidRPr="00DD73CC">
        <w:rPr>
          <w:rFonts w:ascii="Arial" w:hAnsi="Arial" w:cs="Arial"/>
          <w:color w:val="0070C0"/>
        </w:rPr>
        <w:t>.</w:t>
      </w:r>
    </w:p>
    <w:p w14:paraId="04B3284F" w14:textId="77777777" w:rsidR="00DD73CC" w:rsidRDefault="00DD73CC" w:rsidP="00DD73CC">
      <w:pPr>
        <w:spacing w:line="263" w:lineRule="auto"/>
        <w:ind w:left="139" w:right="558"/>
        <w:jc w:val="both"/>
        <w:rPr>
          <w:rFonts w:ascii="Arial" w:hAnsi="Arial" w:cs="Arial"/>
          <w:color w:val="0070C0"/>
        </w:rPr>
      </w:pPr>
    </w:p>
    <w:p w14:paraId="23A8D499" w14:textId="41D3B717" w:rsidR="00787DC8" w:rsidRPr="00021521" w:rsidRDefault="0052543B" w:rsidP="00E456D2">
      <w:pPr>
        <w:spacing w:line="264" w:lineRule="auto"/>
        <w:ind w:left="144" w:right="562"/>
        <w:jc w:val="both"/>
        <w:rPr>
          <w:rFonts w:ascii="Arial" w:hAnsi="Arial" w:cs="Arial"/>
          <w:color w:val="0070C0"/>
        </w:rPr>
      </w:pPr>
      <w:r w:rsidRPr="00DD73CC">
        <w:rPr>
          <w:rFonts w:ascii="Arial" w:hAnsi="Arial" w:cs="Arial"/>
          <w:color w:val="0070C0"/>
        </w:rPr>
        <w:t>The</w:t>
      </w:r>
      <w:r w:rsidRPr="00DD73CC">
        <w:rPr>
          <w:rFonts w:ascii="Arial" w:hAnsi="Arial" w:cs="Arial"/>
          <w:color w:val="0070C0"/>
          <w:spacing w:val="-7"/>
        </w:rPr>
        <w:t xml:space="preserve"> </w:t>
      </w:r>
      <w:r w:rsidRPr="00DD73CC">
        <w:rPr>
          <w:rFonts w:ascii="Arial" w:hAnsi="Arial" w:cs="Arial"/>
          <w:color w:val="0070C0"/>
          <w:spacing w:val="-1"/>
        </w:rPr>
        <w:t>jurisdictions</w:t>
      </w:r>
      <w:r w:rsidR="00021521">
        <w:rPr>
          <w:rFonts w:ascii="Arial" w:hAnsi="Arial" w:cs="Arial"/>
          <w:color w:val="0070C0"/>
          <w:spacing w:val="-6"/>
        </w:rPr>
        <w:t xml:space="preserve"> listed in the Executive Summary </w:t>
      </w:r>
      <w:r w:rsidR="00021521">
        <w:rPr>
          <w:rFonts w:ascii="Arial" w:hAnsi="Arial" w:cs="Arial"/>
          <w:color w:val="0070C0"/>
          <w:spacing w:val="-1"/>
        </w:rPr>
        <w:t>participated</w:t>
      </w:r>
      <w:r w:rsidR="00021521">
        <w:rPr>
          <w:rFonts w:ascii="Arial" w:hAnsi="Arial" w:cs="Arial"/>
          <w:color w:val="0070C0"/>
          <w:spacing w:val="-7"/>
        </w:rPr>
        <w:t xml:space="preserve"> </w:t>
      </w:r>
      <w:r w:rsidR="00F72D7E">
        <w:rPr>
          <w:rFonts w:ascii="Arial" w:hAnsi="Arial" w:cs="Arial"/>
          <w:color w:val="0070C0"/>
          <w:spacing w:val="-7"/>
        </w:rPr>
        <w:t xml:space="preserve">in the </w:t>
      </w:r>
      <w:r w:rsidRPr="00DD73CC">
        <w:rPr>
          <w:rFonts w:ascii="Arial" w:hAnsi="Arial" w:cs="Arial"/>
          <w:color w:val="0070C0"/>
        </w:rPr>
        <w:t>development</w:t>
      </w:r>
      <w:r w:rsidRPr="00DD73CC">
        <w:rPr>
          <w:rFonts w:ascii="Arial" w:hAnsi="Arial" w:cs="Arial"/>
          <w:color w:val="0070C0"/>
          <w:spacing w:val="-6"/>
        </w:rPr>
        <w:t xml:space="preserve"> </w:t>
      </w:r>
      <w:r w:rsidRPr="00DD73CC">
        <w:rPr>
          <w:rFonts w:ascii="Arial" w:hAnsi="Arial" w:cs="Arial"/>
          <w:color w:val="0070C0"/>
        </w:rPr>
        <w:t>of</w:t>
      </w:r>
      <w:r w:rsidRPr="00DD73CC">
        <w:rPr>
          <w:rFonts w:ascii="Arial" w:hAnsi="Arial" w:cs="Arial"/>
          <w:color w:val="0070C0"/>
          <w:spacing w:val="-7"/>
        </w:rPr>
        <w:t xml:space="preserve"> </w:t>
      </w:r>
      <w:r w:rsidRPr="00DD73CC">
        <w:rPr>
          <w:rFonts w:ascii="Arial" w:hAnsi="Arial" w:cs="Arial"/>
          <w:color w:val="0070C0"/>
        </w:rPr>
        <w:t>this</w:t>
      </w:r>
      <w:r w:rsidRPr="00DD73CC">
        <w:rPr>
          <w:rFonts w:ascii="Arial" w:hAnsi="Arial" w:cs="Arial"/>
          <w:color w:val="0070C0"/>
          <w:spacing w:val="-6"/>
        </w:rPr>
        <w:t xml:space="preserve"> </w:t>
      </w:r>
      <w:r w:rsidRPr="00DD73CC">
        <w:rPr>
          <w:rFonts w:ascii="Arial" w:hAnsi="Arial" w:cs="Arial"/>
          <w:color w:val="0070C0"/>
        </w:rPr>
        <w:t>plan</w:t>
      </w:r>
      <w:r w:rsidRPr="00DD73CC">
        <w:rPr>
          <w:rFonts w:ascii="Arial" w:hAnsi="Arial" w:cs="Arial"/>
          <w:color w:val="0070C0"/>
          <w:spacing w:val="-6"/>
        </w:rPr>
        <w:t xml:space="preserve"> </w:t>
      </w:r>
      <w:r w:rsidRPr="00DD73CC">
        <w:rPr>
          <w:rFonts w:ascii="Arial" w:hAnsi="Arial" w:cs="Arial"/>
          <w:color w:val="0070C0"/>
          <w:spacing w:val="-1"/>
        </w:rPr>
        <w:t>and</w:t>
      </w:r>
      <w:r w:rsidRPr="00DD73CC">
        <w:rPr>
          <w:rFonts w:ascii="Arial" w:hAnsi="Arial" w:cs="Arial"/>
          <w:color w:val="0070C0"/>
          <w:spacing w:val="-6"/>
        </w:rPr>
        <w:t xml:space="preserve"> </w:t>
      </w:r>
      <w:r w:rsidRPr="00DD73CC">
        <w:rPr>
          <w:rFonts w:ascii="Arial" w:hAnsi="Arial" w:cs="Arial"/>
          <w:color w:val="0070C0"/>
        </w:rPr>
        <w:t>have</w:t>
      </w:r>
      <w:r w:rsidRPr="00DD73CC">
        <w:rPr>
          <w:rFonts w:ascii="Arial" w:hAnsi="Arial" w:cs="Arial"/>
          <w:color w:val="0070C0"/>
          <w:spacing w:val="-7"/>
        </w:rPr>
        <w:t xml:space="preserve"> </w:t>
      </w:r>
      <w:r w:rsidRPr="00DD73CC">
        <w:rPr>
          <w:rFonts w:ascii="Arial" w:hAnsi="Arial" w:cs="Arial"/>
          <w:color w:val="0070C0"/>
        </w:rPr>
        <w:t>adopted</w:t>
      </w:r>
      <w:r w:rsidRPr="00DD73CC">
        <w:rPr>
          <w:rFonts w:ascii="Arial" w:hAnsi="Arial" w:cs="Arial"/>
          <w:color w:val="0070C0"/>
          <w:spacing w:val="-6"/>
        </w:rPr>
        <w:t xml:space="preserve"> </w:t>
      </w:r>
      <w:r w:rsidRPr="00DD73CC">
        <w:rPr>
          <w:rFonts w:ascii="Arial" w:hAnsi="Arial" w:cs="Arial"/>
          <w:color w:val="0070C0"/>
        </w:rPr>
        <w:t>the</w:t>
      </w:r>
      <w:r w:rsidR="00E456D2">
        <w:rPr>
          <w:rFonts w:ascii="Arial" w:hAnsi="Arial" w:cs="Arial"/>
          <w:color w:val="0070C0"/>
          <w:spacing w:val="65"/>
          <w:w w:val="99"/>
        </w:rPr>
        <w:t xml:space="preserve"> </w:t>
      </w:r>
      <w:r w:rsidRPr="00DD73CC">
        <w:rPr>
          <w:rFonts w:ascii="Arial" w:hAnsi="Arial" w:cs="Arial"/>
          <w:color w:val="0070C0"/>
        </w:rPr>
        <w:t>multi-jurisdictional</w:t>
      </w:r>
      <w:r w:rsidRPr="00DD73CC">
        <w:rPr>
          <w:rFonts w:ascii="Arial" w:hAnsi="Arial" w:cs="Arial"/>
          <w:color w:val="0070C0"/>
          <w:spacing w:val="-8"/>
        </w:rPr>
        <w:t xml:space="preserve"> </w:t>
      </w:r>
      <w:r w:rsidRPr="00DD73CC">
        <w:rPr>
          <w:rFonts w:ascii="Arial" w:hAnsi="Arial" w:cs="Arial"/>
          <w:color w:val="0070C0"/>
        </w:rPr>
        <w:t>plan.</w:t>
      </w:r>
      <w:r w:rsidRPr="00DD73CC">
        <w:rPr>
          <w:rFonts w:ascii="Arial" w:hAnsi="Arial" w:cs="Arial"/>
          <w:color w:val="0070C0"/>
          <w:spacing w:val="-10"/>
        </w:rPr>
        <w:t xml:space="preserve"> </w:t>
      </w:r>
    </w:p>
    <w:p w14:paraId="1EF0A788" w14:textId="77777777" w:rsidR="00787DC8" w:rsidRPr="00F7322D" w:rsidRDefault="00787DC8" w:rsidP="00E456D2">
      <w:pPr>
        <w:jc w:val="both"/>
        <w:rPr>
          <w:rFonts w:ascii="Arial" w:eastAsia="Arial" w:hAnsi="Arial" w:cs="Arial"/>
          <w:color w:val="0070C0"/>
          <w:sz w:val="20"/>
          <w:szCs w:val="20"/>
        </w:rPr>
      </w:pPr>
    </w:p>
    <w:p w14:paraId="1157DDDB" w14:textId="77777777" w:rsidR="00787DC8" w:rsidRDefault="00787DC8" w:rsidP="00F7322D">
      <w:pPr>
        <w:spacing w:before="7"/>
        <w:jc w:val="both"/>
        <w:rPr>
          <w:rFonts w:ascii="Arial" w:eastAsia="Arial" w:hAnsi="Arial" w:cs="Arial"/>
          <w:color w:val="0070C0"/>
          <w:sz w:val="17"/>
          <w:szCs w:val="17"/>
        </w:rPr>
      </w:pPr>
    </w:p>
    <w:p w14:paraId="72E6DF0A" w14:textId="77777777" w:rsidR="001C2C9B" w:rsidRDefault="001C2C9B" w:rsidP="00F7322D">
      <w:pPr>
        <w:spacing w:before="7"/>
        <w:jc w:val="both"/>
        <w:rPr>
          <w:rFonts w:ascii="Arial" w:eastAsia="Arial" w:hAnsi="Arial" w:cs="Arial"/>
          <w:color w:val="0070C0"/>
          <w:sz w:val="17"/>
          <w:szCs w:val="17"/>
        </w:rPr>
      </w:pPr>
    </w:p>
    <w:p w14:paraId="1E078396" w14:textId="77777777" w:rsidR="001C2C9B" w:rsidRDefault="001C2C9B" w:rsidP="00F7322D">
      <w:pPr>
        <w:spacing w:before="7"/>
        <w:jc w:val="both"/>
        <w:rPr>
          <w:rFonts w:ascii="Arial" w:eastAsia="Arial" w:hAnsi="Arial" w:cs="Arial"/>
          <w:color w:val="0070C0"/>
          <w:sz w:val="17"/>
          <w:szCs w:val="17"/>
        </w:rPr>
      </w:pPr>
    </w:p>
    <w:p w14:paraId="214FDC33" w14:textId="77777777" w:rsidR="001C2C9B" w:rsidRDefault="001C2C9B" w:rsidP="00F7322D">
      <w:pPr>
        <w:spacing w:before="7"/>
        <w:jc w:val="both"/>
        <w:rPr>
          <w:rFonts w:ascii="Arial" w:eastAsia="Arial" w:hAnsi="Arial" w:cs="Arial"/>
          <w:color w:val="0070C0"/>
          <w:sz w:val="17"/>
          <w:szCs w:val="17"/>
        </w:rPr>
      </w:pPr>
    </w:p>
    <w:p w14:paraId="0FBF47AE" w14:textId="77777777" w:rsidR="001C2C9B" w:rsidRDefault="001C2C9B" w:rsidP="00F7322D">
      <w:pPr>
        <w:spacing w:before="7"/>
        <w:jc w:val="both"/>
        <w:rPr>
          <w:rFonts w:ascii="Arial" w:eastAsia="Arial" w:hAnsi="Arial" w:cs="Arial"/>
          <w:color w:val="0070C0"/>
          <w:sz w:val="17"/>
          <w:szCs w:val="17"/>
        </w:rPr>
      </w:pPr>
    </w:p>
    <w:p w14:paraId="382D85B3" w14:textId="77777777" w:rsidR="001C2C9B" w:rsidRDefault="001C2C9B" w:rsidP="00F7322D">
      <w:pPr>
        <w:spacing w:before="7"/>
        <w:jc w:val="both"/>
        <w:rPr>
          <w:rFonts w:ascii="Arial" w:eastAsia="Arial" w:hAnsi="Arial" w:cs="Arial"/>
          <w:color w:val="0070C0"/>
          <w:sz w:val="17"/>
          <w:szCs w:val="17"/>
        </w:rPr>
      </w:pPr>
    </w:p>
    <w:p w14:paraId="456EF34D" w14:textId="77777777" w:rsidR="001C2C9B" w:rsidRDefault="001C2C9B" w:rsidP="00F7322D">
      <w:pPr>
        <w:spacing w:before="7"/>
        <w:jc w:val="both"/>
        <w:rPr>
          <w:rFonts w:ascii="Arial" w:eastAsia="Arial" w:hAnsi="Arial" w:cs="Arial"/>
          <w:color w:val="0070C0"/>
          <w:sz w:val="17"/>
          <w:szCs w:val="17"/>
        </w:rPr>
      </w:pPr>
    </w:p>
    <w:p w14:paraId="4C78B18E" w14:textId="77777777" w:rsidR="001C2C9B" w:rsidRDefault="001C2C9B" w:rsidP="00F7322D">
      <w:pPr>
        <w:spacing w:before="7"/>
        <w:jc w:val="both"/>
        <w:rPr>
          <w:rFonts w:ascii="Arial" w:eastAsia="Arial" w:hAnsi="Arial" w:cs="Arial"/>
          <w:color w:val="0070C0"/>
          <w:sz w:val="17"/>
          <w:szCs w:val="17"/>
        </w:rPr>
      </w:pPr>
    </w:p>
    <w:p w14:paraId="4D407398" w14:textId="77777777" w:rsidR="001C2C9B" w:rsidRDefault="001C2C9B" w:rsidP="00F7322D">
      <w:pPr>
        <w:spacing w:before="7"/>
        <w:jc w:val="both"/>
        <w:rPr>
          <w:rFonts w:ascii="Arial" w:eastAsia="Arial" w:hAnsi="Arial" w:cs="Arial"/>
          <w:color w:val="0070C0"/>
          <w:sz w:val="17"/>
          <w:szCs w:val="17"/>
        </w:rPr>
      </w:pPr>
    </w:p>
    <w:p w14:paraId="3C9F7459" w14:textId="77777777" w:rsidR="001C2C9B" w:rsidRDefault="001C2C9B" w:rsidP="00F7322D">
      <w:pPr>
        <w:spacing w:before="7"/>
        <w:jc w:val="both"/>
        <w:rPr>
          <w:rFonts w:ascii="Arial" w:eastAsia="Arial" w:hAnsi="Arial" w:cs="Arial"/>
          <w:color w:val="0070C0"/>
          <w:sz w:val="17"/>
          <w:szCs w:val="17"/>
        </w:rPr>
      </w:pPr>
    </w:p>
    <w:p w14:paraId="4C3F43E9" w14:textId="77777777" w:rsidR="001C2C9B" w:rsidRDefault="001C2C9B" w:rsidP="00F7322D">
      <w:pPr>
        <w:spacing w:before="7"/>
        <w:jc w:val="both"/>
        <w:rPr>
          <w:rFonts w:ascii="Arial" w:eastAsia="Arial" w:hAnsi="Arial" w:cs="Arial"/>
          <w:color w:val="0070C0"/>
          <w:sz w:val="17"/>
          <w:szCs w:val="17"/>
        </w:rPr>
      </w:pPr>
    </w:p>
    <w:p w14:paraId="321D29B9" w14:textId="77777777" w:rsidR="001C2C9B" w:rsidRDefault="001C2C9B" w:rsidP="00F7322D">
      <w:pPr>
        <w:spacing w:before="7"/>
        <w:jc w:val="both"/>
        <w:rPr>
          <w:rFonts w:ascii="Arial" w:eastAsia="Arial" w:hAnsi="Arial" w:cs="Arial"/>
          <w:color w:val="0070C0"/>
          <w:sz w:val="17"/>
          <w:szCs w:val="17"/>
        </w:rPr>
      </w:pPr>
    </w:p>
    <w:p w14:paraId="23D65D26" w14:textId="77777777" w:rsidR="001C2C9B" w:rsidRDefault="001C2C9B" w:rsidP="00F7322D">
      <w:pPr>
        <w:spacing w:before="7"/>
        <w:jc w:val="both"/>
        <w:rPr>
          <w:rFonts w:ascii="Arial" w:eastAsia="Arial" w:hAnsi="Arial" w:cs="Arial"/>
          <w:color w:val="0070C0"/>
          <w:sz w:val="17"/>
          <w:szCs w:val="17"/>
        </w:rPr>
      </w:pPr>
    </w:p>
    <w:p w14:paraId="71C04475" w14:textId="77777777" w:rsidR="001C2C9B" w:rsidRDefault="001C2C9B" w:rsidP="00F7322D">
      <w:pPr>
        <w:spacing w:before="7"/>
        <w:jc w:val="both"/>
        <w:rPr>
          <w:rFonts w:ascii="Arial" w:eastAsia="Arial" w:hAnsi="Arial" w:cs="Arial"/>
          <w:color w:val="0070C0"/>
          <w:sz w:val="17"/>
          <w:szCs w:val="17"/>
        </w:rPr>
      </w:pPr>
    </w:p>
    <w:p w14:paraId="780F2B8B" w14:textId="77777777" w:rsidR="001C2C9B" w:rsidRDefault="001C2C9B" w:rsidP="00F7322D">
      <w:pPr>
        <w:spacing w:before="7"/>
        <w:jc w:val="both"/>
        <w:rPr>
          <w:rFonts w:ascii="Arial" w:eastAsia="Arial" w:hAnsi="Arial" w:cs="Arial"/>
          <w:color w:val="0070C0"/>
          <w:sz w:val="17"/>
          <w:szCs w:val="17"/>
        </w:rPr>
      </w:pPr>
    </w:p>
    <w:p w14:paraId="79067B30" w14:textId="77777777" w:rsidR="001C2C9B" w:rsidRDefault="001C2C9B" w:rsidP="00F7322D">
      <w:pPr>
        <w:spacing w:before="7"/>
        <w:jc w:val="both"/>
        <w:rPr>
          <w:rFonts w:ascii="Arial" w:eastAsia="Arial" w:hAnsi="Arial" w:cs="Arial"/>
          <w:color w:val="0070C0"/>
          <w:sz w:val="17"/>
          <w:szCs w:val="17"/>
        </w:rPr>
      </w:pPr>
    </w:p>
    <w:p w14:paraId="08B0DED8" w14:textId="77777777" w:rsidR="001C2C9B" w:rsidRDefault="001C2C9B" w:rsidP="00F7322D">
      <w:pPr>
        <w:spacing w:before="7"/>
        <w:jc w:val="both"/>
        <w:rPr>
          <w:rFonts w:ascii="Arial" w:eastAsia="Arial" w:hAnsi="Arial" w:cs="Arial"/>
          <w:color w:val="0070C0"/>
          <w:sz w:val="17"/>
          <w:szCs w:val="17"/>
        </w:rPr>
      </w:pPr>
    </w:p>
    <w:p w14:paraId="0461C86F" w14:textId="77777777" w:rsidR="001C2C9B" w:rsidRDefault="001C2C9B" w:rsidP="00F7322D">
      <w:pPr>
        <w:spacing w:before="7"/>
        <w:jc w:val="both"/>
        <w:rPr>
          <w:rFonts w:ascii="Arial" w:eastAsia="Arial" w:hAnsi="Arial" w:cs="Arial"/>
          <w:color w:val="0070C0"/>
          <w:sz w:val="17"/>
          <w:szCs w:val="17"/>
        </w:rPr>
      </w:pPr>
    </w:p>
    <w:p w14:paraId="3652F423" w14:textId="77777777" w:rsidR="001C2C9B" w:rsidRDefault="001C2C9B" w:rsidP="00F7322D">
      <w:pPr>
        <w:spacing w:before="7"/>
        <w:jc w:val="both"/>
        <w:rPr>
          <w:rFonts w:ascii="Arial" w:eastAsia="Arial" w:hAnsi="Arial" w:cs="Arial"/>
          <w:color w:val="0070C0"/>
          <w:sz w:val="17"/>
          <w:szCs w:val="17"/>
        </w:rPr>
      </w:pPr>
    </w:p>
    <w:p w14:paraId="276CA3D4" w14:textId="77777777" w:rsidR="001C2C9B" w:rsidRDefault="001C2C9B" w:rsidP="00F7322D">
      <w:pPr>
        <w:spacing w:before="7"/>
        <w:jc w:val="both"/>
        <w:rPr>
          <w:rFonts w:ascii="Arial" w:eastAsia="Arial" w:hAnsi="Arial" w:cs="Arial"/>
          <w:color w:val="0070C0"/>
          <w:sz w:val="17"/>
          <w:szCs w:val="17"/>
        </w:rPr>
      </w:pPr>
    </w:p>
    <w:p w14:paraId="0DD5CFF0" w14:textId="77777777" w:rsidR="001C2C9B" w:rsidRDefault="001C2C9B" w:rsidP="00F7322D">
      <w:pPr>
        <w:spacing w:before="7"/>
        <w:jc w:val="both"/>
        <w:rPr>
          <w:rFonts w:ascii="Arial" w:eastAsia="Arial" w:hAnsi="Arial" w:cs="Arial"/>
          <w:color w:val="0070C0"/>
          <w:sz w:val="17"/>
          <w:szCs w:val="17"/>
        </w:rPr>
      </w:pPr>
    </w:p>
    <w:p w14:paraId="5E96EE72" w14:textId="77777777" w:rsidR="001C2C9B" w:rsidRDefault="001C2C9B" w:rsidP="00F7322D">
      <w:pPr>
        <w:spacing w:before="7"/>
        <w:jc w:val="both"/>
        <w:rPr>
          <w:rFonts w:ascii="Arial" w:eastAsia="Arial" w:hAnsi="Arial" w:cs="Arial"/>
          <w:color w:val="0070C0"/>
          <w:sz w:val="17"/>
          <w:szCs w:val="17"/>
        </w:rPr>
      </w:pPr>
    </w:p>
    <w:p w14:paraId="5F467776" w14:textId="77777777" w:rsidR="001C2C9B" w:rsidRDefault="001C2C9B" w:rsidP="00F7322D">
      <w:pPr>
        <w:spacing w:before="7"/>
        <w:jc w:val="both"/>
        <w:rPr>
          <w:rFonts w:ascii="Arial" w:eastAsia="Arial" w:hAnsi="Arial" w:cs="Arial"/>
          <w:color w:val="0070C0"/>
          <w:sz w:val="17"/>
          <w:szCs w:val="17"/>
        </w:rPr>
      </w:pPr>
    </w:p>
    <w:p w14:paraId="2D61C0DC" w14:textId="77777777" w:rsidR="001C2C9B" w:rsidRDefault="001C2C9B" w:rsidP="00F7322D">
      <w:pPr>
        <w:spacing w:before="7"/>
        <w:jc w:val="both"/>
        <w:rPr>
          <w:rFonts w:ascii="Arial" w:eastAsia="Arial" w:hAnsi="Arial" w:cs="Arial"/>
          <w:color w:val="0070C0"/>
          <w:sz w:val="17"/>
          <w:szCs w:val="17"/>
        </w:rPr>
      </w:pPr>
    </w:p>
    <w:p w14:paraId="1A308D58" w14:textId="77777777" w:rsidR="001C2C9B" w:rsidRDefault="001C2C9B" w:rsidP="00F7322D">
      <w:pPr>
        <w:spacing w:before="7"/>
        <w:jc w:val="both"/>
        <w:rPr>
          <w:rFonts w:ascii="Arial" w:eastAsia="Arial" w:hAnsi="Arial" w:cs="Arial"/>
          <w:color w:val="0070C0"/>
          <w:sz w:val="17"/>
          <w:szCs w:val="17"/>
        </w:rPr>
      </w:pPr>
    </w:p>
    <w:p w14:paraId="53AB1F24" w14:textId="77777777" w:rsidR="001C2C9B" w:rsidRDefault="001C2C9B" w:rsidP="00F7322D">
      <w:pPr>
        <w:spacing w:before="7"/>
        <w:jc w:val="both"/>
        <w:rPr>
          <w:rFonts w:ascii="Arial" w:eastAsia="Arial" w:hAnsi="Arial" w:cs="Arial"/>
          <w:color w:val="0070C0"/>
          <w:sz w:val="17"/>
          <w:szCs w:val="17"/>
        </w:rPr>
      </w:pPr>
    </w:p>
    <w:p w14:paraId="66D68E6E" w14:textId="77777777" w:rsidR="001C2C9B" w:rsidRDefault="001C2C9B" w:rsidP="00F7322D">
      <w:pPr>
        <w:spacing w:before="7"/>
        <w:jc w:val="both"/>
        <w:rPr>
          <w:rFonts w:ascii="Arial" w:eastAsia="Arial" w:hAnsi="Arial" w:cs="Arial"/>
          <w:color w:val="0070C0"/>
          <w:sz w:val="17"/>
          <w:szCs w:val="17"/>
        </w:rPr>
      </w:pPr>
    </w:p>
    <w:p w14:paraId="5022F072" w14:textId="77777777" w:rsidR="001C2C9B" w:rsidRDefault="001C2C9B" w:rsidP="00F7322D">
      <w:pPr>
        <w:spacing w:before="7"/>
        <w:jc w:val="both"/>
        <w:rPr>
          <w:rFonts w:ascii="Arial" w:eastAsia="Arial" w:hAnsi="Arial" w:cs="Arial"/>
          <w:color w:val="0070C0"/>
          <w:sz w:val="17"/>
          <w:szCs w:val="17"/>
        </w:rPr>
      </w:pPr>
    </w:p>
    <w:p w14:paraId="676F2120" w14:textId="77777777" w:rsidR="001C2C9B" w:rsidRDefault="001C2C9B" w:rsidP="00F7322D">
      <w:pPr>
        <w:spacing w:before="7"/>
        <w:jc w:val="both"/>
        <w:rPr>
          <w:rFonts w:ascii="Arial" w:eastAsia="Arial" w:hAnsi="Arial" w:cs="Arial"/>
          <w:color w:val="0070C0"/>
          <w:sz w:val="17"/>
          <w:szCs w:val="17"/>
        </w:rPr>
      </w:pPr>
    </w:p>
    <w:p w14:paraId="2D56AF0E" w14:textId="77777777" w:rsidR="001C2C9B" w:rsidRDefault="001C2C9B" w:rsidP="00F7322D">
      <w:pPr>
        <w:spacing w:before="7"/>
        <w:jc w:val="both"/>
        <w:rPr>
          <w:rFonts w:ascii="Arial" w:eastAsia="Arial" w:hAnsi="Arial" w:cs="Arial"/>
          <w:color w:val="0070C0"/>
          <w:sz w:val="17"/>
          <w:szCs w:val="17"/>
        </w:rPr>
      </w:pPr>
    </w:p>
    <w:p w14:paraId="71866B2C" w14:textId="77777777" w:rsidR="001C2C9B" w:rsidRDefault="001C2C9B" w:rsidP="00F7322D">
      <w:pPr>
        <w:spacing w:before="7"/>
        <w:jc w:val="both"/>
        <w:rPr>
          <w:rFonts w:ascii="Arial" w:eastAsia="Arial" w:hAnsi="Arial" w:cs="Arial"/>
          <w:color w:val="0070C0"/>
          <w:sz w:val="17"/>
          <w:szCs w:val="17"/>
        </w:rPr>
      </w:pPr>
    </w:p>
    <w:p w14:paraId="4CCA74F0" w14:textId="77777777" w:rsidR="001C2C9B" w:rsidRPr="00F7322D" w:rsidRDefault="001C2C9B" w:rsidP="00F7322D">
      <w:pPr>
        <w:spacing w:before="7"/>
        <w:jc w:val="both"/>
        <w:rPr>
          <w:rFonts w:ascii="Arial" w:eastAsia="Arial" w:hAnsi="Arial" w:cs="Arial"/>
          <w:color w:val="0070C0"/>
          <w:sz w:val="17"/>
          <w:szCs w:val="17"/>
        </w:rPr>
      </w:pPr>
    </w:p>
    <w:p w14:paraId="0DF50211" w14:textId="77777777" w:rsidR="00787DC8" w:rsidRPr="00F7322D" w:rsidRDefault="00787DC8" w:rsidP="00F7322D">
      <w:pPr>
        <w:spacing w:line="20" w:lineRule="atLeast"/>
        <w:ind w:left="132"/>
        <w:jc w:val="both"/>
        <w:rPr>
          <w:rFonts w:ascii="Arial" w:eastAsia="Arial" w:hAnsi="Arial" w:cs="Arial"/>
          <w:color w:val="0070C0"/>
          <w:sz w:val="2"/>
          <w:szCs w:val="2"/>
        </w:rPr>
      </w:pPr>
    </w:p>
    <w:p w14:paraId="0B5D08B7" w14:textId="77777777" w:rsidR="00787DC8" w:rsidRPr="00F7322D" w:rsidRDefault="00787DC8" w:rsidP="00F7322D">
      <w:pPr>
        <w:jc w:val="both"/>
        <w:rPr>
          <w:rFonts w:ascii="Arial" w:eastAsia="Arial" w:hAnsi="Arial" w:cs="Arial"/>
          <w:color w:val="0070C0"/>
          <w:sz w:val="16"/>
          <w:szCs w:val="16"/>
        </w:rPr>
        <w:sectPr w:rsidR="00787DC8" w:rsidRPr="00F7322D" w:rsidSect="00021521">
          <w:footerReference w:type="default" r:id="rId10"/>
          <w:pgSz w:w="12240" w:h="15840"/>
          <w:pgMar w:top="1260" w:right="1300" w:bottom="280" w:left="1300" w:header="0" w:footer="0" w:gutter="0"/>
          <w:pgNumType w:fmt="lowerRoman"/>
          <w:cols w:space="720"/>
          <w:docGrid w:linePitch="299"/>
        </w:sectPr>
      </w:pPr>
    </w:p>
    <w:p w14:paraId="0B241359" w14:textId="77777777" w:rsidR="00787DC8" w:rsidRPr="00F7322D" w:rsidRDefault="00787DC8" w:rsidP="00F7322D">
      <w:pPr>
        <w:spacing w:before="3"/>
        <w:jc w:val="both"/>
        <w:rPr>
          <w:rFonts w:ascii="Arial" w:eastAsia="Arial" w:hAnsi="Arial" w:cs="Arial"/>
          <w:color w:val="0070C0"/>
          <w:sz w:val="7"/>
          <w:szCs w:val="7"/>
        </w:rPr>
      </w:pPr>
    </w:p>
    <w:p w14:paraId="02070006" w14:textId="77777777" w:rsidR="00787DC8" w:rsidRPr="00F7322D" w:rsidRDefault="00787DC8" w:rsidP="00F7322D">
      <w:pPr>
        <w:spacing w:line="20" w:lineRule="atLeast"/>
        <w:ind w:left="104"/>
        <w:jc w:val="both"/>
        <w:rPr>
          <w:rFonts w:ascii="Arial" w:eastAsia="Arial" w:hAnsi="Arial" w:cs="Arial"/>
          <w:color w:val="0070C0"/>
          <w:sz w:val="2"/>
          <w:szCs w:val="2"/>
        </w:rPr>
      </w:pPr>
    </w:p>
    <w:p w14:paraId="61988C9E" w14:textId="77777777" w:rsidR="00787DC8" w:rsidRPr="00F549F5" w:rsidRDefault="0052543B" w:rsidP="00F549F5">
      <w:pPr>
        <w:pStyle w:val="Heading3"/>
        <w:ind w:left="0"/>
        <w:rPr>
          <w:rFonts w:cs="Arial"/>
          <w:sz w:val="24"/>
        </w:rPr>
      </w:pPr>
      <w:bookmarkStart w:id="9" w:name="_Toc527622872"/>
      <w:r w:rsidRPr="00F549F5">
        <w:rPr>
          <w:sz w:val="24"/>
        </w:rPr>
        <w:t>Model Resolution</w:t>
      </w:r>
      <w:bookmarkEnd w:id="9"/>
    </w:p>
    <w:p w14:paraId="34576A36" w14:textId="77777777" w:rsidR="009C68D0" w:rsidRDefault="009C68D0" w:rsidP="009C68D0">
      <w:pPr>
        <w:jc w:val="both"/>
        <w:rPr>
          <w:rFonts w:ascii="Arial" w:eastAsia="Arial" w:hAnsi="Arial"/>
          <w:color w:val="0070C0"/>
        </w:rPr>
      </w:pPr>
    </w:p>
    <w:p w14:paraId="189257CF" w14:textId="2B4A7B37" w:rsidR="009C68D0" w:rsidRPr="00F549F5" w:rsidRDefault="009C68D0" w:rsidP="009C68D0">
      <w:pPr>
        <w:rPr>
          <w:rFonts w:ascii="Arial" w:hAnsi="Arial" w:cs="Arial"/>
          <w:color w:val="0070C0"/>
        </w:rPr>
      </w:pPr>
      <w:r w:rsidRPr="00F549F5">
        <w:rPr>
          <w:rFonts w:ascii="Arial" w:hAnsi="Arial" w:cs="Arial"/>
          <w:color w:val="0070C0"/>
        </w:rPr>
        <w:t>(</w:t>
      </w:r>
      <w:r w:rsidRPr="00F549F5">
        <w:rPr>
          <w:rFonts w:ascii="Arial" w:hAnsi="Arial" w:cs="Arial"/>
          <w:i/>
          <w:color w:val="0070C0"/>
        </w:rPr>
        <w:t>LOCAL GOVERNING BODY/SCHOOL DISTRICT</w:t>
      </w:r>
      <w:r w:rsidRPr="00F549F5">
        <w:rPr>
          <w:rFonts w:ascii="Arial" w:hAnsi="Arial" w:cs="Arial"/>
          <w:color w:val="0070C0"/>
        </w:rPr>
        <w:t xml:space="preserve">), Missouri RESOLUTION NO. </w:t>
      </w:r>
      <w:r w:rsidRPr="00F549F5">
        <w:rPr>
          <w:rFonts w:ascii="Arial" w:hAnsi="Arial" w:cs="Arial"/>
          <w:color w:val="0070C0"/>
          <w:u w:val="single"/>
        </w:rPr>
        <w:t xml:space="preserve"> </w:t>
      </w:r>
      <w:r w:rsidRPr="00F549F5">
        <w:rPr>
          <w:rFonts w:ascii="Arial" w:hAnsi="Arial" w:cs="Arial"/>
          <w:color w:val="0070C0"/>
          <w:u w:val="single"/>
        </w:rPr>
        <w:tab/>
      </w:r>
    </w:p>
    <w:p w14:paraId="413F70E6" w14:textId="77777777" w:rsidR="009C68D0" w:rsidRPr="00F549F5" w:rsidRDefault="009C68D0" w:rsidP="009C68D0">
      <w:pPr>
        <w:rPr>
          <w:rFonts w:ascii="Arial" w:hAnsi="Arial" w:cs="Arial"/>
          <w:color w:val="0070C0"/>
        </w:rPr>
      </w:pPr>
    </w:p>
    <w:p w14:paraId="39DAF315" w14:textId="77777777" w:rsidR="000C3B4C" w:rsidRPr="00F549F5" w:rsidRDefault="00AD2FBD" w:rsidP="009C68D0">
      <w:pPr>
        <w:rPr>
          <w:rFonts w:ascii="Arial" w:hAnsi="Arial" w:cs="Arial"/>
          <w:color w:val="0070C0"/>
        </w:rPr>
      </w:pPr>
      <w:r w:rsidRPr="00F549F5">
        <w:rPr>
          <w:rFonts w:ascii="Arial" w:hAnsi="Arial" w:cs="Arial"/>
          <w:color w:val="0070C0"/>
        </w:rPr>
        <w:t>A RESOLUTION OF THE (</w:t>
      </w:r>
      <w:r w:rsidRPr="00F549F5">
        <w:rPr>
          <w:rFonts w:ascii="Arial" w:hAnsi="Arial" w:cs="Arial"/>
          <w:i/>
          <w:color w:val="0070C0"/>
        </w:rPr>
        <w:t>LOCAL GOVERNING BODY /SCHOOL DISTRICT</w:t>
      </w:r>
      <w:r w:rsidRPr="00F549F5">
        <w:rPr>
          <w:rFonts w:ascii="Arial" w:hAnsi="Arial" w:cs="Arial"/>
          <w:color w:val="0070C0"/>
        </w:rPr>
        <w:t>) ADOPTING THE</w:t>
      </w:r>
      <w:r w:rsidR="009C68D0" w:rsidRPr="00F549F5">
        <w:rPr>
          <w:rFonts w:ascii="Arial" w:hAnsi="Arial" w:cs="Arial"/>
          <w:color w:val="0070C0"/>
        </w:rPr>
        <w:t xml:space="preserve"> (</w:t>
      </w:r>
      <w:r w:rsidR="009C68D0" w:rsidRPr="00F549F5">
        <w:rPr>
          <w:rFonts w:ascii="Arial" w:hAnsi="Arial" w:cs="Arial"/>
          <w:i/>
          <w:color w:val="0070C0"/>
        </w:rPr>
        <w:t>PLAN NAME</w:t>
      </w:r>
      <w:r w:rsidR="009C68D0" w:rsidRPr="00F549F5">
        <w:rPr>
          <w:rFonts w:ascii="Arial" w:hAnsi="Arial" w:cs="Arial"/>
          <w:color w:val="0070C0"/>
        </w:rPr>
        <w:t>)</w:t>
      </w:r>
    </w:p>
    <w:p w14:paraId="1FAC4A11" w14:textId="77777777" w:rsidR="009C68D0" w:rsidRPr="00F549F5" w:rsidRDefault="009C68D0" w:rsidP="009C68D0">
      <w:pPr>
        <w:rPr>
          <w:rFonts w:ascii="Arial" w:hAnsi="Arial" w:cs="Arial"/>
          <w:color w:val="0070C0"/>
        </w:rPr>
      </w:pPr>
    </w:p>
    <w:p w14:paraId="1D825DEE" w14:textId="77777777" w:rsidR="000C3B4C" w:rsidRDefault="000C3B4C" w:rsidP="009C68D0">
      <w:pPr>
        <w:rPr>
          <w:rFonts w:ascii="Arial" w:hAnsi="Arial" w:cs="Arial"/>
          <w:color w:val="0070C0"/>
        </w:rPr>
      </w:pPr>
      <w:r w:rsidRPr="000C3B4C">
        <w:rPr>
          <w:rFonts w:ascii="Arial" w:hAnsi="Arial" w:cs="Arial"/>
          <w:color w:val="0070C0"/>
        </w:rPr>
        <w:t>WHEREAS the (local governing body</w:t>
      </w:r>
      <w:r>
        <w:rPr>
          <w:rFonts w:ascii="Arial" w:hAnsi="Arial" w:cs="Arial"/>
          <w:color w:val="0070C0"/>
        </w:rPr>
        <w:t>/school district</w:t>
      </w:r>
      <w:r w:rsidRPr="000C3B4C">
        <w:rPr>
          <w:rFonts w:ascii="Arial" w:hAnsi="Arial" w:cs="Arial"/>
          <w:color w:val="0070C0"/>
        </w:rPr>
        <w:t xml:space="preserve">) recognizes the threat that natural hazards pose to people and property within (local government); and </w:t>
      </w:r>
    </w:p>
    <w:p w14:paraId="770A718E" w14:textId="77777777" w:rsidR="000C3B4C" w:rsidRDefault="000C3B4C" w:rsidP="009C68D0">
      <w:pPr>
        <w:rPr>
          <w:rFonts w:ascii="Arial" w:hAnsi="Arial" w:cs="Arial"/>
          <w:color w:val="0070C0"/>
        </w:rPr>
      </w:pPr>
    </w:p>
    <w:p w14:paraId="08ACBB9D" w14:textId="77777777" w:rsidR="000C3B4C" w:rsidRDefault="000C3B4C" w:rsidP="009C68D0">
      <w:pPr>
        <w:rPr>
          <w:rFonts w:ascii="Arial" w:hAnsi="Arial" w:cs="Arial"/>
          <w:color w:val="0070C0"/>
        </w:rPr>
      </w:pPr>
      <w:r w:rsidRPr="000C3B4C">
        <w:rPr>
          <w:rFonts w:ascii="Arial" w:hAnsi="Arial" w:cs="Arial"/>
          <w:color w:val="0070C0"/>
        </w:rPr>
        <w:t>WHEREAS the (</w:t>
      </w:r>
      <w:r w:rsidRPr="000C3B4C">
        <w:rPr>
          <w:rFonts w:ascii="Arial" w:hAnsi="Arial" w:cs="Arial"/>
          <w:i/>
          <w:iCs/>
          <w:color w:val="0070C0"/>
        </w:rPr>
        <w:t>local government/school district</w:t>
      </w:r>
      <w:r w:rsidRPr="000C3B4C">
        <w:rPr>
          <w:rFonts w:ascii="Arial" w:hAnsi="Arial" w:cs="Arial"/>
          <w:color w:val="0070C0"/>
        </w:rPr>
        <w:t>) has prepared a multi-hazard mitigation plan, hereby known as (</w:t>
      </w:r>
      <w:r w:rsidRPr="000C3B4C">
        <w:rPr>
          <w:rFonts w:ascii="Arial" w:hAnsi="Arial" w:cs="Arial"/>
          <w:i/>
          <w:iCs/>
          <w:color w:val="0070C0"/>
        </w:rPr>
        <w:t>title and date of mitigation plan</w:t>
      </w:r>
      <w:r w:rsidRPr="000C3B4C">
        <w:rPr>
          <w:rFonts w:ascii="Arial" w:hAnsi="Arial" w:cs="Arial"/>
          <w:color w:val="0070C0"/>
        </w:rPr>
        <w:t>) in accordance with federal laws, including the Robert T. Stafford Disaster Relief and Emergency Assistance Act, as amended; the National Flood Insurance Act of 1968, as amended; and the National Dam Safety Program Act, as amended; and</w:t>
      </w:r>
    </w:p>
    <w:p w14:paraId="316E2574" w14:textId="77777777" w:rsidR="000C3B4C" w:rsidRDefault="000C3B4C" w:rsidP="009C68D0">
      <w:pPr>
        <w:rPr>
          <w:rFonts w:ascii="Arial" w:hAnsi="Arial" w:cs="Arial"/>
          <w:color w:val="0070C0"/>
        </w:rPr>
      </w:pPr>
    </w:p>
    <w:p w14:paraId="4DFB6C30" w14:textId="27B6939C" w:rsidR="009C68D0" w:rsidRPr="000C3B4C" w:rsidRDefault="000C3B4C" w:rsidP="009C68D0">
      <w:pPr>
        <w:rPr>
          <w:rFonts w:ascii="Arial" w:hAnsi="Arial" w:cs="Arial"/>
          <w:color w:val="0070C0"/>
        </w:rPr>
      </w:pPr>
      <w:r w:rsidRPr="000C3B4C">
        <w:rPr>
          <w:rFonts w:ascii="Arial" w:hAnsi="Arial" w:cs="Arial"/>
          <w:color w:val="0070C0"/>
        </w:rPr>
        <w:t>WHEREAS (</w:t>
      </w:r>
      <w:r w:rsidRPr="000C3B4C">
        <w:rPr>
          <w:rFonts w:ascii="Arial" w:hAnsi="Arial" w:cs="Arial"/>
          <w:i/>
          <w:iCs/>
          <w:color w:val="0070C0"/>
        </w:rPr>
        <w:t>title and date of mitigation plan</w:t>
      </w:r>
      <w:r w:rsidRPr="000C3B4C">
        <w:rPr>
          <w:rFonts w:ascii="Arial" w:hAnsi="Arial" w:cs="Arial"/>
          <w:color w:val="0070C0"/>
        </w:rPr>
        <w:t>) identifies mitigation goals and actions to reduce or eliminate long-term risk to people and property in (</w:t>
      </w:r>
      <w:r w:rsidRPr="000C3B4C">
        <w:rPr>
          <w:rFonts w:ascii="Arial" w:hAnsi="Arial" w:cs="Arial"/>
          <w:i/>
          <w:iCs/>
          <w:color w:val="0070C0"/>
        </w:rPr>
        <w:t>local government/school district</w:t>
      </w:r>
      <w:r w:rsidRPr="000C3B4C">
        <w:rPr>
          <w:rFonts w:ascii="Arial" w:hAnsi="Arial" w:cs="Arial"/>
          <w:color w:val="0070C0"/>
        </w:rPr>
        <w:t>) from the impacts of future hazards and disasters; and</w:t>
      </w:r>
    </w:p>
    <w:p w14:paraId="60843C7B" w14:textId="77777777" w:rsidR="000C3B4C" w:rsidRPr="00F549F5" w:rsidRDefault="000C3B4C" w:rsidP="009C68D0">
      <w:pPr>
        <w:rPr>
          <w:rFonts w:ascii="Arial" w:hAnsi="Arial" w:cs="Arial"/>
          <w:color w:val="0070C0"/>
        </w:rPr>
      </w:pPr>
    </w:p>
    <w:p w14:paraId="41725417" w14:textId="33394660" w:rsidR="009C68D0" w:rsidRPr="00F549F5" w:rsidRDefault="009C68D0" w:rsidP="009C68D0">
      <w:pPr>
        <w:rPr>
          <w:rFonts w:ascii="Arial" w:hAnsi="Arial" w:cs="Arial"/>
          <w:color w:val="0070C0"/>
        </w:rPr>
      </w:pPr>
      <w:r w:rsidRPr="00F549F5">
        <w:rPr>
          <w:rFonts w:ascii="Arial" w:hAnsi="Arial" w:cs="Arial"/>
          <w:color w:val="0070C0"/>
        </w:rPr>
        <w:t>WHEREAS adoption by the (</w:t>
      </w:r>
      <w:r w:rsidRPr="00F549F5">
        <w:rPr>
          <w:rFonts w:ascii="Arial" w:hAnsi="Arial" w:cs="Arial"/>
          <w:i/>
          <w:color w:val="0070C0"/>
        </w:rPr>
        <w:t>local governing body/school district</w:t>
      </w:r>
      <w:r w:rsidRPr="00F549F5">
        <w:rPr>
          <w:rFonts w:ascii="Arial" w:hAnsi="Arial" w:cs="Arial"/>
          <w:color w:val="0070C0"/>
        </w:rPr>
        <w:t xml:space="preserve">) demonstrates </w:t>
      </w:r>
      <w:r w:rsidR="000C3B4C">
        <w:rPr>
          <w:rFonts w:ascii="Arial" w:hAnsi="Arial" w:cs="Arial"/>
          <w:color w:val="0070C0"/>
        </w:rPr>
        <w:t>its</w:t>
      </w:r>
      <w:r w:rsidRPr="00F549F5">
        <w:rPr>
          <w:rFonts w:ascii="Arial" w:hAnsi="Arial" w:cs="Arial"/>
          <w:color w:val="0070C0"/>
        </w:rPr>
        <w:t xml:space="preserve"> commitment to hazard mitigation and achieving the goals outlined in the </w:t>
      </w:r>
      <w:r w:rsidRPr="00F549F5">
        <w:rPr>
          <w:rFonts w:ascii="Arial" w:hAnsi="Arial" w:cs="Arial"/>
          <w:i/>
          <w:color w:val="0070C0"/>
        </w:rPr>
        <w:t>Plan</w:t>
      </w:r>
      <w:r w:rsidRPr="00F549F5">
        <w:rPr>
          <w:rFonts w:ascii="Arial" w:hAnsi="Arial" w:cs="Arial"/>
          <w:color w:val="0070C0"/>
        </w:rPr>
        <w:t>.</w:t>
      </w:r>
    </w:p>
    <w:p w14:paraId="5A10CA59" w14:textId="77777777" w:rsidR="009C68D0" w:rsidRPr="00F549F5" w:rsidRDefault="009C68D0" w:rsidP="009C68D0">
      <w:pPr>
        <w:rPr>
          <w:rFonts w:ascii="Arial" w:hAnsi="Arial" w:cs="Arial"/>
          <w:color w:val="0070C0"/>
        </w:rPr>
      </w:pPr>
    </w:p>
    <w:p w14:paraId="512FA9EC" w14:textId="77777777" w:rsidR="009C68D0" w:rsidRPr="00F549F5" w:rsidRDefault="009C68D0" w:rsidP="009C68D0">
      <w:pPr>
        <w:rPr>
          <w:rFonts w:ascii="Arial" w:hAnsi="Arial" w:cs="Arial"/>
          <w:color w:val="0070C0"/>
        </w:rPr>
      </w:pPr>
      <w:r w:rsidRPr="00F549F5">
        <w:rPr>
          <w:rFonts w:ascii="Arial" w:hAnsi="Arial" w:cs="Arial"/>
          <w:color w:val="0070C0"/>
        </w:rPr>
        <w:t>NOW THEREFORE, BE IT RESOLVED BY THE (</w:t>
      </w:r>
      <w:r w:rsidRPr="00F549F5">
        <w:rPr>
          <w:rFonts w:ascii="Arial" w:hAnsi="Arial" w:cs="Arial"/>
          <w:i/>
          <w:color w:val="0070C0"/>
        </w:rPr>
        <w:t>LOCAL GOVERNMENT/SCHOOL DISTRICT</w:t>
      </w:r>
      <w:r w:rsidRPr="00F549F5">
        <w:rPr>
          <w:rFonts w:ascii="Arial" w:hAnsi="Arial" w:cs="Arial"/>
          <w:color w:val="0070C0"/>
        </w:rPr>
        <w:t>), in the State of Missouri, THAT:</w:t>
      </w:r>
    </w:p>
    <w:p w14:paraId="2C96AAA9" w14:textId="77777777" w:rsidR="009C68D0" w:rsidRPr="00F549F5" w:rsidRDefault="009C68D0" w:rsidP="009C68D0">
      <w:pPr>
        <w:rPr>
          <w:rFonts w:ascii="Arial" w:hAnsi="Arial" w:cs="Arial"/>
          <w:color w:val="0070C0"/>
        </w:rPr>
      </w:pPr>
    </w:p>
    <w:p w14:paraId="498F0FB9" w14:textId="22498C02" w:rsidR="000C3B4C" w:rsidRPr="00F549F5" w:rsidRDefault="000C3B4C" w:rsidP="009C68D0">
      <w:pPr>
        <w:rPr>
          <w:rFonts w:ascii="Arial" w:hAnsi="Arial" w:cs="Arial"/>
          <w:color w:val="0070C0"/>
        </w:rPr>
      </w:pPr>
      <w:r w:rsidRPr="000C3B4C">
        <w:rPr>
          <w:rFonts w:ascii="Arial" w:hAnsi="Arial" w:cs="Arial"/>
          <w:color w:val="0070C0"/>
        </w:rPr>
        <w:t>Section 1. In accordance with (</w:t>
      </w:r>
      <w:r w:rsidRPr="000C3B4C">
        <w:rPr>
          <w:rFonts w:ascii="Arial" w:hAnsi="Arial" w:cs="Arial"/>
          <w:i/>
          <w:iCs/>
          <w:color w:val="0070C0"/>
        </w:rPr>
        <w:t>local rule for adopting resolutions</w:t>
      </w:r>
      <w:r w:rsidRPr="000C3B4C">
        <w:rPr>
          <w:rFonts w:ascii="Arial" w:hAnsi="Arial" w:cs="Arial"/>
          <w:color w:val="0070C0"/>
        </w:rPr>
        <w:t>), the (</w:t>
      </w:r>
      <w:r w:rsidRPr="000C3B4C">
        <w:rPr>
          <w:rFonts w:ascii="Arial" w:hAnsi="Arial" w:cs="Arial"/>
          <w:i/>
          <w:iCs/>
          <w:color w:val="0070C0"/>
        </w:rPr>
        <w:t>local governing body/school district</w:t>
      </w:r>
      <w:r w:rsidRPr="000C3B4C">
        <w:rPr>
          <w:rFonts w:ascii="Arial" w:hAnsi="Arial" w:cs="Arial"/>
          <w:color w:val="0070C0"/>
        </w:rPr>
        <w:t>) adopts the (title and date of mitigation plan). While content related to (</w:t>
      </w:r>
      <w:r w:rsidRPr="000C3B4C">
        <w:rPr>
          <w:rFonts w:ascii="Arial" w:hAnsi="Arial" w:cs="Arial"/>
          <w:i/>
          <w:iCs/>
          <w:color w:val="0070C0"/>
        </w:rPr>
        <w:t>local government/school district</w:t>
      </w:r>
      <w:r w:rsidRPr="000C3B4C">
        <w:rPr>
          <w:rFonts w:ascii="Arial" w:hAnsi="Arial" w:cs="Arial"/>
          <w:color w:val="0070C0"/>
        </w:rPr>
        <w:t>) may require revisions to meet the plan approval requirements, changes occurring after adoption will not require (</w:t>
      </w:r>
      <w:r w:rsidRPr="000C3B4C">
        <w:rPr>
          <w:rFonts w:ascii="Arial" w:hAnsi="Arial" w:cs="Arial"/>
          <w:i/>
          <w:iCs/>
          <w:color w:val="0070C0"/>
        </w:rPr>
        <w:t>local government/school district</w:t>
      </w:r>
      <w:r w:rsidRPr="000C3B4C">
        <w:rPr>
          <w:rFonts w:ascii="Arial" w:hAnsi="Arial" w:cs="Arial"/>
          <w:color w:val="0070C0"/>
        </w:rPr>
        <w:t>) to re-adopt any further iterations of the plan. Subsequent plan updates following the approval period for this plan will require separate adoption resolutions.</w:t>
      </w:r>
    </w:p>
    <w:p w14:paraId="3CA50898" w14:textId="77777777" w:rsidR="009C68D0" w:rsidRPr="00F549F5" w:rsidRDefault="009C68D0" w:rsidP="009C68D0">
      <w:pPr>
        <w:rPr>
          <w:rFonts w:ascii="Arial" w:hAnsi="Arial" w:cs="Arial"/>
          <w:color w:val="0070C0"/>
        </w:rPr>
      </w:pPr>
    </w:p>
    <w:p w14:paraId="22477115" w14:textId="77777777" w:rsidR="009C68D0" w:rsidRPr="00F549F5" w:rsidRDefault="009C68D0" w:rsidP="009C68D0">
      <w:pPr>
        <w:rPr>
          <w:rFonts w:ascii="Arial" w:hAnsi="Arial" w:cs="Arial"/>
          <w:color w:val="0070C0"/>
        </w:rPr>
      </w:pPr>
      <w:r w:rsidRPr="00F549F5">
        <w:rPr>
          <w:rFonts w:ascii="Arial" w:hAnsi="Arial" w:cs="Arial"/>
          <w:color w:val="0070C0"/>
        </w:rPr>
        <w:t>ADOPTED by a vote of</w:t>
      </w:r>
      <w:r w:rsidRPr="00F549F5">
        <w:rPr>
          <w:rFonts w:ascii="Arial" w:hAnsi="Arial" w:cs="Arial"/>
          <w:color w:val="0070C0"/>
          <w:u w:val="single"/>
        </w:rPr>
        <w:tab/>
      </w:r>
      <w:r w:rsidRPr="00F549F5">
        <w:rPr>
          <w:rFonts w:ascii="Arial" w:hAnsi="Arial" w:cs="Arial"/>
          <w:color w:val="0070C0"/>
        </w:rPr>
        <w:t>in favor and</w:t>
      </w:r>
      <w:r w:rsidRPr="00F549F5">
        <w:rPr>
          <w:rFonts w:ascii="Arial" w:hAnsi="Arial" w:cs="Arial"/>
          <w:color w:val="0070C0"/>
          <w:u w:val="single"/>
        </w:rPr>
        <w:tab/>
      </w:r>
      <w:r w:rsidRPr="00F549F5">
        <w:rPr>
          <w:rFonts w:ascii="Arial" w:hAnsi="Arial" w:cs="Arial"/>
          <w:color w:val="0070C0"/>
        </w:rPr>
        <w:t>against, and</w:t>
      </w:r>
      <w:r w:rsidRPr="00F549F5">
        <w:rPr>
          <w:rFonts w:ascii="Arial" w:hAnsi="Arial" w:cs="Arial"/>
          <w:color w:val="0070C0"/>
          <w:u w:val="single"/>
        </w:rPr>
        <w:tab/>
      </w:r>
      <w:r w:rsidRPr="00F549F5">
        <w:rPr>
          <w:rFonts w:ascii="Arial" w:hAnsi="Arial" w:cs="Arial"/>
          <w:color w:val="0070C0"/>
        </w:rPr>
        <w:t>abstaining, this</w:t>
      </w:r>
      <w:r w:rsidRPr="00F549F5">
        <w:rPr>
          <w:rFonts w:ascii="Arial" w:hAnsi="Arial" w:cs="Arial"/>
          <w:color w:val="0070C0"/>
          <w:u w:val="single"/>
        </w:rPr>
        <w:tab/>
      </w:r>
      <w:r w:rsidRPr="00F549F5">
        <w:rPr>
          <w:rFonts w:ascii="Arial" w:hAnsi="Arial" w:cs="Arial"/>
          <w:color w:val="0070C0"/>
        </w:rPr>
        <w:t>day of</w:t>
      </w:r>
    </w:p>
    <w:p w14:paraId="29C9FF82" w14:textId="77777777" w:rsidR="009C68D0" w:rsidRPr="00F549F5" w:rsidRDefault="009C68D0" w:rsidP="009C68D0">
      <w:pPr>
        <w:rPr>
          <w:rFonts w:ascii="Arial" w:hAnsi="Arial" w:cs="Arial"/>
          <w:color w:val="0070C0"/>
        </w:rPr>
      </w:pPr>
      <w:r w:rsidRPr="00F549F5">
        <w:rPr>
          <w:rFonts w:ascii="Arial" w:hAnsi="Arial" w:cs="Arial"/>
          <w:color w:val="0070C0"/>
          <w:u w:val="single"/>
        </w:rPr>
        <w:t xml:space="preserve"> </w:t>
      </w:r>
      <w:r w:rsidRPr="00F549F5">
        <w:rPr>
          <w:rFonts w:ascii="Arial" w:hAnsi="Arial" w:cs="Arial"/>
          <w:color w:val="0070C0"/>
          <w:u w:val="single"/>
        </w:rPr>
        <w:tab/>
      </w:r>
      <w:r w:rsidRPr="00F549F5">
        <w:rPr>
          <w:rFonts w:ascii="Arial" w:hAnsi="Arial" w:cs="Arial"/>
          <w:color w:val="0070C0"/>
        </w:rPr>
        <w:t>,</w:t>
      </w:r>
      <w:r w:rsidRPr="00F549F5">
        <w:rPr>
          <w:rFonts w:ascii="Arial" w:hAnsi="Arial" w:cs="Arial"/>
          <w:color w:val="0070C0"/>
          <w:u w:val="single"/>
        </w:rPr>
        <w:tab/>
      </w:r>
      <w:r w:rsidRPr="00F549F5">
        <w:rPr>
          <w:rFonts w:ascii="Arial" w:hAnsi="Arial" w:cs="Arial"/>
          <w:color w:val="0070C0"/>
        </w:rPr>
        <w:t>.</w:t>
      </w:r>
    </w:p>
    <w:p w14:paraId="455BDFA4" w14:textId="77777777" w:rsidR="009C68D0" w:rsidRPr="00F549F5" w:rsidRDefault="009C68D0" w:rsidP="009C68D0">
      <w:pPr>
        <w:rPr>
          <w:rFonts w:ascii="Arial" w:hAnsi="Arial" w:cs="Arial"/>
          <w:color w:val="0070C0"/>
        </w:rPr>
      </w:pPr>
    </w:p>
    <w:p w14:paraId="709F6001" w14:textId="77777777" w:rsidR="009C68D0" w:rsidRPr="00F549F5" w:rsidRDefault="009C68D0" w:rsidP="009C68D0">
      <w:pPr>
        <w:rPr>
          <w:rFonts w:ascii="Arial" w:hAnsi="Arial" w:cs="Arial"/>
          <w:color w:val="0070C0"/>
        </w:rPr>
      </w:pPr>
    </w:p>
    <w:p w14:paraId="2D3306DE" w14:textId="77777777" w:rsidR="009C68D0" w:rsidRPr="00F549F5" w:rsidRDefault="009C68D0" w:rsidP="009C68D0">
      <w:pPr>
        <w:rPr>
          <w:rFonts w:ascii="Arial" w:hAnsi="Arial" w:cs="Arial"/>
          <w:color w:val="0070C0"/>
        </w:rPr>
      </w:pPr>
      <w:r w:rsidRPr="00F549F5">
        <w:rPr>
          <w:rFonts w:ascii="Arial" w:hAnsi="Arial" w:cs="Arial"/>
          <w:noProof/>
          <w:color w:val="0070C0"/>
        </w:rPr>
        <mc:AlternateContent>
          <mc:Choice Requires="wps">
            <w:drawing>
              <wp:anchor distT="0" distB="0" distL="114300" distR="114300" simplePos="0" relativeHeight="251659264" behindDoc="0" locked="0" layoutInCell="1" allowOverlap="1" wp14:anchorId="19B7F5F6" wp14:editId="4163A639">
                <wp:simplePos x="0" y="0"/>
                <wp:positionH relativeFrom="column">
                  <wp:posOffset>660400</wp:posOffset>
                </wp:positionH>
                <wp:positionV relativeFrom="paragraph">
                  <wp:posOffset>113664</wp:posOffset>
                </wp:positionV>
                <wp:extent cx="32194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3219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FC3E9"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8.95pt" to="30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" strokecolor="#4579b8 [3044]"/>
            </w:pict>
          </mc:Fallback>
        </mc:AlternateContent>
      </w:r>
      <w:r w:rsidRPr="00F549F5">
        <w:rPr>
          <w:rFonts w:ascii="Arial" w:hAnsi="Arial" w:cs="Arial"/>
          <w:color w:val="0070C0"/>
        </w:rPr>
        <w:t xml:space="preserve">By (Sig):  </w:t>
      </w:r>
    </w:p>
    <w:p w14:paraId="199B39E8" w14:textId="77777777" w:rsidR="009C68D0" w:rsidRPr="00F549F5" w:rsidRDefault="009C68D0" w:rsidP="009C68D0">
      <w:pPr>
        <w:rPr>
          <w:rFonts w:ascii="Arial" w:hAnsi="Arial" w:cs="Arial"/>
          <w:color w:val="0070C0"/>
        </w:rPr>
      </w:pPr>
      <w:r w:rsidRPr="00F549F5">
        <w:rPr>
          <w:rFonts w:ascii="Arial" w:hAnsi="Arial" w:cs="Arial"/>
          <w:color w:val="0070C0"/>
        </w:rPr>
        <w:t xml:space="preserve">Print name: </w:t>
      </w:r>
    </w:p>
    <w:p w14:paraId="73094927" w14:textId="77777777" w:rsidR="009C68D0" w:rsidRPr="00F549F5" w:rsidRDefault="009C68D0" w:rsidP="009C68D0">
      <w:pPr>
        <w:rPr>
          <w:rFonts w:ascii="Arial" w:hAnsi="Arial" w:cs="Arial"/>
          <w:color w:val="0070C0"/>
        </w:rPr>
      </w:pPr>
      <w:r w:rsidRPr="00F549F5">
        <w:rPr>
          <w:rFonts w:ascii="Arial" w:hAnsi="Arial" w:cs="Arial"/>
          <w:noProof/>
          <w:color w:val="0070C0"/>
        </w:rPr>
        <mc:AlternateContent>
          <mc:Choice Requires="wps">
            <w:drawing>
              <wp:anchor distT="0" distB="0" distL="114300" distR="114300" simplePos="0" relativeHeight="251661312" behindDoc="0" locked="0" layoutInCell="1" allowOverlap="1" wp14:anchorId="26ECB9F7" wp14:editId="62A709BA">
                <wp:simplePos x="0" y="0"/>
                <wp:positionH relativeFrom="column">
                  <wp:posOffset>679450</wp:posOffset>
                </wp:positionH>
                <wp:positionV relativeFrom="paragraph">
                  <wp:posOffset>39369</wp:posOffset>
                </wp:positionV>
                <wp:extent cx="24193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2419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6249E"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1pt" to="24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" strokecolor="#4579b8 [3044]"/>
            </w:pict>
          </mc:Fallback>
        </mc:AlternateContent>
      </w:r>
    </w:p>
    <w:p w14:paraId="46484F22" w14:textId="77777777" w:rsidR="009C68D0" w:rsidRPr="00F549F5" w:rsidRDefault="009C68D0" w:rsidP="009C68D0">
      <w:pPr>
        <w:rPr>
          <w:rFonts w:ascii="Arial" w:hAnsi="Arial" w:cs="Arial"/>
          <w:color w:val="0070C0"/>
        </w:rPr>
      </w:pPr>
      <w:r w:rsidRPr="00F549F5">
        <w:rPr>
          <w:rFonts w:ascii="Arial" w:hAnsi="Arial" w:cs="Arial"/>
          <w:color w:val="0070C0"/>
        </w:rPr>
        <w:t>ATTEST:</w:t>
      </w:r>
    </w:p>
    <w:p w14:paraId="5F10AFD4" w14:textId="77777777" w:rsidR="009C68D0" w:rsidRPr="00F549F5" w:rsidRDefault="009C68D0" w:rsidP="009C68D0">
      <w:pPr>
        <w:rPr>
          <w:rFonts w:ascii="Arial" w:hAnsi="Arial" w:cs="Arial"/>
          <w:color w:val="0070C0"/>
        </w:rPr>
      </w:pPr>
      <w:r w:rsidRPr="00F549F5">
        <w:rPr>
          <w:rFonts w:ascii="Arial" w:hAnsi="Arial" w:cs="Arial"/>
          <w:noProof/>
          <w:color w:val="0070C0"/>
        </w:rPr>
        <mc:AlternateContent>
          <mc:Choice Requires="wps">
            <w:drawing>
              <wp:anchor distT="0" distB="0" distL="114300" distR="114300" simplePos="0" relativeHeight="251663360" behindDoc="0" locked="0" layoutInCell="1" allowOverlap="1" wp14:anchorId="3D2D0BF9" wp14:editId="04311C6A">
                <wp:simplePos x="0" y="0"/>
                <wp:positionH relativeFrom="column">
                  <wp:posOffset>708024</wp:posOffset>
                </wp:positionH>
                <wp:positionV relativeFrom="paragraph">
                  <wp:posOffset>98425</wp:posOffset>
                </wp:positionV>
                <wp:extent cx="32480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3248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F7995"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5pt,7.75pt" to="31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" strokecolor="#4579b8 [3044]"/>
            </w:pict>
          </mc:Fallback>
        </mc:AlternateContent>
      </w:r>
      <w:r w:rsidRPr="00F549F5">
        <w:rPr>
          <w:rFonts w:ascii="Arial" w:hAnsi="Arial" w:cs="Arial"/>
          <w:color w:val="0070C0"/>
        </w:rPr>
        <w:t xml:space="preserve">By (Sig.):  </w:t>
      </w:r>
    </w:p>
    <w:p w14:paraId="1E36481C" w14:textId="77777777" w:rsidR="009C68D0" w:rsidRPr="00F549F5" w:rsidRDefault="009C68D0" w:rsidP="009C68D0">
      <w:pPr>
        <w:rPr>
          <w:rFonts w:ascii="Arial" w:hAnsi="Arial" w:cs="Arial"/>
          <w:color w:val="0070C0"/>
        </w:rPr>
      </w:pPr>
      <w:r w:rsidRPr="00F549F5">
        <w:rPr>
          <w:rFonts w:ascii="Arial" w:hAnsi="Arial" w:cs="Arial"/>
          <w:color w:val="0070C0"/>
        </w:rPr>
        <w:t xml:space="preserve">Print name: </w:t>
      </w:r>
    </w:p>
    <w:p w14:paraId="237929D3" w14:textId="77777777" w:rsidR="009C68D0" w:rsidRPr="00F549F5" w:rsidRDefault="009C68D0" w:rsidP="009C68D0">
      <w:pPr>
        <w:rPr>
          <w:rFonts w:ascii="Arial" w:hAnsi="Arial" w:cs="Arial"/>
          <w:color w:val="0070C0"/>
        </w:rPr>
      </w:pPr>
      <w:r w:rsidRPr="00F549F5">
        <w:rPr>
          <w:rFonts w:ascii="Arial" w:hAnsi="Arial" w:cs="Arial"/>
          <w:noProof/>
          <w:color w:val="0070C0"/>
        </w:rPr>
        <mc:AlternateContent>
          <mc:Choice Requires="wps">
            <w:drawing>
              <wp:anchor distT="0" distB="0" distL="114300" distR="114300" simplePos="0" relativeHeight="251664384" behindDoc="0" locked="0" layoutInCell="1" allowOverlap="1" wp14:anchorId="6B1BB086" wp14:editId="204FF05B">
                <wp:simplePos x="0" y="0"/>
                <wp:positionH relativeFrom="column">
                  <wp:posOffset>727075</wp:posOffset>
                </wp:positionH>
                <wp:positionV relativeFrom="paragraph">
                  <wp:posOffset>24130</wp:posOffset>
                </wp:positionV>
                <wp:extent cx="257175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257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4372C"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5pt,1.9pt" to="25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" strokecolor="#4579b8 [3044]"/>
            </w:pict>
          </mc:Fallback>
        </mc:AlternateContent>
      </w:r>
    </w:p>
    <w:p w14:paraId="7A463A59" w14:textId="77777777" w:rsidR="009C68D0" w:rsidRPr="00F549F5" w:rsidRDefault="009C68D0" w:rsidP="009C68D0">
      <w:pPr>
        <w:rPr>
          <w:rFonts w:ascii="Arial" w:hAnsi="Arial" w:cs="Arial"/>
          <w:color w:val="0070C0"/>
        </w:rPr>
      </w:pPr>
      <w:r w:rsidRPr="00F549F5">
        <w:rPr>
          <w:rFonts w:ascii="Arial" w:hAnsi="Arial" w:cs="Arial"/>
          <w:color w:val="0070C0"/>
        </w:rPr>
        <w:t>APPROVED AS TO FORM:</w:t>
      </w:r>
    </w:p>
    <w:p w14:paraId="73395919" w14:textId="77777777" w:rsidR="009C68D0" w:rsidRPr="00F549F5" w:rsidRDefault="009C68D0" w:rsidP="009C68D0">
      <w:pPr>
        <w:rPr>
          <w:rFonts w:ascii="Arial" w:hAnsi="Arial" w:cs="Arial"/>
          <w:color w:val="0070C0"/>
        </w:rPr>
      </w:pPr>
      <w:r w:rsidRPr="00F549F5">
        <w:rPr>
          <w:rFonts w:ascii="Arial" w:hAnsi="Arial" w:cs="Arial"/>
          <w:noProof/>
          <w:color w:val="0070C0"/>
        </w:rPr>
        <mc:AlternateContent>
          <mc:Choice Requires="wps">
            <w:drawing>
              <wp:anchor distT="0" distB="0" distL="114300" distR="114300" simplePos="0" relativeHeight="251666432" behindDoc="0" locked="0" layoutInCell="1" allowOverlap="1" wp14:anchorId="35C48749" wp14:editId="4F86C626">
                <wp:simplePos x="0" y="0"/>
                <wp:positionH relativeFrom="column">
                  <wp:posOffset>708025</wp:posOffset>
                </wp:positionH>
                <wp:positionV relativeFrom="paragraph">
                  <wp:posOffset>64135</wp:posOffset>
                </wp:positionV>
                <wp:extent cx="320040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3200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B5AC2" id="Straight Connector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5pt,5.05pt" to="307.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" strokecolor="#4579b8 [3044]"/>
            </w:pict>
          </mc:Fallback>
        </mc:AlternateContent>
      </w:r>
      <w:r w:rsidRPr="00F549F5">
        <w:rPr>
          <w:rFonts w:ascii="Arial" w:hAnsi="Arial" w:cs="Arial"/>
          <w:color w:val="0070C0"/>
        </w:rPr>
        <w:t xml:space="preserve">By (Sig.):  </w:t>
      </w:r>
    </w:p>
    <w:p w14:paraId="7A1BFC27" w14:textId="77777777" w:rsidR="001C2C9B" w:rsidRPr="00F549F5" w:rsidRDefault="009C68D0" w:rsidP="009C68D0">
      <w:pPr>
        <w:rPr>
          <w:rFonts w:ascii="Arial" w:hAnsi="Arial" w:cs="Arial"/>
          <w:color w:val="0070C0"/>
          <w:sz w:val="20"/>
          <w:szCs w:val="20"/>
        </w:rPr>
      </w:pPr>
      <w:r w:rsidRPr="00F549F5">
        <w:rPr>
          <w:rFonts w:ascii="Arial" w:hAnsi="Arial" w:cs="Arial"/>
          <w:noProof/>
          <w:color w:val="0070C0"/>
        </w:rPr>
        <mc:AlternateContent>
          <mc:Choice Requires="wps">
            <w:drawing>
              <wp:anchor distT="0" distB="0" distL="114300" distR="114300" simplePos="0" relativeHeight="251667456" behindDoc="0" locked="0" layoutInCell="1" allowOverlap="1" wp14:anchorId="006C765A" wp14:editId="5C05064D">
                <wp:simplePos x="0" y="0"/>
                <wp:positionH relativeFrom="column">
                  <wp:posOffset>708025</wp:posOffset>
                </wp:positionH>
                <wp:positionV relativeFrom="paragraph">
                  <wp:posOffset>169545</wp:posOffset>
                </wp:positionV>
                <wp:extent cx="257175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257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3DE63"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5pt,13.35pt" to="258.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" strokecolor="#4579b8 [3044]"/>
            </w:pict>
          </mc:Fallback>
        </mc:AlternateContent>
      </w:r>
      <w:r w:rsidRPr="00F549F5">
        <w:rPr>
          <w:rFonts w:ascii="Arial" w:hAnsi="Arial" w:cs="Arial"/>
          <w:color w:val="0070C0"/>
        </w:rPr>
        <w:t>Print name:</w:t>
      </w:r>
    </w:p>
    <w:p w14:paraId="1EA56FE9" w14:textId="77777777" w:rsidR="001C2C9B" w:rsidRPr="009D7BD9" w:rsidRDefault="001C2C9B" w:rsidP="00F7322D">
      <w:pPr>
        <w:jc w:val="both"/>
        <w:rPr>
          <w:rFonts w:ascii="Arial" w:eastAsia="Arial" w:hAnsi="Arial" w:cs="Arial"/>
          <w:color w:val="0070C0"/>
          <w:sz w:val="20"/>
          <w:szCs w:val="20"/>
        </w:rPr>
      </w:pPr>
    </w:p>
    <w:p w14:paraId="4BC30E58" w14:textId="77777777" w:rsidR="001C2C9B" w:rsidRDefault="001C2C9B" w:rsidP="00F7322D">
      <w:pPr>
        <w:jc w:val="both"/>
        <w:rPr>
          <w:rFonts w:ascii="Arial" w:eastAsia="Arial" w:hAnsi="Arial" w:cs="Arial"/>
          <w:color w:val="0070C0"/>
          <w:sz w:val="20"/>
          <w:szCs w:val="20"/>
        </w:rPr>
      </w:pPr>
    </w:p>
    <w:p w14:paraId="150A1180" w14:textId="77777777" w:rsidR="001C2C9B" w:rsidRDefault="001C2C9B" w:rsidP="00F7322D">
      <w:pPr>
        <w:jc w:val="both"/>
        <w:rPr>
          <w:rFonts w:ascii="Arial" w:eastAsia="Arial" w:hAnsi="Arial" w:cs="Arial"/>
          <w:color w:val="0070C0"/>
          <w:sz w:val="20"/>
          <w:szCs w:val="20"/>
        </w:rPr>
      </w:pPr>
    </w:p>
    <w:p w14:paraId="3E4E1293" w14:textId="77777777" w:rsidR="001C2C9B" w:rsidRPr="00F7322D" w:rsidRDefault="001C2C9B" w:rsidP="00F7322D">
      <w:pPr>
        <w:jc w:val="both"/>
        <w:rPr>
          <w:rFonts w:ascii="Arial" w:eastAsia="Arial" w:hAnsi="Arial" w:cs="Arial"/>
          <w:color w:val="0070C0"/>
          <w:sz w:val="20"/>
          <w:szCs w:val="20"/>
        </w:rPr>
      </w:pPr>
    </w:p>
    <w:p w14:paraId="542B5849" w14:textId="77777777" w:rsidR="00787DC8" w:rsidRPr="00F7322D" w:rsidRDefault="00787DC8" w:rsidP="00F7322D">
      <w:pPr>
        <w:spacing w:before="3"/>
        <w:jc w:val="both"/>
        <w:rPr>
          <w:rFonts w:ascii="Arial" w:eastAsia="Arial" w:hAnsi="Arial" w:cs="Arial"/>
          <w:color w:val="0070C0"/>
          <w:sz w:val="10"/>
          <w:szCs w:val="10"/>
        </w:rPr>
      </w:pPr>
    </w:p>
    <w:p w14:paraId="1DE6BBEB" w14:textId="77777777" w:rsidR="00787DC8" w:rsidRPr="00F7322D" w:rsidRDefault="00787DC8">
      <w:pPr>
        <w:spacing w:line="20" w:lineRule="atLeast"/>
        <w:ind w:left="132"/>
        <w:rPr>
          <w:rFonts w:ascii="Arial" w:eastAsia="Arial" w:hAnsi="Arial" w:cs="Arial"/>
          <w:color w:val="0070C0"/>
          <w:sz w:val="2"/>
          <w:szCs w:val="2"/>
        </w:rPr>
      </w:pPr>
    </w:p>
    <w:sectPr w:rsidR="00787DC8" w:rsidRPr="00F7322D" w:rsidSect="00021521">
      <w:pgSz w:w="12240" w:h="15840"/>
      <w:pgMar w:top="1060" w:right="1300" w:bottom="280" w:left="1300" w:header="720" w:footer="144" w:gutter="0"/>
      <w:pgNumType w:fmt="lowerRoman"/>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573B6" w14:textId="77777777" w:rsidR="006A6AA3" w:rsidRDefault="006A6AA3">
      <w:r>
        <w:separator/>
      </w:r>
    </w:p>
  </w:endnote>
  <w:endnote w:type="continuationSeparator" w:id="0">
    <w:p w14:paraId="30045C1C" w14:textId="77777777" w:rsidR="006A6AA3" w:rsidRDefault="006A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gridCol w:w="557"/>
    </w:tblGrid>
    <w:tr w:rsidR="00021521" w14:paraId="2C70EC43" w14:textId="77777777" w:rsidTr="002B7875">
      <w:tc>
        <w:tcPr>
          <w:tcW w:w="8803" w:type="dxa"/>
        </w:tcPr>
        <w:p w14:paraId="1C2019DB" w14:textId="77777777" w:rsidR="00021521" w:rsidRPr="007A5A06" w:rsidRDefault="00021521" w:rsidP="00021521">
          <w:pPr>
            <w:pStyle w:val="Footer"/>
            <w:rPr>
              <w:sz w:val="20"/>
            </w:rPr>
          </w:pPr>
          <w:r>
            <w:rPr>
              <w:sz w:val="20"/>
            </w:rPr>
            <w:t xml:space="preserve">Note:  Remove these footer instructional notes for final document.  </w:t>
          </w:r>
        </w:p>
      </w:tc>
      <w:tc>
        <w:tcPr>
          <w:tcW w:w="557" w:type="dxa"/>
        </w:tcPr>
        <w:p w14:paraId="168CA3B4" w14:textId="65DE57E4" w:rsidR="00021521" w:rsidRPr="007A5A06" w:rsidRDefault="00021521" w:rsidP="00021521">
          <w:pPr>
            <w:pStyle w:val="Footer"/>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8A1ED2">
            <w:rPr>
              <w:noProof/>
              <w:sz w:val="20"/>
            </w:rPr>
            <w:t>v</w:t>
          </w:r>
          <w:r w:rsidRPr="007A5A06">
            <w:rPr>
              <w:noProof/>
              <w:sz w:val="20"/>
            </w:rPr>
            <w:fldChar w:fldCharType="end"/>
          </w:r>
        </w:p>
      </w:tc>
    </w:tr>
    <w:tr w:rsidR="00021521" w14:paraId="0FC435A7" w14:textId="77777777" w:rsidTr="00FC72DE">
      <w:tc>
        <w:tcPr>
          <w:tcW w:w="8803" w:type="dxa"/>
          <w:shd w:val="clear" w:color="auto" w:fill="F2DBDB" w:themeFill="accent2" w:themeFillTint="33"/>
        </w:tcPr>
        <w:p w14:paraId="03247ED7" w14:textId="77777777" w:rsidR="00021521" w:rsidRPr="007A5A06" w:rsidRDefault="00021521" w:rsidP="00021521">
          <w:pPr>
            <w:pStyle w:val="Footer"/>
            <w:rPr>
              <w:sz w:val="20"/>
            </w:rPr>
          </w:pPr>
          <w:r w:rsidRPr="007A5A06">
            <w:rPr>
              <w:sz w:val="20"/>
            </w:rPr>
            <w:t>Black Text – Instructional information for the mitigation planner</w:t>
          </w:r>
        </w:p>
      </w:tc>
      <w:tc>
        <w:tcPr>
          <w:tcW w:w="557" w:type="dxa"/>
        </w:tcPr>
        <w:p w14:paraId="2A22AFEF" w14:textId="77777777" w:rsidR="00021521" w:rsidRPr="007A5A06" w:rsidRDefault="00021521" w:rsidP="00021521">
          <w:pPr>
            <w:pStyle w:val="Footer"/>
            <w:rPr>
              <w:sz w:val="20"/>
            </w:rPr>
          </w:pPr>
        </w:p>
      </w:tc>
    </w:tr>
    <w:tr w:rsidR="00021521" w14:paraId="1DD8B6BC" w14:textId="77777777" w:rsidTr="00021521">
      <w:tc>
        <w:tcPr>
          <w:tcW w:w="8803" w:type="dxa"/>
          <w:tcBorders>
            <w:bottom w:val="nil"/>
          </w:tcBorders>
        </w:tcPr>
        <w:p w14:paraId="754AF944" w14:textId="77777777" w:rsidR="00021521" w:rsidRPr="007A5A06" w:rsidRDefault="00021521" w:rsidP="00021521">
          <w:pPr>
            <w:pStyle w:val="Footer"/>
            <w:rPr>
              <w:color w:val="0070C0"/>
              <w:sz w:val="20"/>
            </w:rPr>
          </w:pPr>
          <w:r w:rsidRPr="007A5A06">
            <w:rPr>
              <w:color w:val="0070C0"/>
              <w:sz w:val="20"/>
            </w:rPr>
            <w:t>Blue Text – Sample language to assist the mitigation planner</w:t>
          </w:r>
        </w:p>
      </w:tc>
      <w:tc>
        <w:tcPr>
          <w:tcW w:w="557" w:type="dxa"/>
          <w:tcBorders>
            <w:bottom w:val="nil"/>
          </w:tcBorders>
        </w:tcPr>
        <w:p w14:paraId="5849AF58" w14:textId="77777777" w:rsidR="00021521" w:rsidRPr="007A5A06" w:rsidRDefault="00021521" w:rsidP="00021521">
          <w:pPr>
            <w:pStyle w:val="Footer"/>
            <w:rPr>
              <w:sz w:val="20"/>
            </w:rPr>
          </w:pPr>
        </w:p>
      </w:tc>
    </w:tr>
    <w:tr w:rsidR="00021521" w14:paraId="0DAB69CE" w14:textId="77777777" w:rsidTr="00021521">
      <w:tc>
        <w:tcPr>
          <w:tcW w:w="8803" w:type="dxa"/>
          <w:tcBorders>
            <w:top w:val="nil"/>
          </w:tcBorders>
        </w:tcPr>
        <w:p w14:paraId="1DE71620" w14:textId="77777777" w:rsidR="00021521" w:rsidRPr="007A5A06" w:rsidRDefault="00021521" w:rsidP="00021521">
          <w:r w:rsidRPr="00021521">
            <w:rPr>
              <w:color w:val="00B050"/>
              <w:sz w:val="20"/>
            </w:rPr>
            <w:t>Green Text – Reference Information for the Community Rating System</w:t>
          </w:r>
        </w:p>
      </w:tc>
      <w:tc>
        <w:tcPr>
          <w:tcW w:w="557" w:type="dxa"/>
          <w:tcBorders>
            <w:top w:val="nil"/>
          </w:tcBorders>
        </w:tcPr>
        <w:p w14:paraId="45489C92" w14:textId="77777777" w:rsidR="00021521" w:rsidRPr="007A5A06" w:rsidRDefault="00021521" w:rsidP="00021521"/>
      </w:tc>
    </w:tr>
  </w:tbl>
  <w:p w14:paraId="48DBB3FC" w14:textId="53676055" w:rsidR="00EE7F87" w:rsidRDefault="00021521" w:rsidP="00021521">
    <w:pPr>
      <w:tabs>
        <w:tab w:val="left" w:pos="7965"/>
      </w:tabs>
    </w:pPr>
    <w:r>
      <w:tab/>
    </w:r>
  </w:p>
  <w:p w14:paraId="2F94A2E3" w14:textId="77777777" w:rsidR="00787DC8" w:rsidRDefault="00787DC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39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gridCol w:w="557"/>
      <w:gridCol w:w="4050"/>
      <w:gridCol w:w="557"/>
    </w:tblGrid>
    <w:tr w:rsidR="00021521" w14:paraId="4DFC8D27" w14:textId="77777777" w:rsidTr="00021521">
      <w:tc>
        <w:tcPr>
          <w:tcW w:w="13410" w:type="dxa"/>
          <w:gridSpan w:val="3"/>
        </w:tcPr>
        <w:p w14:paraId="5134DF7C" w14:textId="77777777" w:rsidR="00021521" w:rsidRPr="007A5A06" w:rsidRDefault="00021521" w:rsidP="00021521">
          <w:pPr>
            <w:pStyle w:val="Footer"/>
            <w:rPr>
              <w:sz w:val="20"/>
            </w:rPr>
          </w:pPr>
          <w:r>
            <w:rPr>
              <w:sz w:val="20"/>
            </w:rPr>
            <w:t xml:space="preserve">Note:  Remove these footer instructional notes for final document.  </w:t>
          </w:r>
        </w:p>
      </w:tc>
      <w:tc>
        <w:tcPr>
          <w:tcW w:w="557" w:type="dxa"/>
        </w:tcPr>
        <w:p w14:paraId="746E7E9F" w14:textId="22F32FEB" w:rsidR="00021521" w:rsidRPr="007A5A06" w:rsidRDefault="00021521" w:rsidP="00021521">
          <w:pPr>
            <w:pStyle w:val="Footer"/>
            <w:jc w:val="right"/>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8A1ED2">
            <w:rPr>
              <w:noProof/>
              <w:sz w:val="20"/>
            </w:rPr>
            <w:t>vi</w:t>
          </w:r>
          <w:r w:rsidRPr="007A5A06">
            <w:rPr>
              <w:noProof/>
              <w:sz w:val="20"/>
            </w:rPr>
            <w:fldChar w:fldCharType="end"/>
          </w:r>
        </w:p>
      </w:tc>
    </w:tr>
    <w:tr w:rsidR="00021521" w14:paraId="7B00A2E6" w14:textId="77777777" w:rsidTr="00FC72DE">
      <w:trPr>
        <w:gridAfter w:val="2"/>
        <w:wAfter w:w="4607" w:type="dxa"/>
      </w:trPr>
      <w:tc>
        <w:tcPr>
          <w:tcW w:w="8803" w:type="dxa"/>
          <w:shd w:val="clear" w:color="auto" w:fill="F2DBDB" w:themeFill="accent2" w:themeFillTint="33"/>
        </w:tcPr>
        <w:p w14:paraId="6CBFE084" w14:textId="77777777" w:rsidR="00021521" w:rsidRPr="007A5A06" w:rsidRDefault="00021521" w:rsidP="00021521">
          <w:pPr>
            <w:pStyle w:val="Footer"/>
            <w:rPr>
              <w:sz w:val="20"/>
            </w:rPr>
          </w:pPr>
          <w:r w:rsidRPr="007A5A06">
            <w:rPr>
              <w:sz w:val="20"/>
            </w:rPr>
            <w:t>Black Text – Instructional information for the mitigation planner</w:t>
          </w:r>
        </w:p>
      </w:tc>
      <w:tc>
        <w:tcPr>
          <w:tcW w:w="557" w:type="dxa"/>
        </w:tcPr>
        <w:p w14:paraId="18150F82" w14:textId="77777777" w:rsidR="00021521" w:rsidRPr="007A5A06" w:rsidRDefault="00021521" w:rsidP="00021521">
          <w:pPr>
            <w:pStyle w:val="Footer"/>
            <w:rPr>
              <w:sz w:val="20"/>
            </w:rPr>
          </w:pPr>
        </w:p>
      </w:tc>
    </w:tr>
    <w:tr w:rsidR="00021521" w14:paraId="27ABC71A" w14:textId="77777777" w:rsidTr="00021521">
      <w:trPr>
        <w:gridAfter w:val="2"/>
        <w:wAfter w:w="4607" w:type="dxa"/>
      </w:trPr>
      <w:tc>
        <w:tcPr>
          <w:tcW w:w="8803" w:type="dxa"/>
          <w:tcBorders>
            <w:bottom w:val="nil"/>
          </w:tcBorders>
        </w:tcPr>
        <w:p w14:paraId="627645FE" w14:textId="77777777" w:rsidR="00021521" w:rsidRPr="007A5A06" w:rsidRDefault="00021521" w:rsidP="00021521">
          <w:pPr>
            <w:pStyle w:val="Footer"/>
            <w:rPr>
              <w:color w:val="0070C0"/>
              <w:sz w:val="20"/>
            </w:rPr>
          </w:pPr>
          <w:r w:rsidRPr="007A5A06">
            <w:rPr>
              <w:color w:val="0070C0"/>
              <w:sz w:val="20"/>
            </w:rPr>
            <w:t>Blue Text – Sample language to assist the mitigation planner</w:t>
          </w:r>
        </w:p>
      </w:tc>
      <w:tc>
        <w:tcPr>
          <w:tcW w:w="557" w:type="dxa"/>
          <w:tcBorders>
            <w:bottom w:val="nil"/>
          </w:tcBorders>
        </w:tcPr>
        <w:p w14:paraId="6E68059A" w14:textId="77777777" w:rsidR="00021521" w:rsidRPr="007A5A06" w:rsidRDefault="00021521" w:rsidP="00021521">
          <w:pPr>
            <w:pStyle w:val="Footer"/>
            <w:rPr>
              <w:sz w:val="20"/>
            </w:rPr>
          </w:pPr>
        </w:p>
      </w:tc>
    </w:tr>
    <w:tr w:rsidR="00021521" w14:paraId="3FE397D1" w14:textId="77777777" w:rsidTr="00021521">
      <w:trPr>
        <w:gridAfter w:val="2"/>
        <w:wAfter w:w="4607" w:type="dxa"/>
      </w:trPr>
      <w:tc>
        <w:tcPr>
          <w:tcW w:w="8803" w:type="dxa"/>
          <w:tcBorders>
            <w:top w:val="nil"/>
          </w:tcBorders>
        </w:tcPr>
        <w:p w14:paraId="0402087D" w14:textId="77777777" w:rsidR="00021521" w:rsidRPr="007A5A06" w:rsidRDefault="00021521" w:rsidP="00021521">
          <w:r w:rsidRPr="00021521">
            <w:rPr>
              <w:color w:val="00B050"/>
              <w:sz w:val="20"/>
            </w:rPr>
            <w:t>Green Text – Reference Information for the Community Rating System</w:t>
          </w:r>
        </w:p>
      </w:tc>
      <w:tc>
        <w:tcPr>
          <w:tcW w:w="557" w:type="dxa"/>
          <w:tcBorders>
            <w:top w:val="nil"/>
          </w:tcBorders>
        </w:tcPr>
        <w:p w14:paraId="5D0C674B" w14:textId="77777777" w:rsidR="00021521" w:rsidRPr="007A5A06" w:rsidRDefault="00021521" w:rsidP="00021521"/>
      </w:tc>
    </w:tr>
  </w:tbl>
  <w:p w14:paraId="1943F22A" w14:textId="77777777" w:rsidR="00021521" w:rsidRDefault="00021521" w:rsidP="00021521">
    <w:pPr>
      <w:tabs>
        <w:tab w:val="left" w:pos="7965"/>
      </w:tabs>
    </w:pPr>
    <w:r>
      <w:tab/>
    </w:r>
  </w:p>
  <w:p w14:paraId="5EADE270" w14:textId="77777777" w:rsidR="00021521" w:rsidRDefault="00021521">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gridCol w:w="557"/>
    </w:tblGrid>
    <w:tr w:rsidR="00021521" w14:paraId="79810D1D" w14:textId="77777777" w:rsidTr="002B7875">
      <w:tc>
        <w:tcPr>
          <w:tcW w:w="8803" w:type="dxa"/>
        </w:tcPr>
        <w:p w14:paraId="6DF27664" w14:textId="77777777" w:rsidR="00021521" w:rsidRPr="007A5A06" w:rsidRDefault="00021521" w:rsidP="00021521">
          <w:pPr>
            <w:pStyle w:val="Footer"/>
            <w:rPr>
              <w:sz w:val="20"/>
            </w:rPr>
          </w:pPr>
          <w:r>
            <w:rPr>
              <w:sz w:val="20"/>
            </w:rPr>
            <w:t xml:space="preserve">Note:  Remove these footer instructional notes for final document.  </w:t>
          </w:r>
        </w:p>
      </w:tc>
      <w:tc>
        <w:tcPr>
          <w:tcW w:w="557" w:type="dxa"/>
        </w:tcPr>
        <w:p w14:paraId="09B4D5F7" w14:textId="4B9EA5E3" w:rsidR="00021521" w:rsidRPr="007A5A06" w:rsidRDefault="00021521" w:rsidP="00021521">
          <w:pPr>
            <w:pStyle w:val="Footer"/>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8A1ED2">
            <w:rPr>
              <w:noProof/>
              <w:sz w:val="20"/>
            </w:rPr>
            <w:t>viii</w:t>
          </w:r>
          <w:r w:rsidRPr="007A5A06">
            <w:rPr>
              <w:noProof/>
              <w:sz w:val="20"/>
            </w:rPr>
            <w:fldChar w:fldCharType="end"/>
          </w:r>
        </w:p>
      </w:tc>
    </w:tr>
    <w:tr w:rsidR="00021521" w14:paraId="18327E5F" w14:textId="77777777" w:rsidTr="00FC72DE">
      <w:tc>
        <w:tcPr>
          <w:tcW w:w="8803" w:type="dxa"/>
          <w:shd w:val="clear" w:color="auto" w:fill="F2DBDB" w:themeFill="accent2" w:themeFillTint="33"/>
        </w:tcPr>
        <w:p w14:paraId="66E10E10" w14:textId="77777777" w:rsidR="00021521" w:rsidRPr="007A5A06" w:rsidRDefault="00021521" w:rsidP="00021521">
          <w:pPr>
            <w:pStyle w:val="Footer"/>
            <w:rPr>
              <w:sz w:val="20"/>
            </w:rPr>
          </w:pPr>
          <w:r w:rsidRPr="007A5A06">
            <w:rPr>
              <w:sz w:val="20"/>
            </w:rPr>
            <w:t>Black Text – Instructional information for the mitigation planner</w:t>
          </w:r>
        </w:p>
      </w:tc>
      <w:tc>
        <w:tcPr>
          <w:tcW w:w="557" w:type="dxa"/>
        </w:tcPr>
        <w:p w14:paraId="62E577D1" w14:textId="77777777" w:rsidR="00021521" w:rsidRPr="007A5A06" w:rsidRDefault="00021521" w:rsidP="00021521">
          <w:pPr>
            <w:pStyle w:val="Footer"/>
            <w:rPr>
              <w:sz w:val="20"/>
            </w:rPr>
          </w:pPr>
        </w:p>
      </w:tc>
    </w:tr>
    <w:tr w:rsidR="00021521" w14:paraId="21E50D4D" w14:textId="77777777" w:rsidTr="00021521">
      <w:tc>
        <w:tcPr>
          <w:tcW w:w="8803" w:type="dxa"/>
          <w:tcBorders>
            <w:bottom w:val="nil"/>
          </w:tcBorders>
        </w:tcPr>
        <w:p w14:paraId="6426B623" w14:textId="77777777" w:rsidR="00021521" w:rsidRPr="007A5A06" w:rsidRDefault="00021521" w:rsidP="00021521">
          <w:pPr>
            <w:pStyle w:val="Footer"/>
            <w:rPr>
              <w:color w:val="0070C0"/>
              <w:sz w:val="20"/>
            </w:rPr>
          </w:pPr>
          <w:r w:rsidRPr="007A5A06">
            <w:rPr>
              <w:color w:val="0070C0"/>
              <w:sz w:val="20"/>
            </w:rPr>
            <w:t>Blue Text – Sample language to assist the mitigation planner</w:t>
          </w:r>
        </w:p>
      </w:tc>
      <w:tc>
        <w:tcPr>
          <w:tcW w:w="557" w:type="dxa"/>
          <w:tcBorders>
            <w:bottom w:val="nil"/>
          </w:tcBorders>
        </w:tcPr>
        <w:p w14:paraId="3C263C53" w14:textId="77777777" w:rsidR="00021521" w:rsidRPr="007A5A06" w:rsidRDefault="00021521" w:rsidP="00021521">
          <w:pPr>
            <w:pStyle w:val="Footer"/>
            <w:rPr>
              <w:sz w:val="20"/>
            </w:rPr>
          </w:pPr>
        </w:p>
      </w:tc>
    </w:tr>
    <w:tr w:rsidR="00021521" w14:paraId="029AC21F" w14:textId="77777777" w:rsidTr="00021521">
      <w:tc>
        <w:tcPr>
          <w:tcW w:w="8803" w:type="dxa"/>
          <w:tcBorders>
            <w:top w:val="nil"/>
          </w:tcBorders>
        </w:tcPr>
        <w:p w14:paraId="6B3C11F2" w14:textId="77777777" w:rsidR="00021521" w:rsidRPr="007A5A06" w:rsidRDefault="00021521" w:rsidP="00021521">
          <w:r w:rsidRPr="00021521">
            <w:rPr>
              <w:color w:val="00B050"/>
              <w:sz w:val="20"/>
            </w:rPr>
            <w:t>Green Text – Reference Information for the Community Rating System</w:t>
          </w:r>
        </w:p>
      </w:tc>
      <w:tc>
        <w:tcPr>
          <w:tcW w:w="557" w:type="dxa"/>
          <w:tcBorders>
            <w:top w:val="nil"/>
          </w:tcBorders>
        </w:tcPr>
        <w:p w14:paraId="7A895BFC" w14:textId="77777777" w:rsidR="00021521" w:rsidRPr="007A5A06" w:rsidRDefault="00021521" w:rsidP="00021521"/>
      </w:tc>
    </w:tr>
  </w:tbl>
  <w:p w14:paraId="0615BE36" w14:textId="77777777" w:rsidR="00021521" w:rsidRDefault="00021521" w:rsidP="00021521">
    <w:pPr>
      <w:tabs>
        <w:tab w:val="left" w:pos="7965"/>
      </w:tabs>
    </w:pPr>
    <w:r>
      <w:tab/>
    </w:r>
  </w:p>
  <w:p w14:paraId="0B2ED1C6" w14:textId="77777777" w:rsidR="00021521" w:rsidRDefault="0002152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85AD4" w14:textId="77777777" w:rsidR="006A6AA3" w:rsidRDefault="006A6AA3">
      <w:r>
        <w:separator/>
      </w:r>
    </w:p>
  </w:footnote>
  <w:footnote w:type="continuationSeparator" w:id="0">
    <w:p w14:paraId="2E87D457" w14:textId="77777777" w:rsidR="006A6AA3" w:rsidRDefault="006A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B1E"/>
    <w:multiLevelType w:val="hybridMultilevel"/>
    <w:tmpl w:val="7D70B5BA"/>
    <w:lvl w:ilvl="0" w:tplc="2CE4A182">
      <w:start w:val="1"/>
      <w:numFmt w:val="decimal"/>
      <w:lvlText w:val="%1)"/>
      <w:lvlJc w:val="left"/>
      <w:pPr>
        <w:ind w:left="120" w:hanging="196"/>
      </w:pPr>
      <w:rPr>
        <w:rFonts w:hint="default"/>
        <w:u w:val="single" w:color="000000"/>
      </w:rPr>
    </w:lvl>
    <w:lvl w:ilvl="1" w:tplc="96B891F0">
      <w:start w:val="1"/>
      <w:numFmt w:val="bullet"/>
      <w:lvlText w:val=""/>
      <w:lvlJc w:val="left"/>
      <w:pPr>
        <w:ind w:left="570" w:hanging="364"/>
      </w:pPr>
      <w:rPr>
        <w:rFonts w:ascii="Symbol" w:eastAsia="Symbol" w:hAnsi="Symbol" w:hint="default"/>
        <w:sz w:val="24"/>
        <w:szCs w:val="24"/>
      </w:rPr>
    </w:lvl>
    <w:lvl w:ilvl="2" w:tplc="3E20C42A">
      <w:start w:val="1"/>
      <w:numFmt w:val="bullet"/>
      <w:lvlText w:val="•"/>
      <w:lvlJc w:val="left"/>
      <w:pPr>
        <w:ind w:left="1573" w:hanging="364"/>
      </w:pPr>
      <w:rPr>
        <w:rFonts w:hint="default"/>
      </w:rPr>
    </w:lvl>
    <w:lvl w:ilvl="3" w:tplc="32B818C4">
      <w:start w:val="1"/>
      <w:numFmt w:val="bullet"/>
      <w:lvlText w:val="•"/>
      <w:lvlJc w:val="left"/>
      <w:pPr>
        <w:ind w:left="2576" w:hanging="364"/>
      </w:pPr>
      <w:rPr>
        <w:rFonts w:hint="default"/>
      </w:rPr>
    </w:lvl>
    <w:lvl w:ilvl="4" w:tplc="9F18DCF6">
      <w:start w:val="1"/>
      <w:numFmt w:val="bullet"/>
      <w:lvlText w:val="•"/>
      <w:lvlJc w:val="left"/>
      <w:pPr>
        <w:ind w:left="3580" w:hanging="364"/>
      </w:pPr>
      <w:rPr>
        <w:rFonts w:hint="default"/>
      </w:rPr>
    </w:lvl>
    <w:lvl w:ilvl="5" w:tplc="8D940010">
      <w:start w:val="1"/>
      <w:numFmt w:val="bullet"/>
      <w:lvlText w:val="•"/>
      <w:lvlJc w:val="left"/>
      <w:pPr>
        <w:ind w:left="4583" w:hanging="364"/>
      </w:pPr>
      <w:rPr>
        <w:rFonts w:hint="default"/>
      </w:rPr>
    </w:lvl>
    <w:lvl w:ilvl="6" w:tplc="CDF01B46">
      <w:start w:val="1"/>
      <w:numFmt w:val="bullet"/>
      <w:lvlText w:val="•"/>
      <w:lvlJc w:val="left"/>
      <w:pPr>
        <w:ind w:left="5586" w:hanging="364"/>
      </w:pPr>
      <w:rPr>
        <w:rFonts w:hint="default"/>
      </w:rPr>
    </w:lvl>
    <w:lvl w:ilvl="7" w:tplc="D3B44C58">
      <w:start w:val="1"/>
      <w:numFmt w:val="bullet"/>
      <w:lvlText w:val="•"/>
      <w:lvlJc w:val="left"/>
      <w:pPr>
        <w:ind w:left="6590" w:hanging="364"/>
      </w:pPr>
      <w:rPr>
        <w:rFonts w:hint="default"/>
      </w:rPr>
    </w:lvl>
    <w:lvl w:ilvl="8" w:tplc="2812B346">
      <w:start w:val="1"/>
      <w:numFmt w:val="bullet"/>
      <w:lvlText w:val="•"/>
      <w:lvlJc w:val="left"/>
      <w:pPr>
        <w:ind w:left="7593" w:hanging="364"/>
      </w:pPr>
      <w:rPr>
        <w:rFonts w:hint="default"/>
      </w:rPr>
    </w:lvl>
  </w:abstractNum>
  <w:abstractNum w:abstractNumId="1" w15:restartNumberingAfterBreak="0">
    <w:nsid w:val="0D1F1D96"/>
    <w:multiLevelType w:val="hybridMultilevel"/>
    <w:tmpl w:val="84FC1FBC"/>
    <w:lvl w:ilvl="0" w:tplc="F41ECAFE">
      <w:start w:val="1"/>
      <w:numFmt w:val="bullet"/>
      <w:lvlText w:val=""/>
      <w:lvlJc w:val="left"/>
      <w:pPr>
        <w:ind w:left="500" w:hanging="360"/>
      </w:pPr>
      <w:rPr>
        <w:rFonts w:ascii="Symbol" w:eastAsia="Symbol" w:hAnsi="Symbol" w:hint="default"/>
        <w:sz w:val="24"/>
        <w:szCs w:val="24"/>
      </w:rPr>
    </w:lvl>
    <w:lvl w:ilvl="1" w:tplc="1EE0E326">
      <w:start w:val="1"/>
      <w:numFmt w:val="bullet"/>
      <w:lvlText w:val="•"/>
      <w:lvlJc w:val="left"/>
      <w:pPr>
        <w:ind w:left="1414" w:hanging="360"/>
      </w:pPr>
      <w:rPr>
        <w:rFonts w:hint="default"/>
      </w:rPr>
    </w:lvl>
    <w:lvl w:ilvl="2" w:tplc="E5CC8852">
      <w:start w:val="1"/>
      <w:numFmt w:val="bullet"/>
      <w:lvlText w:val="•"/>
      <w:lvlJc w:val="left"/>
      <w:pPr>
        <w:ind w:left="2328" w:hanging="360"/>
      </w:pPr>
      <w:rPr>
        <w:rFonts w:hint="default"/>
      </w:rPr>
    </w:lvl>
    <w:lvl w:ilvl="3" w:tplc="501E10AA">
      <w:start w:val="1"/>
      <w:numFmt w:val="bullet"/>
      <w:lvlText w:val="•"/>
      <w:lvlJc w:val="left"/>
      <w:pPr>
        <w:ind w:left="3242" w:hanging="360"/>
      </w:pPr>
      <w:rPr>
        <w:rFonts w:hint="default"/>
      </w:rPr>
    </w:lvl>
    <w:lvl w:ilvl="4" w:tplc="9F18F348">
      <w:start w:val="1"/>
      <w:numFmt w:val="bullet"/>
      <w:lvlText w:val="•"/>
      <w:lvlJc w:val="left"/>
      <w:pPr>
        <w:ind w:left="4156" w:hanging="360"/>
      </w:pPr>
      <w:rPr>
        <w:rFonts w:hint="default"/>
      </w:rPr>
    </w:lvl>
    <w:lvl w:ilvl="5" w:tplc="C526E190">
      <w:start w:val="1"/>
      <w:numFmt w:val="bullet"/>
      <w:lvlText w:val="•"/>
      <w:lvlJc w:val="left"/>
      <w:pPr>
        <w:ind w:left="5070" w:hanging="360"/>
      </w:pPr>
      <w:rPr>
        <w:rFonts w:hint="default"/>
      </w:rPr>
    </w:lvl>
    <w:lvl w:ilvl="6" w:tplc="D984394A">
      <w:start w:val="1"/>
      <w:numFmt w:val="bullet"/>
      <w:lvlText w:val="•"/>
      <w:lvlJc w:val="left"/>
      <w:pPr>
        <w:ind w:left="5984" w:hanging="360"/>
      </w:pPr>
      <w:rPr>
        <w:rFonts w:hint="default"/>
      </w:rPr>
    </w:lvl>
    <w:lvl w:ilvl="7" w:tplc="24CC257E">
      <w:start w:val="1"/>
      <w:numFmt w:val="bullet"/>
      <w:lvlText w:val="•"/>
      <w:lvlJc w:val="left"/>
      <w:pPr>
        <w:ind w:left="6898" w:hanging="360"/>
      </w:pPr>
      <w:rPr>
        <w:rFonts w:hint="default"/>
      </w:rPr>
    </w:lvl>
    <w:lvl w:ilvl="8" w:tplc="D02601DE">
      <w:start w:val="1"/>
      <w:numFmt w:val="bullet"/>
      <w:lvlText w:val="•"/>
      <w:lvlJc w:val="left"/>
      <w:pPr>
        <w:ind w:left="7812" w:hanging="360"/>
      </w:pPr>
      <w:rPr>
        <w:rFonts w:hint="default"/>
      </w:rPr>
    </w:lvl>
  </w:abstractNum>
  <w:abstractNum w:abstractNumId="2" w15:restartNumberingAfterBreak="0">
    <w:nsid w:val="12631DAF"/>
    <w:multiLevelType w:val="hybridMultilevel"/>
    <w:tmpl w:val="FA4A7E68"/>
    <w:lvl w:ilvl="0" w:tplc="398651FE">
      <w:start w:val="1"/>
      <w:numFmt w:val="decimal"/>
      <w:lvlText w:val="%1"/>
      <w:lvlJc w:val="left"/>
      <w:pPr>
        <w:ind w:left="287" w:hanging="148"/>
      </w:pPr>
      <w:rPr>
        <w:rFonts w:ascii="Arial" w:hAnsi="Arial" w:hint="default"/>
        <w:b w:val="0"/>
        <w:bCs/>
        <w:sz w:val="22"/>
        <w:szCs w:val="20"/>
      </w:rPr>
    </w:lvl>
    <w:lvl w:ilvl="1" w:tplc="3B3E22C4">
      <w:start w:val="1"/>
      <w:numFmt w:val="bullet"/>
      <w:lvlText w:val="•"/>
      <w:lvlJc w:val="left"/>
      <w:pPr>
        <w:ind w:left="1222" w:hanging="148"/>
      </w:pPr>
      <w:rPr>
        <w:rFonts w:hint="default"/>
      </w:rPr>
    </w:lvl>
    <w:lvl w:ilvl="2" w:tplc="0A6C41D4">
      <w:start w:val="1"/>
      <w:numFmt w:val="bullet"/>
      <w:lvlText w:val="•"/>
      <w:lvlJc w:val="left"/>
      <w:pPr>
        <w:ind w:left="2158" w:hanging="148"/>
      </w:pPr>
      <w:rPr>
        <w:rFonts w:hint="default"/>
      </w:rPr>
    </w:lvl>
    <w:lvl w:ilvl="3" w:tplc="C778C168">
      <w:start w:val="1"/>
      <w:numFmt w:val="bullet"/>
      <w:lvlText w:val="•"/>
      <w:lvlJc w:val="left"/>
      <w:pPr>
        <w:ind w:left="3093" w:hanging="148"/>
      </w:pPr>
      <w:rPr>
        <w:rFonts w:hint="default"/>
      </w:rPr>
    </w:lvl>
    <w:lvl w:ilvl="4" w:tplc="26FCFE44">
      <w:start w:val="1"/>
      <w:numFmt w:val="bullet"/>
      <w:lvlText w:val="•"/>
      <w:lvlJc w:val="left"/>
      <w:pPr>
        <w:ind w:left="4028" w:hanging="148"/>
      </w:pPr>
      <w:rPr>
        <w:rFonts w:hint="default"/>
      </w:rPr>
    </w:lvl>
    <w:lvl w:ilvl="5" w:tplc="08AABD4E">
      <w:start w:val="1"/>
      <w:numFmt w:val="bullet"/>
      <w:lvlText w:val="•"/>
      <w:lvlJc w:val="left"/>
      <w:pPr>
        <w:ind w:left="4963" w:hanging="148"/>
      </w:pPr>
      <w:rPr>
        <w:rFonts w:hint="default"/>
      </w:rPr>
    </w:lvl>
    <w:lvl w:ilvl="6" w:tplc="DD84A01C">
      <w:start w:val="1"/>
      <w:numFmt w:val="bullet"/>
      <w:lvlText w:val="•"/>
      <w:lvlJc w:val="left"/>
      <w:pPr>
        <w:ind w:left="5899" w:hanging="148"/>
      </w:pPr>
      <w:rPr>
        <w:rFonts w:hint="default"/>
      </w:rPr>
    </w:lvl>
    <w:lvl w:ilvl="7" w:tplc="B928E7A8">
      <w:start w:val="1"/>
      <w:numFmt w:val="bullet"/>
      <w:lvlText w:val="•"/>
      <w:lvlJc w:val="left"/>
      <w:pPr>
        <w:ind w:left="6834" w:hanging="148"/>
      </w:pPr>
      <w:rPr>
        <w:rFonts w:hint="default"/>
      </w:rPr>
    </w:lvl>
    <w:lvl w:ilvl="8" w:tplc="BF4C42A6">
      <w:start w:val="1"/>
      <w:numFmt w:val="bullet"/>
      <w:lvlText w:val="•"/>
      <w:lvlJc w:val="left"/>
      <w:pPr>
        <w:ind w:left="7769" w:hanging="148"/>
      </w:pPr>
      <w:rPr>
        <w:rFonts w:hint="default"/>
      </w:rPr>
    </w:lvl>
  </w:abstractNum>
  <w:abstractNum w:abstractNumId="3" w15:restartNumberingAfterBreak="0">
    <w:nsid w:val="21E80450"/>
    <w:multiLevelType w:val="hybridMultilevel"/>
    <w:tmpl w:val="86D05EDE"/>
    <w:lvl w:ilvl="0" w:tplc="BFCEEA20">
      <w:start w:val="1"/>
      <w:numFmt w:val="bullet"/>
      <w:lvlText w:val=""/>
      <w:lvlJc w:val="left"/>
      <w:pPr>
        <w:ind w:left="900" w:hanging="360"/>
      </w:pPr>
      <w:rPr>
        <w:rFonts w:ascii="Symbol" w:hAnsi="Symbol" w:hint="default"/>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52F67C2"/>
    <w:multiLevelType w:val="hybridMultilevel"/>
    <w:tmpl w:val="7120542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5CFD31BD"/>
    <w:multiLevelType w:val="hybridMultilevel"/>
    <w:tmpl w:val="9BD60F28"/>
    <w:lvl w:ilvl="0" w:tplc="E5F2284E">
      <w:start w:val="1"/>
      <w:numFmt w:val="decimal"/>
      <w:lvlText w:val="%1."/>
      <w:lvlJc w:val="left"/>
      <w:pPr>
        <w:ind w:left="480" w:hanging="360"/>
      </w:pPr>
      <w:rPr>
        <w:rFonts w:ascii="Arial" w:eastAsia="Arial" w:hAnsi="Arial" w:hint="default"/>
        <w:sz w:val="24"/>
        <w:szCs w:val="24"/>
      </w:rPr>
    </w:lvl>
    <w:lvl w:ilvl="1" w:tplc="9ED27358">
      <w:start w:val="1"/>
      <w:numFmt w:val="bullet"/>
      <w:lvlText w:val="•"/>
      <w:lvlJc w:val="left"/>
      <w:pPr>
        <w:ind w:left="1392" w:hanging="360"/>
      </w:pPr>
      <w:rPr>
        <w:rFonts w:hint="default"/>
      </w:rPr>
    </w:lvl>
    <w:lvl w:ilvl="2" w:tplc="9788C692">
      <w:start w:val="1"/>
      <w:numFmt w:val="bullet"/>
      <w:lvlText w:val="•"/>
      <w:lvlJc w:val="left"/>
      <w:pPr>
        <w:ind w:left="2304" w:hanging="360"/>
      </w:pPr>
      <w:rPr>
        <w:rFonts w:hint="default"/>
      </w:rPr>
    </w:lvl>
    <w:lvl w:ilvl="3" w:tplc="6B727574">
      <w:start w:val="1"/>
      <w:numFmt w:val="bullet"/>
      <w:lvlText w:val="•"/>
      <w:lvlJc w:val="left"/>
      <w:pPr>
        <w:ind w:left="3216" w:hanging="360"/>
      </w:pPr>
      <w:rPr>
        <w:rFonts w:hint="default"/>
      </w:rPr>
    </w:lvl>
    <w:lvl w:ilvl="4" w:tplc="410273EC">
      <w:start w:val="1"/>
      <w:numFmt w:val="bullet"/>
      <w:lvlText w:val="•"/>
      <w:lvlJc w:val="left"/>
      <w:pPr>
        <w:ind w:left="4128" w:hanging="360"/>
      </w:pPr>
      <w:rPr>
        <w:rFonts w:hint="default"/>
      </w:rPr>
    </w:lvl>
    <w:lvl w:ilvl="5" w:tplc="8D14A770">
      <w:start w:val="1"/>
      <w:numFmt w:val="bullet"/>
      <w:lvlText w:val="•"/>
      <w:lvlJc w:val="left"/>
      <w:pPr>
        <w:ind w:left="5040" w:hanging="360"/>
      </w:pPr>
      <w:rPr>
        <w:rFonts w:hint="default"/>
      </w:rPr>
    </w:lvl>
    <w:lvl w:ilvl="6" w:tplc="19449572">
      <w:start w:val="1"/>
      <w:numFmt w:val="bullet"/>
      <w:lvlText w:val="•"/>
      <w:lvlJc w:val="left"/>
      <w:pPr>
        <w:ind w:left="5952" w:hanging="360"/>
      </w:pPr>
      <w:rPr>
        <w:rFonts w:hint="default"/>
      </w:rPr>
    </w:lvl>
    <w:lvl w:ilvl="7" w:tplc="E4181C20">
      <w:start w:val="1"/>
      <w:numFmt w:val="bullet"/>
      <w:lvlText w:val="•"/>
      <w:lvlJc w:val="left"/>
      <w:pPr>
        <w:ind w:left="6864" w:hanging="360"/>
      </w:pPr>
      <w:rPr>
        <w:rFonts w:hint="default"/>
      </w:rPr>
    </w:lvl>
    <w:lvl w:ilvl="8" w:tplc="44B8B206">
      <w:start w:val="1"/>
      <w:numFmt w:val="bullet"/>
      <w:lvlText w:val="•"/>
      <w:lvlJc w:val="left"/>
      <w:pPr>
        <w:ind w:left="7776" w:hanging="360"/>
      </w:pPr>
      <w:rPr>
        <w:rFonts w:hint="default"/>
      </w:rPr>
    </w:lvl>
  </w:abstractNum>
  <w:num w:numId="1" w16cid:durableId="461383451">
    <w:abstractNumId w:val="5"/>
  </w:num>
  <w:num w:numId="2" w16cid:durableId="1953856163">
    <w:abstractNumId w:val="0"/>
  </w:num>
  <w:num w:numId="3" w16cid:durableId="1426344969">
    <w:abstractNumId w:val="1"/>
  </w:num>
  <w:num w:numId="4" w16cid:durableId="1322082701">
    <w:abstractNumId w:val="2"/>
  </w:num>
  <w:num w:numId="5" w16cid:durableId="1065228478">
    <w:abstractNumId w:val="4"/>
  </w:num>
  <w:num w:numId="6" w16cid:durableId="1346908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C8"/>
    <w:rsid w:val="00021521"/>
    <w:rsid w:val="000A00BF"/>
    <w:rsid w:val="000C3B4C"/>
    <w:rsid w:val="000E6A6C"/>
    <w:rsid w:val="000F5C59"/>
    <w:rsid w:val="00102690"/>
    <w:rsid w:val="001108F5"/>
    <w:rsid w:val="00116E17"/>
    <w:rsid w:val="00137F56"/>
    <w:rsid w:val="00157D88"/>
    <w:rsid w:val="001C2C9B"/>
    <w:rsid w:val="001C5824"/>
    <w:rsid w:val="001E33A6"/>
    <w:rsid w:val="00225696"/>
    <w:rsid w:val="00235AD4"/>
    <w:rsid w:val="00265525"/>
    <w:rsid w:val="002750A0"/>
    <w:rsid w:val="00281F3A"/>
    <w:rsid w:val="002D4AC1"/>
    <w:rsid w:val="002E1D8E"/>
    <w:rsid w:val="003162AE"/>
    <w:rsid w:val="003844B5"/>
    <w:rsid w:val="003B0017"/>
    <w:rsid w:val="003E2A45"/>
    <w:rsid w:val="003E4956"/>
    <w:rsid w:val="003F05F9"/>
    <w:rsid w:val="003F318D"/>
    <w:rsid w:val="00406612"/>
    <w:rsid w:val="004248C5"/>
    <w:rsid w:val="00446712"/>
    <w:rsid w:val="0045219D"/>
    <w:rsid w:val="004916FC"/>
    <w:rsid w:val="004938A0"/>
    <w:rsid w:val="0052543B"/>
    <w:rsid w:val="005561A5"/>
    <w:rsid w:val="00581965"/>
    <w:rsid w:val="005A1B57"/>
    <w:rsid w:val="005C0867"/>
    <w:rsid w:val="005E2964"/>
    <w:rsid w:val="005E32B1"/>
    <w:rsid w:val="005E65D6"/>
    <w:rsid w:val="0062528F"/>
    <w:rsid w:val="00696F35"/>
    <w:rsid w:val="006A6AA3"/>
    <w:rsid w:val="006B19D2"/>
    <w:rsid w:val="00787DC8"/>
    <w:rsid w:val="0080467C"/>
    <w:rsid w:val="008672E6"/>
    <w:rsid w:val="00872F69"/>
    <w:rsid w:val="00895B09"/>
    <w:rsid w:val="008A15AB"/>
    <w:rsid w:val="008A1ED2"/>
    <w:rsid w:val="009B625B"/>
    <w:rsid w:val="009C68D0"/>
    <w:rsid w:val="009D7BD9"/>
    <w:rsid w:val="009F773C"/>
    <w:rsid w:val="00A45DF6"/>
    <w:rsid w:val="00A773D8"/>
    <w:rsid w:val="00AA3CAB"/>
    <w:rsid w:val="00AD2FBD"/>
    <w:rsid w:val="00AF0C9A"/>
    <w:rsid w:val="00B42786"/>
    <w:rsid w:val="00B44F6B"/>
    <w:rsid w:val="00BA2E56"/>
    <w:rsid w:val="00BC2E24"/>
    <w:rsid w:val="00BF4061"/>
    <w:rsid w:val="00C370DC"/>
    <w:rsid w:val="00C51C66"/>
    <w:rsid w:val="00C878B0"/>
    <w:rsid w:val="00D82A32"/>
    <w:rsid w:val="00DD73CC"/>
    <w:rsid w:val="00DE0653"/>
    <w:rsid w:val="00E27F17"/>
    <w:rsid w:val="00E40F23"/>
    <w:rsid w:val="00E456D2"/>
    <w:rsid w:val="00E56867"/>
    <w:rsid w:val="00E73036"/>
    <w:rsid w:val="00EE7F87"/>
    <w:rsid w:val="00F06292"/>
    <w:rsid w:val="00F135F8"/>
    <w:rsid w:val="00F25823"/>
    <w:rsid w:val="00F30BE9"/>
    <w:rsid w:val="00F323CE"/>
    <w:rsid w:val="00F549F5"/>
    <w:rsid w:val="00F57321"/>
    <w:rsid w:val="00F63257"/>
    <w:rsid w:val="00F72D7E"/>
    <w:rsid w:val="00F7322D"/>
    <w:rsid w:val="00F951CF"/>
    <w:rsid w:val="00FC72DE"/>
    <w:rsid w:val="00FE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C8FDA3"/>
  <w15:docId w15:val="{22FC6BF3-549E-48D7-9F47-7E13B051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F05F9"/>
  </w:style>
  <w:style w:type="paragraph" w:styleId="Heading1">
    <w:name w:val="heading 1"/>
    <w:basedOn w:val="Normal"/>
    <w:uiPriority w:val="1"/>
    <w:qFormat/>
    <w:rsid w:val="003F05F9"/>
    <w:pPr>
      <w:spacing w:before="59"/>
      <w:ind w:left="140"/>
      <w:outlineLvl w:val="0"/>
    </w:pPr>
    <w:rPr>
      <w:rFonts w:ascii="Arial Black" w:eastAsia="Arial Black" w:hAnsi="Arial Black"/>
      <w:b/>
      <w:bCs/>
      <w:sz w:val="32"/>
      <w:szCs w:val="32"/>
    </w:rPr>
  </w:style>
  <w:style w:type="paragraph" w:styleId="Heading2">
    <w:name w:val="heading 2"/>
    <w:basedOn w:val="Normal"/>
    <w:uiPriority w:val="1"/>
    <w:qFormat/>
    <w:rsid w:val="00446712"/>
    <w:pPr>
      <w:pBdr>
        <w:bottom w:val="single" w:sz="4" w:space="1" w:color="auto"/>
      </w:pBdr>
      <w:spacing w:before="210"/>
      <w:ind w:right="137"/>
      <w:jc w:val="right"/>
      <w:outlineLvl w:val="1"/>
    </w:pPr>
    <w:rPr>
      <w:rFonts w:ascii="Arial" w:eastAsia="Arial" w:hAnsi="Arial"/>
      <w:b/>
      <w:bCs/>
      <w:spacing w:val="-1"/>
      <w:sz w:val="26"/>
      <w:szCs w:val="26"/>
    </w:rPr>
  </w:style>
  <w:style w:type="paragraph" w:styleId="Heading3">
    <w:name w:val="heading 3"/>
    <w:basedOn w:val="Normal"/>
    <w:uiPriority w:val="1"/>
    <w:qFormat/>
    <w:rsid w:val="003F05F9"/>
    <w:pPr>
      <w:spacing w:before="71"/>
      <w:ind w:left="216"/>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3F05F9"/>
    <w:pPr>
      <w:spacing w:before="240" w:after="120"/>
    </w:pPr>
    <w:rPr>
      <w:b/>
      <w:bCs/>
      <w:sz w:val="20"/>
      <w:szCs w:val="20"/>
    </w:rPr>
  </w:style>
  <w:style w:type="paragraph" w:styleId="BodyText">
    <w:name w:val="Body Text"/>
    <w:basedOn w:val="Normal"/>
    <w:uiPriority w:val="1"/>
    <w:qFormat/>
    <w:rsid w:val="003F05F9"/>
    <w:pPr>
      <w:spacing w:before="19"/>
      <w:ind w:left="500" w:hanging="360"/>
    </w:pPr>
    <w:rPr>
      <w:rFonts w:ascii="Arial" w:eastAsia="Arial" w:hAnsi="Arial"/>
    </w:rPr>
  </w:style>
  <w:style w:type="paragraph" w:styleId="ListParagraph">
    <w:name w:val="List Paragraph"/>
    <w:basedOn w:val="Normal"/>
    <w:uiPriority w:val="1"/>
    <w:qFormat/>
    <w:rsid w:val="003F05F9"/>
  </w:style>
  <w:style w:type="paragraph" w:customStyle="1" w:styleId="TableParagraph">
    <w:name w:val="Table Paragraph"/>
    <w:basedOn w:val="Normal"/>
    <w:uiPriority w:val="1"/>
    <w:qFormat/>
    <w:rsid w:val="003F05F9"/>
  </w:style>
  <w:style w:type="paragraph" w:styleId="BalloonText">
    <w:name w:val="Balloon Text"/>
    <w:basedOn w:val="Normal"/>
    <w:link w:val="BalloonTextChar"/>
    <w:uiPriority w:val="99"/>
    <w:semiHidden/>
    <w:unhideWhenUsed/>
    <w:rsid w:val="001C5824"/>
    <w:rPr>
      <w:rFonts w:ascii="Tahoma" w:hAnsi="Tahoma" w:cs="Tahoma"/>
      <w:sz w:val="16"/>
      <w:szCs w:val="16"/>
    </w:rPr>
  </w:style>
  <w:style w:type="character" w:customStyle="1" w:styleId="BalloonTextChar">
    <w:name w:val="Balloon Text Char"/>
    <w:basedOn w:val="DefaultParagraphFont"/>
    <w:link w:val="BalloonText"/>
    <w:uiPriority w:val="99"/>
    <w:semiHidden/>
    <w:rsid w:val="001C5824"/>
    <w:rPr>
      <w:rFonts w:ascii="Tahoma" w:hAnsi="Tahoma" w:cs="Tahoma"/>
      <w:sz w:val="16"/>
      <w:szCs w:val="16"/>
    </w:rPr>
  </w:style>
  <w:style w:type="paragraph" w:styleId="Header">
    <w:name w:val="header"/>
    <w:basedOn w:val="Normal"/>
    <w:link w:val="HeaderChar"/>
    <w:uiPriority w:val="99"/>
    <w:unhideWhenUsed/>
    <w:rsid w:val="001C5824"/>
    <w:pPr>
      <w:tabs>
        <w:tab w:val="center" w:pos="4680"/>
        <w:tab w:val="right" w:pos="9360"/>
      </w:tabs>
    </w:pPr>
  </w:style>
  <w:style w:type="character" w:customStyle="1" w:styleId="HeaderChar">
    <w:name w:val="Header Char"/>
    <w:basedOn w:val="DefaultParagraphFont"/>
    <w:link w:val="Header"/>
    <w:uiPriority w:val="99"/>
    <w:rsid w:val="001C5824"/>
  </w:style>
  <w:style w:type="paragraph" w:styleId="Footer">
    <w:name w:val="footer"/>
    <w:basedOn w:val="Normal"/>
    <w:link w:val="FooterChar"/>
    <w:uiPriority w:val="99"/>
    <w:unhideWhenUsed/>
    <w:rsid w:val="001C5824"/>
    <w:pPr>
      <w:tabs>
        <w:tab w:val="center" w:pos="4680"/>
        <w:tab w:val="right" w:pos="9360"/>
      </w:tabs>
    </w:pPr>
  </w:style>
  <w:style w:type="character" w:customStyle="1" w:styleId="FooterChar">
    <w:name w:val="Footer Char"/>
    <w:basedOn w:val="DefaultParagraphFont"/>
    <w:link w:val="Footer"/>
    <w:uiPriority w:val="99"/>
    <w:rsid w:val="001C5824"/>
  </w:style>
  <w:style w:type="paragraph" w:styleId="TOC2">
    <w:name w:val="toc 2"/>
    <w:basedOn w:val="Normal"/>
    <w:next w:val="Normal"/>
    <w:autoRedefine/>
    <w:uiPriority w:val="39"/>
    <w:unhideWhenUsed/>
    <w:rsid w:val="00446712"/>
    <w:pPr>
      <w:tabs>
        <w:tab w:val="right" w:leader="dot" w:pos="9590"/>
      </w:tabs>
      <w:spacing w:before="120"/>
      <w:ind w:left="220"/>
      <w:jc w:val="both"/>
    </w:pPr>
    <w:rPr>
      <w:i/>
      <w:iCs/>
      <w:sz w:val="20"/>
      <w:szCs w:val="20"/>
    </w:rPr>
  </w:style>
  <w:style w:type="paragraph" w:styleId="TOC3">
    <w:name w:val="toc 3"/>
    <w:basedOn w:val="Normal"/>
    <w:next w:val="Normal"/>
    <w:autoRedefine/>
    <w:uiPriority w:val="39"/>
    <w:unhideWhenUsed/>
    <w:rsid w:val="00BC2E24"/>
    <w:pPr>
      <w:ind w:left="440"/>
    </w:pPr>
    <w:rPr>
      <w:sz w:val="20"/>
      <w:szCs w:val="20"/>
    </w:rPr>
  </w:style>
  <w:style w:type="paragraph" w:styleId="TOC4">
    <w:name w:val="toc 4"/>
    <w:basedOn w:val="Normal"/>
    <w:next w:val="Normal"/>
    <w:autoRedefine/>
    <w:uiPriority w:val="39"/>
    <w:unhideWhenUsed/>
    <w:rsid w:val="00BC2E24"/>
    <w:pPr>
      <w:ind w:left="660"/>
    </w:pPr>
    <w:rPr>
      <w:sz w:val="20"/>
      <w:szCs w:val="20"/>
    </w:rPr>
  </w:style>
  <w:style w:type="paragraph" w:styleId="TOC5">
    <w:name w:val="toc 5"/>
    <w:basedOn w:val="Normal"/>
    <w:next w:val="Normal"/>
    <w:autoRedefine/>
    <w:uiPriority w:val="39"/>
    <w:unhideWhenUsed/>
    <w:rsid w:val="00BC2E24"/>
    <w:pPr>
      <w:ind w:left="880"/>
    </w:pPr>
    <w:rPr>
      <w:sz w:val="20"/>
      <w:szCs w:val="20"/>
    </w:rPr>
  </w:style>
  <w:style w:type="paragraph" w:styleId="TOC6">
    <w:name w:val="toc 6"/>
    <w:basedOn w:val="Normal"/>
    <w:next w:val="Normal"/>
    <w:autoRedefine/>
    <w:uiPriority w:val="39"/>
    <w:unhideWhenUsed/>
    <w:rsid w:val="00BC2E24"/>
    <w:pPr>
      <w:ind w:left="1100"/>
    </w:pPr>
    <w:rPr>
      <w:sz w:val="20"/>
      <w:szCs w:val="20"/>
    </w:rPr>
  </w:style>
  <w:style w:type="paragraph" w:styleId="TOC7">
    <w:name w:val="toc 7"/>
    <w:basedOn w:val="Normal"/>
    <w:next w:val="Normal"/>
    <w:autoRedefine/>
    <w:uiPriority w:val="39"/>
    <w:unhideWhenUsed/>
    <w:rsid w:val="00BC2E24"/>
    <w:pPr>
      <w:ind w:left="1320"/>
    </w:pPr>
    <w:rPr>
      <w:sz w:val="20"/>
      <w:szCs w:val="20"/>
    </w:rPr>
  </w:style>
  <w:style w:type="paragraph" w:styleId="TOC8">
    <w:name w:val="toc 8"/>
    <w:basedOn w:val="Normal"/>
    <w:next w:val="Normal"/>
    <w:autoRedefine/>
    <w:uiPriority w:val="39"/>
    <w:unhideWhenUsed/>
    <w:rsid w:val="00BC2E24"/>
    <w:pPr>
      <w:ind w:left="1540"/>
    </w:pPr>
    <w:rPr>
      <w:sz w:val="20"/>
      <w:szCs w:val="20"/>
    </w:rPr>
  </w:style>
  <w:style w:type="paragraph" w:styleId="TOC9">
    <w:name w:val="toc 9"/>
    <w:basedOn w:val="Normal"/>
    <w:next w:val="Normal"/>
    <w:autoRedefine/>
    <w:uiPriority w:val="39"/>
    <w:unhideWhenUsed/>
    <w:rsid w:val="00BC2E24"/>
    <w:pPr>
      <w:ind w:left="1760"/>
    </w:pPr>
    <w:rPr>
      <w:sz w:val="20"/>
      <w:szCs w:val="20"/>
    </w:rPr>
  </w:style>
  <w:style w:type="character" w:styleId="Hyperlink">
    <w:name w:val="Hyperlink"/>
    <w:basedOn w:val="DefaultParagraphFont"/>
    <w:uiPriority w:val="99"/>
    <w:unhideWhenUsed/>
    <w:rsid w:val="00BC2E24"/>
    <w:rPr>
      <w:color w:val="0000FF" w:themeColor="hyperlink"/>
      <w:u w:val="single"/>
    </w:rPr>
  </w:style>
  <w:style w:type="paragraph" w:customStyle="1" w:styleId="Bold">
    <w:name w:val="Bold"/>
    <w:basedOn w:val="Normal"/>
    <w:uiPriority w:val="1"/>
    <w:qFormat/>
    <w:rsid w:val="00BC2E24"/>
    <w:pPr>
      <w:ind w:left="144"/>
      <w:jc w:val="both"/>
    </w:pPr>
    <w:rPr>
      <w:rFonts w:ascii="Arial" w:hAnsi="Arial" w:cs="Arial"/>
      <w:b/>
      <w:color w:val="0070C0"/>
    </w:rPr>
  </w:style>
  <w:style w:type="paragraph" w:styleId="TOCHeading">
    <w:name w:val="TOC Heading"/>
    <w:basedOn w:val="Heading1"/>
    <w:next w:val="Normal"/>
    <w:uiPriority w:val="39"/>
    <w:semiHidden/>
    <w:unhideWhenUsed/>
    <w:qFormat/>
    <w:rsid w:val="00BC2E24"/>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customStyle="1" w:styleId="TableFigureTitle">
    <w:name w:val="Table/Figure Title"/>
    <w:basedOn w:val="Normal"/>
    <w:next w:val="Normal"/>
    <w:link w:val="TableFigureTitleChar"/>
    <w:rsid w:val="00BA2E56"/>
    <w:pPr>
      <w:keepNext/>
      <w:widowControl/>
      <w:pBdr>
        <w:top w:val="single" w:sz="6" w:space="1" w:color="000000"/>
      </w:pBdr>
      <w:spacing w:after="240" w:line="264" w:lineRule="auto"/>
    </w:pPr>
    <w:rPr>
      <w:rFonts w:ascii="Arial Bold" w:eastAsia="Times New Roman" w:hAnsi="Arial Bold" w:cs="Times New Roman"/>
      <w:b/>
      <w:color w:val="000000"/>
    </w:rPr>
  </w:style>
  <w:style w:type="character" w:customStyle="1" w:styleId="TableFigureTitleChar">
    <w:name w:val="Table/Figure Title Char"/>
    <w:basedOn w:val="DefaultParagraphFont"/>
    <w:link w:val="TableFigureTitle"/>
    <w:rsid w:val="00BA2E56"/>
    <w:rPr>
      <w:rFonts w:ascii="Arial Bold" w:eastAsia="Times New Roman" w:hAnsi="Arial Bold" w:cs="Times New Roman"/>
      <w:b/>
      <w:color w:val="000000"/>
    </w:rPr>
  </w:style>
  <w:style w:type="character" w:styleId="CommentReference">
    <w:name w:val="annotation reference"/>
    <w:basedOn w:val="DefaultParagraphFont"/>
    <w:uiPriority w:val="99"/>
    <w:semiHidden/>
    <w:unhideWhenUsed/>
    <w:rsid w:val="00F25823"/>
    <w:rPr>
      <w:sz w:val="16"/>
      <w:szCs w:val="16"/>
    </w:rPr>
  </w:style>
  <w:style w:type="paragraph" w:styleId="CommentText">
    <w:name w:val="annotation text"/>
    <w:basedOn w:val="Normal"/>
    <w:link w:val="CommentTextChar"/>
    <w:uiPriority w:val="99"/>
    <w:semiHidden/>
    <w:unhideWhenUsed/>
    <w:rsid w:val="00F25823"/>
    <w:rPr>
      <w:sz w:val="20"/>
      <w:szCs w:val="20"/>
    </w:rPr>
  </w:style>
  <w:style w:type="character" w:customStyle="1" w:styleId="CommentTextChar">
    <w:name w:val="Comment Text Char"/>
    <w:basedOn w:val="DefaultParagraphFont"/>
    <w:link w:val="CommentText"/>
    <w:uiPriority w:val="99"/>
    <w:semiHidden/>
    <w:rsid w:val="00F25823"/>
    <w:rPr>
      <w:sz w:val="20"/>
      <w:szCs w:val="20"/>
    </w:rPr>
  </w:style>
  <w:style w:type="paragraph" w:styleId="CommentSubject">
    <w:name w:val="annotation subject"/>
    <w:basedOn w:val="CommentText"/>
    <w:next w:val="CommentText"/>
    <w:link w:val="CommentSubjectChar"/>
    <w:uiPriority w:val="99"/>
    <w:semiHidden/>
    <w:unhideWhenUsed/>
    <w:rsid w:val="00F25823"/>
    <w:rPr>
      <w:b/>
      <w:bCs/>
    </w:rPr>
  </w:style>
  <w:style w:type="character" w:customStyle="1" w:styleId="CommentSubjectChar">
    <w:name w:val="Comment Subject Char"/>
    <w:basedOn w:val="CommentTextChar"/>
    <w:link w:val="CommentSubject"/>
    <w:uiPriority w:val="99"/>
    <w:semiHidden/>
    <w:rsid w:val="00F25823"/>
    <w:rPr>
      <w:b/>
      <w:bCs/>
      <w:sz w:val="20"/>
      <w:szCs w:val="20"/>
    </w:rPr>
  </w:style>
  <w:style w:type="table" w:styleId="TableGrid">
    <w:name w:val="Table Grid"/>
    <w:basedOn w:val="TableNormal"/>
    <w:rsid w:val="00021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55284">
      <w:bodyDiv w:val="1"/>
      <w:marLeft w:val="0"/>
      <w:marRight w:val="0"/>
      <w:marTop w:val="0"/>
      <w:marBottom w:val="0"/>
      <w:divBdr>
        <w:top w:val="none" w:sz="0" w:space="0" w:color="auto"/>
        <w:left w:val="none" w:sz="0" w:space="0" w:color="auto"/>
        <w:bottom w:val="none" w:sz="0" w:space="0" w:color="auto"/>
        <w:right w:val="none" w:sz="0" w:space="0" w:color="auto"/>
      </w:divBdr>
    </w:div>
    <w:div w:id="1258977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DBF68-C202-4ECA-AB08-A9DF9F3C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7</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Hazard Identification</vt:lpstr>
    </vt:vector>
  </TitlesOfParts>
  <Company>FEMA Region VII</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Identification</dc:title>
  <dc:creator>laurie bestgen</dc:creator>
  <cp:lastModifiedBy>Williams, Alicia</cp:lastModifiedBy>
  <cp:revision>8</cp:revision>
  <dcterms:created xsi:type="dcterms:W3CDTF">2023-09-29T12:27:00Z</dcterms:created>
  <dcterms:modified xsi:type="dcterms:W3CDTF">2024-07-14T14:58:00Z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2014-04-02T00:00:00Z</vt:filetime>
  </property>
  <property fmtid="{D5CDD505-2E9C-101B-9397-08002B2CF9AE}" pid="3" name="LastSaved">
    <vt:filetime>2015-03-05T00:00:00Z</vt:filetime>
  </property>
</Properties>
</file>