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C94DB7" w14:textId="77777777" w:rsidR="00D43DD1" w:rsidRDefault="00CD1E72" w:rsidP="0070034E">
      <w:pPr>
        <w:pStyle w:val="Heading1"/>
        <w:rPr>
          <w:rFonts w:cs="Arial"/>
          <w:szCs w:val="26"/>
        </w:rPr>
      </w:pPr>
      <w:bookmarkStart w:id="0" w:name="2___Planning_Area_Profile_and_Capabiliti"/>
      <w:bookmarkStart w:id="1" w:name="_Toc171844818"/>
      <w:bookmarkEnd w:id="0"/>
      <w:r>
        <w:t>PLANNING AREA PROFILE AND</w:t>
      </w:r>
      <w:r>
        <w:rPr>
          <w:spacing w:val="-2"/>
        </w:rPr>
        <w:t xml:space="preserve"> </w:t>
      </w:r>
      <w:r>
        <w:t>CAPABILITIES</w:t>
      </w:r>
      <w:bookmarkEnd w:id="1"/>
    </w:p>
    <w:p w14:paraId="3DB75587" w14:textId="77777777" w:rsidR="004A1174" w:rsidRDefault="004A1174">
      <w:pPr>
        <w:spacing w:before="10"/>
        <w:rPr>
          <w:rFonts w:ascii="Arial" w:eastAsia="Arial" w:hAnsi="Arial" w:cs="Arial"/>
          <w:b/>
          <w:bCs/>
          <w:sz w:val="4"/>
          <w:szCs w:val="4"/>
        </w:rPr>
      </w:pPr>
    </w:p>
    <w:p w14:paraId="3D58EC24" w14:textId="4A598ADB" w:rsidR="004A1174" w:rsidRDefault="001679BF">
      <w:pPr>
        <w:spacing w:line="20" w:lineRule="atLeast"/>
        <w:ind w:left="224"/>
        <w:rPr>
          <w:rFonts w:ascii="Arial" w:eastAsia="Arial" w:hAnsi="Arial" w:cs="Arial"/>
          <w:sz w:val="2"/>
          <w:szCs w:val="2"/>
        </w:rPr>
      </w:pPr>
      <w:r>
        <w:rPr>
          <w:rFonts w:ascii="Arial" w:eastAsia="Arial" w:hAnsi="Arial" w:cs="Arial"/>
          <w:noProof/>
          <w:sz w:val="2"/>
          <w:szCs w:val="2"/>
        </w:rPr>
        <mc:AlternateContent>
          <mc:Choice Requires="wpg">
            <w:drawing>
              <wp:inline distT="0" distB="0" distL="0" distR="0" wp14:anchorId="72ABB00F" wp14:editId="137D5604">
                <wp:extent cx="5989320" cy="7620"/>
                <wp:effectExtent l="2540" t="2540" r="8890" b="8890"/>
                <wp:docPr id="7" name="Group 2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9320" cy="7620"/>
                          <a:chOff x="0" y="0"/>
                          <a:chExt cx="9432" cy="12"/>
                        </a:xfrm>
                      </wpg:grpSpPr>
                      <wpg:grpSp>
                        <wpg:cNvPr id="8" name="Group 255"/>
                        <wpg:cNvGrpSpPr>
                          <a:grpSpLocks/>
                        </wpg:cNvGrpSpPr>
                        <wpg:grpSpPr bwMode="auto">
                          <a:xfrm>
                            <a:off x="6" y="6"/>
                            <a:ext cx="9420" cy="2"/>
                            <a:chOff x="6" y="6"/>
                            <a:chExt cx="9420" cy="2"/>
                          </a:xfrm>
                        </wpg:grpSpPr>
                        <wps:wsp>
                          <wps:cNvPr id="9" name="Freeform 256"/>
                          <wps:cNvSpPr>
                            <a:spLocks/>
                          </wps:cNvSpPr>
                          <wps:spPr bwMode="auto">
                            <a:xfrm>
                              <a:off x="6" y="6"/>
                              <a:ext cx="9420" cy="2"/>
                            </a:xfrm>
                            <a:custGeom>
                              <a:avLst/>
                              <a:gdLst>
                                <a:gd name="T0" fmla="*/ 0 w 9420"/>
                                <a:gd name="T1" fmla="*/ 0 h 2"/>
                                <a:gd name="T2" fmla="*/ 9420 w 9420"/>
                                <a:gd name="T3" fmla="*/ 0 h 2"/>
                                <a:gd name="T4" fmla="*/ 0 60000 65536"/>
                                <a:gd name="T5" fmla="*/ 0 60000 65536"/>
                              </a:gdLst>
                              <a:ahLst/>
                              <a:cxnLst>
                                <a:cxn ang="T4">
                                  <a:pos x="T0" y="T1"/>
                                </a:cxn>
                                <a:cxn ang="T5">
                                  <a:pos x="T2" y="T3"/>
                                </a:cxn>
                              </a:cxnLst>
                              <a:rect l="0" t="0" r="r" b="b"/>
                              <a:pathLst>
                                <a:path w="9420" h="2">
                                  <a:moveTo>
                                    <a:pt x="0" y="0"/>
                                  </a:moveTo>
                                  <a:lnTo>
                                    <a:pt x="942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3A6B363" id="Group 254" o:spid="_x0000_s1026" style="width:471.6pt;height:.6pt;mso-position-horizontal-relative:char;mso-position-vertical-relative:line" coordsize="943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">
                <v:group id="Group 255" o:spid="_x0000_s1027" style="position:absolute;left:6;top:6;width:9420;height:2" coordorigin="6,6" coordsize="94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Freeform 256" o:spid="_x0000_s1028" style="position:absolute;left:6;top:6;width:9420;height:2;visibility:visible;mso-wrap-style:square;v-text-anchor:top" coordsize="94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" path="m,l9420,e" filled="f" strokeweight=".58pt">
                    <v:path arrowok="t" o:connecttype="custom" o:connectlocs="0,0;9420,0" o:connectangles="0,0"/>
                  </v:shape>
                </v:group>
                <w10:anchorlock/>
              </v:group>
            </w:pict>
          </mc:Fallback>
        </mc:AlternateContent>
      </w:r>
    </w:p>
    <w:p w14:paraId="17680197" w14:textId="77777777" w:rsidR="004A1174" w:rsidRDefault="004A1174">
      <w:pPr>
        <w:rPr>
          <w:rFonts w:ascii="Arial" w:eastAsia="Arial" w:hAnsi="Arial" w:cs="Arial"/>
          <w:b/>
          <w:bCs/>
          <w:sz w:val="20"/>
          <w:szCs w:val="20"/>
        </w:rPr>
      </w:pPr>
    </w:p>
    <w:p w14:paraId="7489888D" w14:textId="2BDBD5BE" w:rsidR="00E64A74" w:rsidRDefault="00962A79">
      <w:pPr>
        <w:pStyle w:val="TOC1"/>
        <w:tabs>
          <w:tab w:val="left" w:pos="440"/>
          <w:tab w:val="right" w:leader="dot" w:pos="9790"/>
        </w:tabs>
        <w:rPr>
          <w:rFonts w:eastAsiaTheme="minorEastAsia"/>
          <w:b w:val="0"/>
          <w:bCs w:val="0"/>
          <w:noProof/>
          <w:kern w:val="2"/>
          <w:sz w:val="24"/>
          <w:szCs w:val="24"/>
          <w14:ligatures w14:val="standardContextual"/>
        </w:rPr>
      </w:pPr>
      <w:r w:rsidRPr="00B435FD">
        <w:rPr>
          <w:rFonts w:ascii="Calibri" w:hAnsi="Calibri"/>
          <w:b w:val="0"/>
        </w:rPr>
        <w:fldChar w:fldCharType="begin"/>
      </w:r>
      <w:r w:rsidR="00D43DD1" w:rsidRPr="00B435FD">
        <w:rPr>
          <w:rFonts w:ascii="Calibri" w:hAnsi="Calibri"/>
          <w:b w:val="0"/>
        </w:rPr>
        <w:instrText xml:space="preserve"> TOC \o "1-3" \h \z \u </w:instrText>
      </w:r>
      <w:r w:rsidRPr="00B435FD">
        <w:rPr>
          <w:rFonts w:ascii="Calibri" w:hAnsi="Calibri"/>
          <w:b w:val="0"/>
        </w:rPr>
        <w:fldChar w:fldCharType="separate"/>
      </w:r>
      <w:hyperlink w:anchor="_Toc171844818" w:history="1">
        <w:r w:rsidR="00E64A74" w:rsidRPr="002F5A6B">
          <w:rPr>
            <w:rStyle w:val="Hyperlink"/>
            <w:rFonts w:cs="Arial"/>
            <w:noProof/>
          </w:rPr>
          <w:t>2</w:t>
        </w:r>
        <w:r w:rsidR="00E64A74">
          <w:rPr>
            <w:rFonts w:eastAsiaTheme="minorEastAsia"/>
            <w:b w:val="0"/>
            <w:bCs w:val="0"/>
            <w:noProof/>
            <w:kern w:val="2"/>
            <w:sz w:val="24"/>
            <w:szCs w:val="24"/>
            <w14:ligatures w14:val="standardContextual"/>
          </w:rPr>
          <w:tab/>
        </w:r>
        <w:r w:rsidR="00E64A74" w:rsidRPr="002F5A6B">
          <w:rPr>
            <w:rStyle w:val="Hyperlink"/>
            <w:noProof/>
          </w:rPr>
          <w:t>PLANNING AREA PROFILE AND</w:t>
        </w:r>
        <w:r w:rsidR="00E64A74" w:rsidRPr="002F5A6B">
          <w:rPr>
            <w:rStyle w:val="Hyperlink"/>
            <w:noProof/>
            <w:spacing w:val="-2"/>
          </w:rPr>
          <w:t xml:space="preserve"> </w:t>
        </w:r>
        <w:r w:rsidR="00E64A74" w:rsidRPr="002F5A6B">
          <w:rPr>
            <w:rStyle w:val="Hyperlink"/>
            <w:noProof/>
          </w:rPr>
          <w:t>CAPABILITIES</w:t>
        </w:r>
        <w:r w:rsidR="00E64A74">
          <w:rPr>
            <w:noProof/>
            <w:webHidden/>
          </w:rPr>
          <w:tab/>
        </w:r>
        <w:r w:rsidR="00E64A74">
          <w:rPr>
            <w:noProof/>
            <w:webHidden/>
          </w:rPr>
          <w:fldChar w:fldCharType="begin"/>
        </w:r>
        <w:r w:rsidR="00E64A74">
          <w:rPr>
            <w:noProof/>
            <w:webHidden/>
          </w:rPr>
          <w:instrText xml:space="preserve"> PAGEREF _Toc171844818 \h </w:instrText>
        </w:r>
        <w:r w:rsidR="00E64A74">
          <w:rPr>
            <w:noProof/>
            <w:webHidden/>
          </w:rPr>
        </w:r>
        <w:r w:rsidR="00E64A74">
          <w:rPr>
            <w:noProof/>
            <w:webHidden/>
          </w:rPr>
          <w:fldChar w:fldCharType="separate"/>
        </w:r>
        <w:r w:rsidR="00E64A74">
          <w:rPr>
            <w:noProof/>
            <w:webHidden/>
          </w:rPr>
          <w:t>2.1</w:t>
        </w:r>
        <w:r w:rsidR="00E64A74">
          <w:rPr>
            <w:noProof/>
            <w:webHidden/>
          </w:rPr>
          <w:fldChar w:fldCharType="end"/>
        </w:r>
      </w:hyperlink>
    </w:p>
    <w:p w14:paraId="5B4879D7" w14:textId="1A50E531" w:rsidR="00E64A74" w:rsidRDefault="00E64A74">
      <w:pPr>
        <w:pStyle w:val="TOC2"/>
        <w:tabs>
          <w:tab w:val="left" w:pos="880"/>
          <w:tab w:val="right" w:leader="dot" w:pos="9790"/>
        </w:tabs>
        <w:rPr>
          <w:rFonts w:eastAsiaTheme="minorEastAsia"/>
          <w:i w:val="0"/>
          <w:iCs w:val="0"/>
          <w:noProof/>
          <w:kern w:val="2"/>
          <w:sz w:val="24"/>
          <w:szCs w:val="24"/>
          <w14:ligatures w14:val="standardContextual"/>
        </w:rPr>
      </w:pPr>
      <w:hyperlink w:anchor="_Toc171844819" w:history="1">
        <w:r w:rsidRPr="002F5A6B">
          <w:rPr>
            <w:rStyle w:val="Hyperlink"/>
            <w:noProof/>
          </w:rPr>
          <w:t>2.1</w:t>
        </w:r>
        <w:r>
          <w:rPr>
            <w:rFonts w:eastAsiaTheme="minorEastAsia"/>
            <w:i w:val="0"/>
            <w:iCs w:val="0"/>
            <w:noProof/>
            <w:kern w:val="2"/>
            <w:sz w:val="24"/>
            <w:szCs w:val="24"/>
            <w14:ligatures w14:val="standardContextual"/>
          </w:rPr>
          <w:tab/>
        </w:r>
        <w:r w:rsidRPr="002F5A6B">
          <w:rPr>
            <w:rStyle w:val="Hyperlink"/>
            <w:noProof/>
          </w:rPr>
          <w:t>County A Planning Area Profile</w:t>
        </w:r>
        <w:r>
          <w:rPr>
            <w:noProof/>
            <w:webHidden/>
          </w:rPr>
          <w:tab/>
        </w:r>
        <w:r>
          <w:rPr>
            <w:noProof/>
            <w:webHidden/>
          </w:rPr>
          <w:fldChar w:fldCharType="begin"/>
        </w:r>
        <w:r>
          <w:rPr>
            <w:noProof/>
            <w:webHidden/>
          </w:rPr>
          <w:instrText xml:space="preserve"> PAGEREF _Toc171844819 \h </w:instrText>
        </w:r>
        <w:r>
          <w:rPr>
            <w:noProof/>
            <w:webHidden/>
          </w:rPr>
        </w:r>
        <w:r>
          <w:rPr>
            <w:noProof/>
            <w:webHidden/>
          </w:rPr>
          <w:fldChar w:fldCharType="separate"/>
        </w:r>
        <w:r>
          <w:rPr>
            <w:noProof/>
            <w:webHidden/>
          </w:rPr>
          <w:t>2.1</w:t>
        </w:r>
        <w:r>
          <w:rPr>
            <w:noProof/>
            <w:webHidden/>
          </w:rPr>
          <w:fldChar w:fldCharType="end"/>
        </w:r>
      </w:hyperlink>
    </w:p>
    <w:p w14:paraId="0677073F" w14:textId="4E3DE8A5" w:rsidR="00E64A74" w:rsidRDefault="00E64A74">
      <w:pPr>
        <w:pStyle w:val="TOC3"/>
        <w:tabs>
          <w:tab w:val="left" w:pos="1320"/>
          <w:tab w:val="right" w:leader="dot" w:pos="9790"/>
        </w:tabs>
        <w:rPr>
          <w:rFonts w:eastAsiaTheme="minorEastAsia"/>
          <w:noProof/>
          <w:kern w:val="2"/>
          <w:sz w:val="24"/>
          <w:szCs w:val="24"/>
          <w14:ligatures w14:val="standardContextual"/>
        </w:rPr>
      </w:pPr>
      <w:hyperlink w:anchor="_Toc171844820" w:history="1">
        <w:r w:rsidRPr="002F5A6B">
          <w:rPr>
            <w:rStyle w:val="Hyperlink"/>
            <w:noProof/>
            <w:w w:val="99"/>
          </w:rPr>
          <w:t>2.1.1</w:t>
        </w:r>
        <w:r>
          <w:rPr>
            <w:rFonts w:eastAsiaTheme="minorEastAsia"/>
            <w:noProof/>
            <w:kern w:val="2"/>
            <w:sz w:val="24"/>
            <w:szCs w:val="24"/>
            <w14:ligatures w14:val="standardContextual"/>
          </w:rPr>
          <w:tab/>
        </w:r>
        <w:r w:rsidRPr="002F5A6B">
          <w:rPr>
            <w:rStyle w:val="Hyperlink"/>
            <w:noProof/>
            <w:spacing w:val="-1"/>
          </w:rPr>
          <w:t>Geography,</w:t>
        </w:r>
        <w:r w:rsidRPr="002F5A6B">
          <w:rPr>
            <w:rStyle w:val="Hyperlink"/>
            <w:noProof/>
            <w:spacing w:val="-14"/>
          </w:rPr>
          <w:t xml:space="preserve"> </w:t>
        </w:r>
        <w:r w:rsidRPr="002F5A6B">
          <w:rPr>
            <w:rStyle w:val="Hyperlink"/>
            <w:noProof/>
          </w:rPr>
          <w:t>Geology</w:t>
        </w:r>
        <w:r w:rsidRPr="002F5A6B">
          <w:rPr>
            <w:rStyle w:val="Hyperlink"/>
            <w:noProof/>
            <w:spacing w:val="-15"/>
          </w:rPr>
          <w:t xml:space="preserve"> </w:t>
        </w:r>
        <w:r w:rsidRPr="002F5A6B">
          <w:rPr>
            <w:rStyle w:val="Hyperlink"/>
            <w:noProof/>
          </w:rPr>
          <w:t>and</w:t>
        </w:r>
        <w:r w:rsidRPr="002F5A6B">
          <w:rPr>
            <w:rStyle w:val="Hyperlink"/>
            <w:noProof/>
            <w:spacing w:val="-14"/>
          </w:rPr>
          <w:t xml:space="preserve"> </w:t>
        </w:r>
        <w:r w:rsidRPr="002F5A6B">
          <w:rPr>
            <w:rStyle w:val="Hyperlink"/>
            <w:noProof/>
          </w:rPr>
          <w:t>Topography</w:t>
        </w:r>
        <w:r>
          <w:rPr>
            <w:noProof/>
            <w:webHidden/>
          </w:rPr>
          <w:tab/>
        </w:r>
        <w:r>
          <w:rPr>
            <w:noProof/>
            <w:webHidden/>
          </w:rPr>
          <w:fldChar w:fldCharType="begin"/>
        </w:r>
        <w:r>
          <w:rPr>
            <w:noProof/>
            <w:webHidden/>
          </w:rPr>
          <w:instrText xml:space="preserve"> PAGEREF _Toc171844820 \h </w:instrText>
        </w:r>
        <w:r>
          <w:rPr>
            <w:noProof/>
            <w:webHidden/>
          </w:rPr>
        </w:r>
        <w:r>
          <w:rPr>
            <w:noProof/>
            <w:webHidden/>
          </w:rPr>
          <w:fldChar w:fldCharType="separate"/>
        </w:r>
        <w:r>
          <w:rPr>
            <w:noProof/>
            <w:webHidden/>
          </w:rPr>
          <w:t>2.1</w:t>
        </w:r>
        <w:r>
          <w:rPr>
            <w:noProof/>
            <w:webHidden/>
          </w:rPr>
          <w:fldChar w:fldCharType="end"/>
        </w:r>
      </w:hyperlink>
    </w:p>
    <w:p w14:paraId="1F5DC312" w14:textId="0F4628F2" w:rsidR="00E64A74" w:rsidRDefault="00E64A74">
      <w:pPr>
        <w:pStyle w:val="TOC3"/>
        <w:tabs>
          <w:tab w:val="left" w:pos="1320"/>
          <w:tab w:val="right" w:leader="dot" w:pos="9790"/>
        </w:tabs>
        <w:rPr>
          <w:rFonts w:eastAsiaTheme="minorEastAsia"/>
          <w:noProof/>
          <w:kern w:val="2"/>
          <w:sz w:val="24"/>
          <w:szCs w:val="24"/>
          <w14:ligatures w14:val="standardContextual"/>
        </w:rPr>
      </w:pPr>
      <w:hyperlink w:anchor="_Toc171844821" w:history="1">
        <w:r w:rsidRPr="002F5A6B">
          <w:rPr>
            <w:rStyle w:val="Hyperlink"/>
            <w:noProof/>
            <w:w w:val="99"/>
          </w:rPr>
          <w:t>2.1.2</w:t>
        </w:r>
        <w:r>
          <w:rPr>
            <w:rFonts w:eastAsiaTheme="minorEastAsia"/>
            <w:noProof/>
            <w:kern w:val="2"/>
            <w:sz w:val="24"/>
            <w:szCs w:val="24"/>
            <w14:ligatures w14:val="standardContextual"/>
          </w:rPr>
          <w:tab/>
        </w:r>
        <w:r w:rsidRPr="002F5A6B">
          <w:rPr>
            <w:rStyle w:val="Hyperlink"/>
            <w:noProof/>
          </w:rPr>
          <w:t>Climate</w:t>
        </w:r>
        <w:r>
          <w:rPr>
            <w:noProof/>
            <w:webHidden/>
          </w:rPr>
          <w:tab/>
        </w:r>
        <w:r>
          <w:rPr>
            <w:noProof/>
            <w:webHidden/>
          </w:rPr>
          <w:fldChar w:fldCharType="begin"/>
        </w:r>
        <w:r>
          <w:rPr>
            <w:noProof/>
            <w:webHidden/>
          </w:rPr>
          <w:instrText xml:space="preserve"> PAGEREF _Toc171844821 \h </w:instrText>
        </w:r>
        <w:r>
          <w:rPr>
            <w:noProof/>
            <w:webHidden/>
          </w:rPr>
        </w:r>
        <w:r>
          <w:rPr>
            <w:noProof/>
            <w:webHidden/>
          </w:rPr>
          <w:fldChar w:fldCharType="separate"/>
        </w:r>
        <w:r>
          <w:rPr>
            <w:noProof/>
            <w:webHidden/>
          </w:rPr>
          <w:t>2.2</w:t>
        </w:r>
        <w:r>
          <w:rPr>
            <w:noProof/>
            <w:webHidden/>
          </w:rPr>
          <w:fldChar w:fldCharType="end"/>
        </w:r>
      </w:hyperlink>
    </w:p>
    <w:p w14:paraId="6B115271" w14:textId="147A7581" w:rsidR="00E64A74" w:rsidRDefault="00E64A74">
      <w:pPr>
        <w:pStyle w:val="TOC3"/>
        <w:tabs>
          <w:tab w:val="left" w:pos="1320"/>
          <w:tab w:val="right" w:leader="dot" w:pos="9790"/>
        </w:tabs>
        <w:rPr>
          <w:rFonts w:eastAsiaTheme="minorEastAsia"/>
          <w:noProof/>
          <w:kern w:val="2"/>
          <w:sz w:val="24"/>
          <w:szCs w:val="24"/>
          <w14:ligatures w14:val="standardContextual"/>
        </w:rPr>
      </w:pPr>
      <w:hyperlink w:anchor="_Toc171844822" w:history="1">
        <w:r w:rsidRPr="002F5A6B">
          <w:rPr>
            <w:rStyle w:val="Hyperlink"/>
            <w:noProof/>
            <w:w w:val="99"/>
          </w:rPr>
          <w:t>2.1.3</w:t>
        </w:r>
        <w:r>
          <w:rPr>
            <w:rFonts w:eastAsiaTheme="minorEastAsia"/>
            <w:noProof/>
            <w:kern w:val="2"/>
            <w:sz w:val="24"/>
            <w:szCs w:val="24"/>
            <w14:ligatures w14:val="standardContextual"/>
          </w:rPr>
          <w:tab/>
        </w:r>
        <w:r w:rsidRPr="002F5A6B">
          <w:rPr>
            <w:rStyle w:val="Hyperlink"/>
            <w:noProof/>
          </w:rPr>
          <w:t>Population/Demographics</w:t>
        </w:r>
        <w:r>
          <w:rPr>
            <w:noProof/>
            <w:webHidden/>
          </w:rPr>
          <w:tab/>
        </w:r>
        <w:r>
          <w:rPr>
            <w:noProof/>
            <w:webHidden/>
          </w:rPr>
          <w:fldChar w:fldCharType="begin"/>
        </w:r>
        <w:r>
          <w:rPr>
            <w:noProof/>
            <w:webHidden/>
          </w:rPr>
          <w:instrText xml:space="preserve"> PAGEREF _Toc171844822 \h </w:instrText>
        </w:r>
        <w:r>
          <w:rPr>
            <w:noProof/>
            <w:webHidden/>
          </w:rPr>
        </w:r>
        <w:r>
          <w:rPr>
            <w:noProof/>
            <w:webHidden/>
          </w:rPr>
          <w:fldChar w:fldCharType="separate"/>
        </w:r>
        <w:r>
          <w:rPr>
            <w:noProof/>
            <w:webHidden/>
          </w:rPr>
          <w:t>2.2</w:t>
        </w:r>
        <w:r>
          <w:rPr>
            <w:noProof/>
            <w:webHidden/>
          </w:rPr>
          <w:fldChar w:fldCharType="end"/>
        </w:r>
      </w:hyperlink>
    </w:p>
    <w:p w14:paraId="1294AF24" w14:textId="20DACBB1" w:rsidR="00E64A74" w:rsidRDefault="00E64A74">
      <w:pPr>
        <w:pStyle w:val="TOC3"/>
        <w:tabs>
          <w:tab w:val="left" w:pos="1320"/>
          <w:tab w:val="right" w:leader="dot" w:pos="9790"/>
        </w:tabs>
        <w:rPr>
          <w:rFonts w:eastAsiaTheme="minorEastAsia"/>
          <w:noProof/>
          <w:kern w:val="2"/>
          <w:sz w:val="24"/>
          <w:szCs w:val="24"/>
          <w14:ligatures w14:val="standardContextual"/>
        </w:rPr>
      </w:pPr>
      <w:hyperlink w:anchor="_Toc171844823" w:history="1">
        <w:r w:rsidRPr="002F5A6B">
          <w:rPr>
            <w:rStyle w:val="Hyperlink"/>
            <w:noProof/>
            <w:w w:val="99"/>
          </w:rPr>
          <w:t>2.1.4</w:t>
        </w:r>
        <w:r>
          <w:rPr>
            <w:rFonts w:eastAsiaTheme="minorEastAsia"/>
            <w:noProof/>
            <w:kern w:val="2"/>
            <w:sz w:val="24"/>
            <w:szCs w:val="24"/>
            <w14:ligatures w14:val="standardContextual"/>
          </w:rPr>
          <w:tab/>
        </w:r>
        <w:r w:rsidRPr="002F5A6B">
          <w:rPr>
            <w:rStyle w:val="Hyperlink"/>
            <w:noProof/>
          </w:rPr>
          <w:t>History</w:t>
        </w:r>
        <w:r>
          <w:rPr>
            <w:noProof/>
            <w:webHidden/>
          </w:rPr>
          <w:tab/>
        </w:r>
        <w:r>
          <w:rPr>
            <w:noProof/>
            <w:webHidden/>
          </w:rPr>
          <w:fldChar w:fldCharType="begin"/>
        </w:r>
        <w:r>
          <w:rPr>
            <w:noProof/>
            <w:webHidden/>
          </w:rPr>
          <w:instrText xml:space="preserve"> PAGEREF _Toc171844823 \h </w:instrText>
        </w:r>
        <w:r>
          <w:rPr>
            <w:noProof/>
            <w:webHidden/>
          </w:rPr>
        </w:r>
        <w:r>
          <w:rPr>
            <w:noProof/>
            <w:webHidden/>
          </w:rPr>
          <w:fldChar w:fldCharType="separate"/>
        </w:r>
        <w:r>
          <w:rPr>
            <w:noProof/>
            <w:webHidden/>
          </w:rPr>
          <w:t>2.4</w:t>
        </w:r>
        <w:r>
          <w:rPr>
            <w:noProof/>
            <w:webHidden/>
          </w:rPr>
          <w:fldChar w:fldCharType="end"/>
        </w:r>
      </w:hyperlink>
    </w:p>
    <w:p w14:paraId="6D0FB5BE" w14:textId="4C5CB6BF" w:rsidR="00E64A74" w:rsidRDefault="00E64A74">
      <w:pPr>
        <w:pStyle w:val="TOC3"/>
        <w:tabs>
          <w:tab w:val="left" w:pos="1320"/>
          <w:tab w:val="right" w:leader="dot" w:pos="9790"/>
        </w:tabs>
        <w:rPr>
          <w:rFonts w:eastAsiaTheme="minorEastAsia"/>
          <w:noProof/>
          <w:kern w:val="2"/>
          <w:sz w:val="24"/>
          <w:szCs w:val="24"/>
          <w14:ligatures w14:val="standardContextual"/>
        </w:rPr>
      </w:pPr>
      <w:hyperlink w:anchor="_Toc171844824" w:history="1">
        <w:r w:rsidRPr="002F5A6B">
          <w:rPr>
            <w:rStyle w:val="Hyperlink"/>
            <w:noProof/>
            <w:w w:val="99"/>
          </w:rPr>
          <w:t>2.1.5</w:t>
        </w:r>
        <w:r>
          <w:rPr>
            <w:rFonts w:eastAsiaTheme="minorEastAsia"/>
            <w:noProof/>
            <w:kern w:val="2"/>
            <w:sz w:val="24"/>
            <w:szCs w:val="24"/>
            <w14:ligatures w14:val="standardContextual"/>
          </w:rPr>
          <w:tab/>
        </w:r>
        <w:r w:rsidRPr="002F5A6B">
          <w:rPr>
            <w:rStyle w:val="Hyperlink"/>
            <w:noProof/>
          </w:rPr>
          <w:t>Occupations</w:t>
        </w:r>
        <w:r>
          <w:rPr>
            <w:noProof/>
            <w:webHidden/>
          </w:rPr>
          <w:tab/>
        </w:r>
        <w:r>
          <w:rPr>
            <w:noProof/>
            <w:webHidden/>
          </w:rPr>
          <w:fldChar w:fldCharType="begin"/>
        </w:r>
        <w:r>
          <w:rPr>
            <w:noProof/>
            <w:webHidden/>
          </w:rPr>
          <w:instrText xml:space="preserve"> PAGEREF _Toc171844824 \h </w:instrText>
        </w:r>
        <w:r>
          <w:rPr>
            <w:noProof/>
            <w:webHidden/>
          </w:rPr>
        </w:r>
        <w:r>
          <w:rPr>
            <w:noProof/>
            <w:webHidden/>
          </w:rPr>
          <w:fldChar w:fldCharType="separate"/>
        </w:r>
        <w:r>
          <w:rPr>
            <w:noProof/>
            <w:webHidden/>
          </w:rPr>
          <w:t>2.4</w:t>
        </w:r>
        <w:r>
          <w:rPr>
            <w:noProof/>
            <w:webHidden/>
          </w:rPr>
          <w:fldChar w:fldCharType="end"/>
        </w:r>
      </w:hyperlink>
    </w:p>
    <w:p w14:paraId="0EBC26AC" w14:textId="226CB2A4" w:rsidR="00E64A74" w:rsidRDefault="00E64A74">
      <w:pPr>
        <w:pStyle w:val="TOC3"/>
        <w:tabs>
          <w:tab w:val="left" w:pos="1320"/>
          <w:tab w:val="right" w:leader="dot" w:pos="9790"/>
        </w:tabs>
        <w:rPr>
          <w:rFonts w:eastAsiaTheme="minorEastAsia"/>
          <w:noProof/>
          <w:kern w:val="2"/>
          <w:sz w:val="24"/>
          <w:szCs w:val="24"/>
          <w14:ligatures w14:val="standardContextual"/>
        </w:rPr>
      </w:pPr>
      <w:hyperlink w:anchor="_Toc171844825" w:history="1">
        <w:r w:rsidRPr="002F5A6B">
          <w:rPr>
            <w:rStyle w:val="Hyperlink"/>
            <w:noProof/>
            <w:w w:val="99"/>
          </w:rPr>
          <w:t>2.1.6</w:t>
        </w:r>
        <w:r>
          <w:rPr>
            <w:rFonts w:eastAsiaTheme="minorEastAsia"/>
            <w:noProof/>
            <w:kern w:val="2"/>
            <w:sz w:val="24"/>
            <w:szCs w:val="24"/>
            <w14:ligatures w14:val="standardContextual"/>
          </w:rPr>
          <w:tab/>
        </w:r>
        <w:r w:rsidRPr="002F5A6B">
          <w:rPr>
            <w:rStyle w:val="Hyperlink"/>
            <w:noProof/>
          </w:rPr>
          <w:t>Agriculture</w:t>
        </w:r>
        <w:r>
          <w:rPr>
            <w:noProof/>
            <w:webHidden/>
          </w:rPr>
          <w:tab/>
        </w:r>
        <w:r>
          <w:rPr>
            <w:noProof/>
            <w:webHidden/>
          </w:rPr>
          <w:fldChar w:fldCharType="begin"/>
        </w:r>
        <w:r>
          <w:rPr>
            <w:noProof/>
            <w:webHidden/>
          </w:rPr>
          <w:instrText xml:space="preserve"> PAGEREF _Toc171844825 \h </w:instrText>
        </w:r>
        <w:r>
          <w:rPr>
            <w:noProof/>
            <w:webHidden/>
          </w:rPr>
        </w:r>
        <w:r>
          <w:rPr>
            <w:noProof/>
            <w:webHidden/>
          </w:rPr>
          <w:fldChar w:fldCharType="separate"/>
        </w:r>
        <w:r>
          <w:rPr>
            <w:noProof/>
            <w:webHidden/>
          </w:rPr>
          <w:t>2.5</w:t>
        </w:r>
        <w:r>
          <w:rPr>
            <w:noProof/>
            <w:webHidden/>
          </w:rPr>
          <w:fldChar w:fldCharType="end"/>
        </w:r>
      </w:hyperlink>
    </w:p>
    <w:p w14:paraId="632456A5" w14:textId="2A0735ED" w:rsidR="00E64A74" w:rsidRDefault="00E64A74">
      <w:pPr>
        <w:pStyle w:val="TOC3"/>
        <w:tabs>
          <w:tab w:val="left" w:pos="1320"/>
          <w:tab w:val="right" w:leader="dot" w:pos="9790"/>
        </w:tabs>
        <w:rPr>
          <w:rFonts w:eastAsiaTheme="minorEastAsia"/>
          <w:noProof/>
          <w:kern w:val="2"/>
          <w:sz w:val="24"/>
          <w:szCs w:val="24"/>
          <w14:ligatures w14:val="standardContextual"/>
        </w:rPr>
      </w:pPr>
      <w:hyperlink w:anchor="_Toc171844826" w:history="1">
        <w:r w:rsidRPr="002F5A6B">
          <w:rPr>
            <w:rStyle w:val="Hyperlink"/>
            <w:noProof/>
            <w:w w:val="99"/>
          </w:rPr>
          <w:t>2.1.7</w:t>
        </w:r>
        <w:r>
          <w:rPr>
            <w:rFonts w:eastAsiaTheme="minorEastAsia"/>
            <w:noProof/>
            <w:kern w:val="2"/>
            <w:sz w:val="24"/>
            <w:szCs w:val="24"/>
            <w14:ligatures w14:val="standardContextual"/>
          </w:rPr>
          <w:tab/>
        </w:r>
        <w:r w:rsidRPr="002F5A6B">
          <w:rPr>
            <w:rStyle w:val="Hyperlink"/>
            <w:noProof/>
          </w:rPr>
          <w:t>FEMA</w:t>
        </w:r>
        <w:r w:rsidRPr="002F5A6B">
          <w:rPr>
            <w:rStyle w:val="Hyperlink"/>
            <w:noProof/>
            <w:spacing w:val="-11"/>
          </w:rPr>
          <w:t xml:space="preserve"> </w:t>
        </w:r>
        <w:r w:rsidRPr="002F5A6B">
          <w:rPr>
            <w:rStyle w:val="Hyperlink"/>
            <w:noProof/>
          </w:rPr>
          <w:t>Hazard</w:t>
        </w:r>
        <w:r w:rsidRPr="002F5A6B">
          <w:rPr>
            <w:rStyle w:val="Hyperlink"/>
            <w:noProof/>
            <w:spacing w:val="-11"/>
          </w:rPr>
          <w:t xml:space="preserve"> </w:t>
        </w:r>
        <w:r w:rsidRPr="002F5A6B">
          <w:rPr>
            <w:rStyle w:val="Hyperlink"/>
            <w:noProof/>
          </w:rPr>
          <w:t>Mitigation</w:t>
        </w:r>
        <w:r w:rsidRPr="002F5A6B">
          <w:rPr>
            <w:rStyle w:val="Hyperlink"/>
            <w:noProof/>
            <w:spacing w:val="-11"/>
          </w:rPr>
          <w:t xml:space="preserve"> </w:t>
        </w:r>
        <w:r w:rsidRPr="002F5A6B">
          <w:rPr>
            <w:rStyle w:val="Hyperlink"/>
            <w:noProof/>
            <w:spacing w:val="-1"/>
          </w:rPr>
          <w:t>Assistance (HMA)</w:t>
        </w:r>
        <w:r w:rsidRPr="002F5A6B">
          <w:rPr>
            <w:rStyle w:val="Hyperlink"/>
            <w:noProof/>
            <w:spacing w:val="-10"/>
          </w:rPr>
          <w:t xml:space="preserve"> </w:t>
        </w:r>
        <w:r w:rsidRPr="002F5A6B">
          <w:rPr>
            <w:rStyle w:val="Hyperlink"/>
            <w:noProof/>
          </w:rPr>
          <w:t>Grants</w:t>
        </w:r>
        <w:r w:rsidRPr="002F5A6B">
          <w:rPr>
            <w:rStyle w:val="Hyperlink"/>
            <w:noProof/>
            <w:spacing w:val="-11"/>
          </w:rPr>
          <w:t xml:space="preserve"> </w:t>
        </w:r>
        <w:r w:rsidRPr="002F5A6B">
          <w:rPr>
            <w:rStyle w:val="Hyperlink"/>
            <w:noProof/>
          </w:rPr>
          <w:t>in</w:t>
        </w:r>
        <w:r w:rsidRPr="002F5A6B">
          <w:rPr>
            <w:rStyle w:val="Hyperlink"/>
            <w:noProof/>
            <w:spacing w:val="-11"/>
          </w:rPr>
          <w:t xml:space="preserve"> </w:t>
        </w:r>
        <w:r w:rsidRPr="002F5A6B">
          <w:rPr>
            <w:rStyle w:val="Hyperlink"/>
            <w:noProof/>
          </w:rPr>
          <w:t>Planning</w:t>
        </w:r>
        <w:r w:rsidRPr="002F5A6B">
          <w:rPr>
            <w:rStyle w:val="Hyperlink"/>
            <w:noProof/>
            <w:spacing w:val="-10"/>
          </w:rPr>
          <w:t xml:space="preserve"> </w:t>
        </w:r>
        <w:r w:rsidRPr="002F5A6B">
          <w:rPr>
            <w:rStyle w:val="Hyperlink"/>
            <w:noProof/>
          </w:rPr>
          <w:t>Area</w:t>
        </w:r>
        <w:r>
          <w:rPr>
            <w:noProof/>
            <w:webHidden/>
          </w:rPr>
          <w:tab/>
        </w:r>
        <w:r>
          <w:rPr>
            <w:noProof/>
            <w:webHidden/>
          </w:rPr>
          <w:fldChar w:fldCharType="begin"/>
        </w:r>
        <w:r>
          <w:rPr>
            <w:noProof/>
            <w:webHidden/>
          </w:rPr>
          <w:instrText xml:space="preserve"> PAGEREF _Toc171844826 \h </w:instrText>
        </w:r>
        <w:r>
          <w:rPr>
            <w:noProof/>
            <w:webHidden/>
          </w:rPr>
        </w:r>
        <w:r>
          <w:rPr>
            <w:noProof/>
            <w:webHidden/>
          </w:rPr>
          <w:fldChar w:fldCharType="separate"/>
        </w:r>
        <w:r>
          <w:rPr>
            <w:noProof/>
            <w:webHidden/>
          </w:rPr>
          <w:t>2.5</w:t>
        </w:r>
        <w:r>
          <w:rPr>
            <w:noProof/>
            <w:webHidden/>
          </w:rPr>
          <w:fldChar w:fldCharType="end"/>
        </w:r>
      </w:hyperlink>
    </w:p>
    <w:p w14:paraId="041CE0B2" w14:textId="68DA5DA3" w:rsidR="00E64A74" w:rsidRDefault="00E64A74">
      <w:pPr>
        <w:pStyle w:val="TOC3"/>
        <w:tabs>
          <w:tab w:val="left" w:pos="1320"/>
          <w:tab w:val="right" w:leader="dot" w:pos="9790"/>
        </w:tabs>
        <w:rPr>
          <w:rFonts w:eastAsiaTheme="minorEastAsia"/>
          <w:noProof/>
          <w:kern w:val="2"/>
          <w:sz w:val="24"/>
          <w:szCs w:val="24"/>
          <w14:ligatures w14:val="standardContextual"/>
        </w:rPr>
      </w:pPr>
      <w:hyperlink w:anchor="_Toc171844827" w:history="1">
        <w:r w:rsidRPr="002F5A6B">
          <w:rPr>
            <w:rStyle w:val="Hyperlink"/>
            <w:noProof/>
            <w:w w:val="99"/>
          </w:rPr>
          <w:t>2.1.8</w:t>
        </w:r>
        <w:r>
          <w:rPr>
            <w:rFonts w:eastAsiaTheme="minorEastAsia"/>
            <w:noProof/>
            <w:kern w:val="2"/>
            <w:sz w:val="24"/>
            <w:szCs w:val="24"/>
            <w14:ligatures w14:val="standardContextual"/>
          </w:rPr>
          <w:tab/>
        </w:r>
        <w:r w:rsidRPr="002F5A6B">
          <w:rPr>
            <w:rStyle w:val="Hyperlink"/>
            <w:noProof/>
          </w:rPr>
          <w:t>FEMA</w:t>
        </w:r>
        <w:r w:rsidRPr="002F5A6B">
          <w:rPr>
            <w:rStyle w:val="Hyperlink"/>
            <w:noProof/>
            <w:spacing w:val="-11"/>
          </w:rPr>
          <w:t xml:space="preserve"> </w:t>
        </w:r>
        <w:r w:rsidRPr="002F5A6B">
          <w:rPr>
            <w:rStyle w:val="Hyperlink"/>
            <w:noProof/>
          </w:rPr>
          <w:t>Public</w:t>
        </w:r>
        <w:r w:rsidRPr="002F5A6B">
          <w:rPr>
            <w:rStyle w:val="Hyperlink"/>
            <w:noProof/>
            <w:spacing w:val="-11"/>
          </w:rPr>
          <w:t xml:space="preserve"> </w:t>
        </w:r>
        <w:r w:rsidRPr="002F5A6B">
          <w:rPr>
            <w:rStyle w:val="Hyperlink"/>
            <w:noProof/>
            <w:spacing w:val="-1"/>
          </w:rPr>
          <w:t>Assistance (PA)</w:t>
        </w:r>
        <w:r w:rsidRPr="002F5A6B">
          <w:rPr>
            <w:rStyle w:val="Hyperlink"/>
            <w:noProof/>
            <w:spacing w:val="-10"/>
          </w:rPr>
          <w:t xml:space="preserve"> </w:t>
        </w:r>
        <w:r w:rsidRPr="002F5A6B">
          <w:rPr>
            <w:rStyle w:val="Hyperlink"/>
            <w:noProof/>
          </w:rPr>
          <w:t>Grants</w:t>
        </w:r>
        <w:r w:rsidRPr="002F5A6B">
          <w:rPr>
            <w:rStyle w:val="Hyperlink"/>
            <w:noProof/>
            <w:spacing w:val="-11"/>
          </w:rPr>
          <w:t xml:space="preserve"> </w:t>
        </w:r>
        <w:r w:rsidRPr="002F5A6B">
          <w:rPr>
            <w:rStyle w:val="Hyperlink"/>
            <w:noProof/>
          </w:rPr>
          <w:t>in</w:t>
        </w:r>
        <w:r w:rsidRPr="002F5A6B">
          <w:rPr>
            <w:rStyle w:val="Hyperlink"/>
            <w:noProof/>
            <w:spacing w:val="-11"/>
          </w:rPr>
          <w:t xml:space="preserve"> </w:t>
        </w:r>
        <w:r w:rsidRPr="002F5A6B">
          <w:rPr>
            <w:rStyle w:val="Hyperlink"/>
            <w:noProof/>
          </w:rPr>
          <w:t>Planning</w:t>
        </w:r>
        <w:r w:rsidRPr="002F5A6B">
          <w:rPr>
            <w:rStyle w:val="Hyperlink"/>
            <w:noProof/>
            <w:spacing w:val="-10"/>
          </w:rPr>
          <w:t xml:space="preserve"> </w:t>
        </w:r>
        <w:r w:rsidRPr="002F5A6B">
          <w:rPr>
            <w:rStyle w:val="Hyperlink"/>
            <w:noProof/>
          </w:rPr>
          <w:t>Area</w:t>
        </w:r>
        <w:r>
          <w:rPr>
            <w:noProof/>
            <w:webHidden/>
          </w:rPr>
          <w:tab/>
        </w:r>
        <w:r>
          <w:rPr>
            <w:noProof/>
            <w:webHidden/>
          </w:rPr>
          <w:fldChar w:fldCharType="begin"/>
        </w:r>
        <w:r>
          <w:rPr>
            <w:noProof/>
            <w:webHidden/>
          </w:rPr>
          <w:instrText xml:space="preserve"> PAGEREF _Toc171844827 \h </w:instrText>
        </w:r>
        <w:r>
          <w:rPr>
            <w:noProof/>
            <w:webHidden/>
          </w:rPr>
        </w:r>
        <w:r>
          <w:rPr>
            <w:noProof/>
            <w:webHidden/>
          </w:rPr>
          <w:fldChar w:fldCharType="separate"/>
        </w:r>
        <w:r>
          <w:rPr>
            <w:noProof/>
            <w:webHidden/>
          </w:rPr>
          <w:t>2.6</w:t>
        </w:r>
        <w:r>
          <w:rPr>
            <w:noProof/>
            <w:webHidden/>
          </w:rPr>
          <w:fldChar w:fldCharType="end"/>
        </w:r>
      </w:hyperlink>
    </w:p>
    <w:p w14:paraId="62E4BD97" w14:textId="51CE4FB7" w:rsidR="00E64A74" w:rsidRDefault="00E64A74">
      <w:pPr>
        <w:pStyle w:val="TOC2"/>
        <w:tabs>
          <w:tab w:val="left" w:pos="880"/>
          <w:tab w:val="right" w:leader="dot" w:pos="9790"/>
        </w:tabs>
        <w:rPr>
          <w:rFonts w:eastAsiaTheme="minorEastAsia"/>
          <w:i w:val="0"/>
          <w:iCs w:val="0"/>
          <w:noProof/>
          <w:kern w:val="2"/>
          <w:sz w:val="24"/>
          <w:szCs w:val="24"/>
          <w14:ligatures w14:val="standardContextual"/>
        </w:rPr>
      </w:pPr>
      <w:hyperlink w:anchor="_Toc171844828" w:history="1">
        <w:r w:rsidRPr="002F5A6B">
          <w:rPr>
            <w:rStyle w:val="Hyperlink"/>
            <w:noProof/>
          </w:rPr>
          <w:t>2.2</w:t>
        </w:r>
        <w:r>
          <w:rPr>
            <w:rFonts w:eastAsiaTheme="minorEastAsia"/>
            <w:i w:val="0"/>
            <w:iCs w:val="0"/>
            <w:noProof/>
            <w:kern w:val="2"/>
            <w:sz w:val="24"/>
            <w:szCs w:val="24"/>
            <w14:ligatures w14:val="standardContextual"/>
          </w:rPr>
          <w:tab/>
        </w:r>
        <w:r w:rsidRPr="002F5A6B">
          <w:rPr>
            <w:rStyle w:val="Hyperlink"/>
            <w:noProof/>
          </w:rPr>
          <w:t>Jurisdictional Profiles and Mitigation Capabilities</w:t>
        </w:r>
        <w:r w:rsidRPr="002F5A6B">
          <w:rPr>
            <w:rStyle w:val="Hyperlink"/>
            <w:noProof/>
            <w:vertAlign w:val="superscript"/>
          </w:rPr>
          <w:t>3, 7, and 8</w:t>
        </w:r>
        <w:r>
          <w:rPr>
            <w:noProof/>
            <w:webHidden/>
          </w:rPr>
          <w:tab/>
        </w:r>
        <w:r>
          <w:rPr>
            <w:noProof/>
            <w:webHidden/>
          </w:rPr>
          <w:fldChar w:fldCharType="begin"/>
        </w:r>
        <w:r>
          <w:rPr>
            <w:noProof/>
            <w:webHidden/>
          </w:rPr>
          <w:instrText xml:space="preserve"> PAGEREF _Toc171844828 \h </w:instrText>
        </w:r>
        <w:r>
          <w:rPr>
            <w:noProof/>
            <w:webHidden/>
          </w:rPr>
        </w:r>
        <w:r>
          <w:rPr>
            <w:noProof/>
            <w:webHidden/>
          </w:rPr>
          <w:fldChar w:fldCharType="separate"/>
        </w:r>
        <w:r>
          <w:rPr>
            <w:noProof/>
            <w:webHidden/>
          </w:rPr>
          <w:t>2.7</w:t>
        </w:r>
        <w:r>
          <w:rPr>
            <w:noProof/>
            <w:webHidden/>
          </w:rPr>
          <w:fldChar w:fldCharType="end"/>
        </w:r>
      </w:hyperlink>
    </w:p>
    <w:p w14:paraId="7C4A3B25" w14:textId="764FA9CA" w:rsidR="00E64A74" w:rsidRDefault="00E64A74">
      <w:pPr>
        <w:pStyle w:val="TOC3"/>
        <w:tabs>
          <w:tab w:val="left" w:pos="1320"/>
          <w:tab w:val="right" w:leader="dot" w:pos="9790"/>
        </w:tabs>
        <w:rPr>
          <w:rFonts w:eastAsiaTheme="minorEastAsia"/>
          <w:noProof/>
          <w:kern w:val="2"/>
          <w:sz w:val="24"/>
          <w:szCs w:val="24"/>
          <w14:ligatures w14:val="standardContextual"/>
        </w:rPr>
      </w:pPr>
      <w:hyperlink w:anchor="_Toc171844829" w:history="1">
        <w:r w:rsidRPr="002F5A6B">
          <w:rPr>
            <w:rStyle w:val="Hyperlink"/>
            <w:noProof/>
            <w:w w:val="99"/>
          </w:rPr>
          <w:t>2.2.1</w:t>
        </w:r>
        <w:r>
          <w:rPr>
            <w:rFonts w:eastAsiaTheme="minorEastAsia"/>
            <w:noProof/>
            <w:kern w:val="2"/>
            <w:sz w:val="24"/>
            <w:szCs w:val="24"/>
            <w14:ligatures w14:val="standardContextual"/>
          </w:rPr>
          <w:tab/>
        </w:r>
        <w:r w:rsidRPr="002F5A6B">
          <w:rPr>
            <w:rStyle w:val="Hyperlink"/>
            <w:noProof/>
          </w:rPr>
          <w:t>Unincorporated</w:t>
        </w:r>
        <w:r w:rsidRPr="002F5A6B">
          <w:rPr>
            <w:rStyle w:val="Hyperlink"/>
            <w:noProof/>
            <w:spacing w:val="-18"/>
          </w:rPr>
          <w:t xml:space="preserve"> </w:t>
        </w:r>
        <w:r w:rsidRPr="002F5A6B">
          <w:rPr>
            <w:rStyle w:val="Hyperlink"/>
            <w:noProof/>
          </w:rPr>
          <w:t>County A</w:t>
        </w:r>
        <w:r>
          <w:rPr>
            <w:noProof/>
            <w:webHidden/>
          </w:rPr>
          <w:tab/>
        </w:r>
        <w:r>
          <w:rPr>
            <w:noProof/>
            <w:webHidden/>
          </w:rPr>
          <w:fldChar w:fldCharType="begin"/>
        </w:r>
        <w:r>
          <w:rPr>
            <w:noProof/>
            <w:webHidden/>
          </w:rPr>
          <w:instrText xml:space="preserve"> PAGEREF _Toc171844829 \h </w:instrText>
        </w:r>
        <w:r>
          <w:rPr>
            <w:noProof/>
            <w:webHidden/>
          </w:rPr>
        </w:r>
        <w:r>
          <w:rPr>
            <w:noProof/>
            <w:webHidden/>
          </w:rPr>
          <w:fldChar w:fldCharType="separate"/>
        </w:r>
        <w:r>
          <w:rPr>
            <w:noProof/>
            <w:webHidden/>
          </w:rPr>
          <w:t>2.7</w:t>
        </w:r>
        <w:r>
          <w:rPr>
            <w:noProof/>
            <w:webHidden/>
          </w:rPr>
          <w:fldChar w:fldCharType="end"/>
        </w:r>
      </w:hyperlink>
    </w:p>
    <w:p w14:paraId="46CBECDB" w14:textId="001615E5" w:rsidR="00E64A74" w:rsidRDefault="00E64A74">
      <w:pPr>
        <w:pStyle w:val="TOC3"/>
        <w:tabs>
          <w:tab w:val="left" w:pos="1320"/>
          <w:tab w:val="right" w:leader="dot" w:pos="9790"/>
        </w:tabs>
        <w:rPr>
          <w:rFonts w:eastAsiaTheme="minorEastAsia"/>
          <w:noProof/>
          <w:kern w:val="2"/>
          <w:sz w:val="24"/>
          <w:szCs w:val="24"/>
          <w14:ligatures w14:val="standardContextual"/>
        </w:rPr>
      </w:pPr>
      <w:hyperlink w:anchor="_Toc171844830" w:history="1">
        <w:r w:rsidRPr="002F5A6B">
          <w:rPr>
            <w:rStyle w:val="Hyperlink"/>
            <w:noProof/>
            <w:w w:val="99"/>
          </w:rPr>
          <w:t>2.2.2</w:t>
        </w:r>
        <w:r>
          <w:rPr>
            <w:rFonts w:eastAsiaTheme="minorEastAsia"/>
            <w:noProof/>
            <w:kern w:val="2"/>
            <w:sz w:val="24"/>
            <w:szCs w:val="24"/>
            <w14:ligatures w14:val="standardContextual"/>
          </w:rPr>
          <w:tab/>
        </w:r>
        <w:r w:rsidRPr="002F5A6B">
          <w:rPr>
            <w:rStyle w:val="Hyperlink"/>
            <w:noProof/>
          </w:rPr>
          <w:t>City A</w:t>
        </w:r>
        <w:r>
          <w:rPr>
            <w:noProof/>
            <w:webHidden/>
          </w:rPr>
          <w:tab/>
        </w:r>
        <w:r>
          <w:rPr>
            <w:noProof/>
            <w:webHidden/>
          </w:rPr>
          <w:fldChar w:fldCharType="begin"/>
        </w:r>
        <w:r>
          <w:rPr>
            <w:noProof/>
            <w:webHidden/>
          </w:rPr>
          <w:instrText xml:space="preserve"> PAGEREF _Toc171844830 \h </w:instrText>
        </w:r>
        <w:r>
          <w:rPr>
            <w:noProof/>
            <w:webHidden/>
          </w:rPr>
        </w:r>
        <w:r>
          <w:rPr>
            <w:noProof/>
            <w:webHidden/>
          </w:rPr>
          <w:fldChar w:fldCharType="separate"/>
        </w:r>
        <w:r>
          <w:rPr>
            <w:noProof/>
            <w:webHidden/>
          </w:rPr>
          <w:t>2.11</w:t>
        </w:r>
        <w:r>
          <w:rPr>
            <w:noProof/>
            <w:webHidden/>
          </w:rPr>
          <w:fldChar w:fldCharType="end"/>
        </w:r>
      </w:hyperlink>
    </w:p>
    <w:p w14:paraId="184A757D" w14:textId="5EA6C09B" w:rsidR="00E64A74" w:rsidRDefault="00E64A74">
      <w:pPr>
        <w:pStyle w:val="TOC3"/>
        <w:tabs>
          <w:tab w:val="left" w:pos="1320"/>
          <w:tab w:val="right" w:leader="dot" w:pos="9790"/>
        </w:tabs>
        <w:rPr>
          <w:rFonts w:eastAsiaTheme="minorEastAsia"/>
          <w:noProof/>
          <w:kern w:val="2"/>
          <w:sz w:val="24"/>
          <w:szCs w:val="24"/>
          <w14:ligatures w14:val="standardContextual"/>
        </w:rPr>
      </w:pPr>
      <w:hyperlink w:anchor="_Toc171844831" w:history="1">
        <w:r w:rsidRPr="002F5A6B">
          <w:rPr>
            <w:rStyle w:val="Hyperlink"/>
            <w:noProof/>
            <w:w w:val="99"/>
          </w:rPr>
          <w:t>2.2.3</w:t>
        </w:r>
        <w:r>
          <w:rPr>
            <w:rFonts w:eastAsiaTheme="minorEastAsia"/>
            <w:noProof/>
            <w:kern w:val="2"/>
            <w:sz w:val="24"/>
            <w:szCs w:val="24"/>
            <w14:ligatures w14:val="standardContextual"/>
          </w:rPr>
          <w:tab/>
        </w:r>
        <w:r w:rsidRPr="002F5A6B">
          <w:rPr>
            <w:rStyle w:val="Hyperlink"/>
            <w:noProof/>
          </w:rPr>
          <w:t>Summary of Jurisdictional Capabilities</w:t>
        </w:r>
        <w:r w:rsidRPr="002F5A6B">
          <w:rPr>
            <w:rStyle w:val="Hyperlink"/>
            <w:rFonts w:ascii="Arial Bold" w:hAnsi="Arial Bold"/>
            <w:noProof/>
            <w:vertAlign w:val="superscript"/>
          </w:rPr>
          <w:t>3, 7, and 8</w:t>
        </w:r>
        <w:r>
          <w:rPr>
            <w:noProof/>
            <w:webHidden/>
          </w:rPr>
          <w:tab/>
        </w:r>
        <w:r>
          <w:rPr>
            <w:noProof/>
            <w:webHidden/>
          </w:rPr>
          <w:fldChar w:fldCharType="begin"/>
        </w:r>
        <w:r>
          <w:rPr>
            <w:noProof/>
            <w:webHidden/>
          </w:rPr>
          <w:instrText xml:space="preserve"> PAGEREF _Toc171844831 \h </w:instrText>
        </w:r>
        <w:r>
          <w:rPr>
            <w:noProof/>
            <w:webHidden/>
          </w:rPr>
        </w:r>
        <w:r>
          <w:rPr>
            <w:noProof/>
            <w:webHidden/>
          </w:rPr>
          <w:fldChar w:fldCharType="separate"/>
        </w:r>
        <w:r>
          <w:rPr>
            <w:noProof/>
            <w:webHidden/>
          </w:rPr>
          <w:t>2.14</w:t>
        </w:r>
        <w:r>
          <w:rPr>
            <w:noProof/>
            <w:webHidden/>
          </w:rPr>
          <w:fldChar w:fldCharType="end"/>
        </w:r>
      </w:hyperlink>
    </w:p>
    <w:p w14:paraId="7B89ED69" w14:textId="22355D81" w:rsidR="00E64A74" w:rsidRDefault="00E64A74">
      <w:pPr>
        <w:pStyle w:val="TOC3"/>
        <w:tabs>
          <w:tab w:val="left" w:pos="1320"/>
          <w:tab w:val="right" w:leader="dot" w:pos="9790"/>
        </w:tabs>
        <w:rPr>
          <w:rFonts w:eastAsiaTheme="minorEastAsia"/>
          <w:noProof/>
          <w:kern w:val="2"/>
          <w:sz w:val="24"/>
          <w:szCs w:val="24"/>
          <w14:ligatures w14:val="standardContextual"/>
        </w:rPr>
      </w:pPr>
      <w:hyperlink w:anchor="_Toc171844832" w:history="1">
        <w:r w:rsidRPr="002F5A6B">
          <w:rPr>
            <w:rStyle w:val="Hyperlink"/>
            <w:noProof/>
            <w:w w:val="99"/>
          </w:rPr>
          <w:t>2.2.4</w:t>
        </w:r>
        <w:r>
          <w:rPr>
            <w:rFonts w:eastAsiaTheme="minorEastAsia"/>
            <w:noProof/>
            <w:kern w:val="2"/>
            <w:sz w:val="24"/>
            <w:szCs w:val="24"/>
            <w14:ligatures w14:val="standardContextual"/>
          </w:rPr>
          <w:tab/>
        </w:r>
        <w:r w:rsidRPr="002F5A6B">
          <w:rPr>
            <w:rStyle w:val="Hyperlink"/>
            <w:noProof/>
          </w:rPr>
          <w:t>Special District</w:t>
        </w:r>
        <w:r>
          <w:rPr>
            <w:noProof/>
            <w:webHidden/>
          </w:rPr>
          <w:tab/>
        </w:r>
        <w:r>
          <w:rPr>
            <w:noProof/>
            <w:webHidden/>
          </w:rPr>
          <w:fldChar w:fldCharType="begin"/>
        </w:r>
        <w:r>
          <w:rPr>
            <w:noProof/>
            <w:webHidden/>
          </w:rPr>
          <w:instrText xml:space="preserve"> PAGEREF _Toc171844832 \h </w:instrText>
        </w:r>
        <w:r>
          <w:rPr>
            <w:noProof/>
            <w:webHidden/>
          </w:rPr>
        </w:r>
        <w:r>
          <w:rPr>
            <w:noProof/>
            <w:webHidden/>
          </w:rPr>
          <w:fldChar w:fldCharType="separate"/>
        </w:r>
        <w:r>
          <w:rPr>
            <w:noProof/>
            <w:webHidden/>
          </w:rPr>
          <w:t>2.18</w:t>
        </w:r>
        <w:r>
          <w:rPr>
            <w:noProof/>
            <w:webHidden/>
          </w:rPr>
          <w:fldChar w:fldCharType="end"/>
        </w:r>
      </w:hyperlink>
    </w:p>
    <w:p w14:paraId="7565CD67" w14:textId="62BDE45A" w:rsidR="00E64A74" w:rsidRDefault="00E64A74">
      <w:pPr>
        <w:pStyle w:val="TOC3"/>
        <w:tabs>
          <w:tab w:val="left" w:pos="1320"/>
          <w:tab w:val="right" w:leader="dot" w:pos="9790"/>
        </w:tabs>
        <w:rPr>
          <w:rFonts w:eastAsiaTheme="minorEastAsia"/>
          <w:noProof/>
          <w:kern w:val="2"/>
          <w:sz w:val="24"/>
          <w:szCs w:val="24"/>
          <w14:ligatures w14:val="standardContextual"/>
        </w:rPr>
      </w:pPr>
      <w:hyperlink w:anchor="_Toc171844833" w:history="1">
        <w:r w:rsidRPr="002F5A6B">
          <w:rPr>
            <w:rStyle w:val="Hyperlink"/>
            <w:noProof/>
            <w:w w:val="99"/>
          </w:rPr>
          <w:t>2.2.5</w:t>
        </w:r>
        <w:r>
          <w:rPr>
            <w:rFonts w:eastAsiaTheme="minorEastAsia"/>
            <w:noProof/>
            <w:kern w:val="2"/>
            <w:sz w:val="24"/>
            <w:szCs w:val="24"/>
            <w14:ligatures w14:val="standardContextual"/>
          </w:rPr>
          <w:tab/>
        </w:r>
        <w:r w:rsidRPr="002F5A6B">
          <w:rPr>
            <w:rStyle w:val="Hyperlink"/>
            <w:noProof/>
          </w:rPr>
          <w:t>School District Profiles and Mitigation Capabilities</w:t>
        </w:r>
        <w:r>
          <w:rPr>
            <w:noProof/>
            <w:webHidden/>
          </w:rPr>
          <w:tab/>
        </w:r>
        <w:r>
          <w:rPr>
            <w:noProof/>
            <w:webHidden/>
          </w:rPr>
          <w:fldChar w:fldCharType="begin"/>
        </w:r>
        <w:r>
          <w:rPr>
            <w:noProof/>
            <w:webHidden/>
          </w:rPr>
          <w:instrText xml:space="preserve"> PAGEREF _Toc171844833 \h </w:instrText>
        </w:r>
        <w:r>
          <w:rPr>
            <w:noProof/>
            <w:webHidden/>
          </w:rPr>
        </w:r>
        <w:r>
          <w:rPr>
            <w:noProof/>
            <w:webHidden/>
          </w:rPr>
          <w:fldChar w:fldCharType="separate"/>
        </w:r>
        <w:r>
          <w:rPr>
            <w:noProof/>
            <w:webHidden/>
          </w:rPr>
          <w:t>2.18</w:t>
        </w:r>
        <w:r>
          <w:rPr>
            <w:noProof/>
            <w:webHidden/>
          </w:rPr>
          <w:fldChar w:fldCharType="end"/>
        </w:r>
      </w:hyperlink>
    </w:p>
    <w:p w14:paraId="5D85D6C9" w14:textId="1D189182" w:rsidR="00E64A74" w:rsidRDefault="00E64A74">
      <w:pPr>
        <w:pStyle w:val="TOC2"/>
        <w:tabs>
          <w:tab w:val="right" w:leader="dot" w:pos="9790"/>
        </w:tabs>
        <w:rPr>
          <w:rFonts w:eastAsiaTheme="minorEastAsia"/>
          <w:i w:val="0"/>
          <w:iCs w:val="0"/>
          <w:noProof/>
          <w:kern w:val="2"/>
          <w:sz w:val="24"/>
          <w:szCs w:val="24"/>
          <w14:ligatures w14:val="standardContextual"/>
        </w:rPr>
      </w:pPr>
      <w:hyperlink w:anchor="_Toc171844834" w:history="1">
        <w:r w:rsidRPr="002F5A6B">
          <w:rPr>
            <w:rStyle w:val="Hyperlink"/>
            <w:noProof/>
          </w:rPr>
          <w:t>CRS Activity Points</w:t>
        </w:r>
        <w:r>
          <w:rPr>
            <w:noProof/>
            <w:webHidden/>
          </w:rPr>
          <w:tab/>
        </w:r>
        <w:r>
          <w:rPr>
            <w:noProof/>
            <w:webHidden/>
          </w:rPr>
          <w:fldChar w:fldCharType="begin"/>
        </w:r>
        <w:r>
          <w:rPr>
            <w:noProof/>
            <w:webHidden/>
          </w:rPr>
          <w:instrText xml:space="preserve"> PAGEREF _Toc171844834 \h </w:instrText>
        </w:r>
        <w:r>
          <w:rPr>
            <w:noProof/>
            <w:webHidden/>
          </w:rPr>
        </w:r>
        <w:r>
          <w:rPr>
            <w:noProof/>
            <w:webHidden/>
          </w:rPr>
          <w:fldChar w:fldCharType="separate"/>
        </w:r>
        <w:r>
          <w:rPr>
            <w:noProof/>
            <w:webHidden/>
          </w:rPr>
          <w:t>2.21</w:t>
        </w:r>
        <w:r>
          <w:rPr>
            <w:noProof/>
            <w:webHidden/>
          </w:rPr>
          <w:fldChar w:fldCharType="end"/>
        </w:r>
      </w:hyperlink>
    </w:p>
    <w:p w14:paraId="180BBC6F" w14:textId="728DCC49" w:rsidR="004A1174" w:rsidRPr="00B435FD" w:rsidRDefault="00962A79">
      <w:pPr>
        <w:spacing w:before="11"/>
        <w:rPr>
          <w:rFonts w:ascii="Arial" w:eastAsia="Arial" w:hAnsi="Arial" w:cs="Arial"/>
          <w:sz w:val="28"/>
          <w:szCs w:val="28"/>
        </w:rPr>
      </w:pPr>
      <w:r w:rsidRPr="00B435FD">
        <w:rPr>
          <w:sz w:val="20"/>
          <w:szCs w:val="20"/>
        </w:rPr>
        <w:fldChar w:fldCharType="end"/>
      </w:r>
    </w:p>
    <w:p w14:paraId="1548AF4A" w14:textId="77777777" w:rsidR="00D43DD1" w:rsidRPr="00687C10" w:rsidRDefault="00CD1E72" w:rsidP="00CC15F4">
      <w:pPr>
        <w:pStyle w:val="Heading2"/>
        <w:numPr>
          <w:ilvl w:val="0"/>
          <w:numId w:val="16"/>
        </w:numPr>
        <w:ind w:left="540" w:hanging="540"/>
        <w:rPr>
          <w:rFonts w:cstheme="minorBidi"/>
        </w:rPr>
      </w:pPr>
      <w:bookmarkStart w:id="2" w:name="2.1_Polk_County_Planning_Area_Profile"/>
      <w:bookmarkStart w:id="3" w:name="_Toc171844819"/>
      <w:bookmarkEnd w:id="2"/>
      <w:r w:rsidRPr="006B3571">
        <w:rPr>
          <w:rFonts w:cstheme="minorBidi"/>
          <w:color w:val="0070C0"/>
        </w:rPr>
        <w:t>County A</w:t>
      </w:r>
      <w:r w:rsidRPr="00687C10">
        <w:rPr>
          <w:rFonts w:cstheme="minorBidi"/>
        </w:rPr>
        <w:t xml:space="preserve"> Planning Area Profile</w:t>
      </w:r>
      <w:bookmarkEnd w:id="3"/>
    </w:p>
    <w:p w14:paraId="20796FDE" w14:textId="47311C33" w:rsidR="00F86CBD" w:rsidRDefault="006B3571" w:rsidP="00B376C4">
      <w:pPr>
        <w:pStyle w:val="BodyText"/>
        <w:shd w:val="clear" w:color="auto" w:fill="F2DBDB" w:themeFill="accent2" w:themeFillTint="33"/>
        <w:spacing w:before="120" w:after="120"/>
        <w:ind w:right="115"/>
        <w:rPr>
          <w:spacing w:val="-1"/>
        </w:rPr>
      </w:pPr>
      <w:r w:rsidRPr="00B376C4">
        <w:rPr>
          <w:shd w:val="clear" w:color="auto" w:fill="F2DBDB" w:themeFill="accent2" w:themeFillTint="33"/>
        </w:rPr>
        <w:t xml:space="preserve">The intent of this section is to provide an overview profile of the entire planning area for the multi-jurisdictional plan. </w:t>
      </w:r>
      <w:r w:rsidR="00CD1E72" w:rsidRPr="00B376C4">
        <w:rPr>
          <w:shd w:val="clear" w:color="auto" w:fill="F2DBDB" w:themeFill="accent2" w:themeFillTint="33"/>
        </w:rPr>
        <w:t>Provide</w:t>
      </w:r>
      <w:r w:rsidR="00F55859" w:rsidRPr="009C6617">
        <w:rPr>
          <w:shd w:val="clear" w:color="auto" w:fill="F2DBDB" w:themeFill="accent2" w:themeFillTint="33"/>
        </w:rPr>
        <w:t xml:space="preserve"> one</w:t>
      </w:r>
      <w:r w:rsidR="00CD1E72" w:rsidRPr="00B376C4">
        <w:rPr>
          <w:spacing w:val="21"/>
          <w:shd w:val="clear" w:color="auto" w:fill="F2DBDB" w:themeFill="accent2" w:themeFillTint="33"/>
        </w:rPr>
        <w:t xml:space="preserve"> </w:t>
      </w:r>
      <w:r w:rsidR="00CD1E72" w:rsidRPr="00B376C4">
        <w:rPr>
          <w:shd w:val="clear" w:color="auto" w:fill="F2DBDB" w:themeFill="accent2" w:themeFillTint="33"/>
        </w:rPr>
        <w:t>ma</w:t>
      </w:r>
      <w:r w:rsidR="00F67FC5" w:rsidRPr="00B376C4">
        <w:rPr>
          <w:shd w:val="clear" w:color="auto" w:fill="F2DBDB" w:themeFill="accent2" w:themeFillTint="33"/>
        </w:rPr>
        <w:t>p (</w:t>
      </w:r>
      <w:r w:rsidR="00F67FC5" w:rsidRPr="00B376C4">
        <w:rPr>
          <w:b/>
          <w:shd w:val="clear" w:color="auto" w:fill="F2DBDB" w:themeFill="accent2" w:themeFillTint="33"/>
        </w:rPr>
        <w:t>Figure 2.1</w:t>
      </w:r>
      <w:r w:rsidR="00F67FC5" w:rsidRPr="00B376C4">
        <w:rPr>
          <w:shd w:val="clear" w:color="auto" w:fill="F2DBDB" w:themeFill="accent2" w:themeFillTint="33"/>
        </w:rPr>
        <w:t>)</w:t>
      </w:r>
      <w:r w:rsidR="00CD1E72" w:rsidRPr="00B376C4">
        <w:rPr>
          <w:spacing w:val="21"/>
          <w:shd w:val="clear" w:color="auto" w:fill="F2DBDB" w:themeFill="accent2" w:themeFillTint="33"/>
        </w:rPr>
        <w:t xml:space="preserve"> </w:t>
      </w:r>
      <w:r w:rsidR="00CD1E72" w:rsidRPr="00B376C4">
        <w:rPr>
          <w:shd w:val="clear" w:color="auto" w:fill="F2DBDB" w:themeFill="accent2" w:themeFillTint="33"/>
        </w:rPr>
        <w:t>of</w:t>
      </w:r>
      <w:r w:rsidR="00CD1E72" w:rsidRPr="00B376C4">
        <w:rPr>
          <w:spacing w:val="21"/>
          <w:shd w:val="clear" w:color="auto" w:fill="F2DBDB" w:themeFill="accent2" w:themeFillTint="33"/>
        </w:rPr>
        <w:t xml:space="preserve"> </w:t>
      </w:r>
      <w:r w:rsidR="00CD1E72" w:rsidRPr="00B376C4">
        <w:rPr>
          <w:shd w:val="clear" w:color="auto" w:fill="F2DBDB" w:themeFill="accent2" w:themeFillTint="33"/>
        </w:rPr>
        <w:t>the</w:t>
      </w:r>
      <w:r w:rsidR="00CD1E72" w:rsidRPr="00B376C4">
        <w:rPr>
          <w:spacing w:val="21"/>
          <w:shd w:val="clear" w:color="auto" w:fill="F2DBDB" w:themeFill="accent2" w:themeFillTint="33"/>
        </w:rPr>
        <w:t xml:space="preserve"> </w:t>
      </w:r>
      <w:r w:rsidR="00CD1E72" w:rsidRPr="00B376C4">
        <w:rPr>
          <w:shd w:val="clear" w:color="auto" w:fill="F2DBDB" w:themeFill="accent2" w:themeFillTint="33"/>
        </w:rPr>
        <w:t>County</w:t>
      </w:r>
      <w:r w:rsidR="00CD1E72" w:rsidRPr="00B376C4">
        <w:rPr>
          <w:spacing w:val="21"/>
          <w:shd w:val="clear" w:color="auto" w:fill="F2DBDB" w:themeFill="accent2" w:themeFillTint="33"/>
        </w:rPr>
        <w:t xml:space="preserve"> </w:t>
      </w:r>
      <w:r w:rsidR="00CD1E72" w:rsidRPr="00B376C4">
        <w:rPr>
          <w:shd w:val="clear" w:color="auto" w:fill="F2DBDB" w:themeFill="accent2" w:themeFillTint="33"/>
        </w:rPr>
        <w:t>planning</w:t>
      </w:r>
      <w:r w:rsidR="00CD1E72" w:rsidRPr="00B376C4">
        <w:rPr>
          <w:spacing w:val="21"/>
          <w:shd w:val="clear" w:color="auto" w:fill="F2DBDB" w:themeFill="accent2" w:themeFillTint="33"/>
        </w:rPr>
        <w:t xml:space="preserve"> </w:t>
      </w:r>
      <w:r w:rsidR="00CD1E72" w:rsidRPr="00B376C4">
        <w:rPr>
          <w:spacing w:val="-1"/>
          <w:shd w:val="clear" w:color="auto" w:fill="F2DBDB" w:themeFill="accent2" w:themeFillTint="33"/>
        </w:rPr>
        <w:t>area</w:t>
      </w:r>
      <w:r w:rsidR="00F67FC5" w:rsidRPr="00B376C4">
        <w:rPr>
          <w:spacing w:val="-1"/>
          <w:shd w:val="clear" w:color="auto" w:fill="F2DBDB" w:themeFill="accent2" w:themeFillTint="33"/>
        </w:rPr>
        <w:t xml:space="preserve"> that includes the cities</w:t>
      </w:r>
      <w:r w:rsidR="00A17C45" w:rsidRPr="00B376C4">
        <w:rPr>
          <w:spacing w:val="-1"/>
          <w:shd w:val="clear" w:color="auto" w:fill="F2DBDB" w:themeFill="accent2" w:themeFillTint="33"/>
        </w:rPr>
        <w:t xml:space="preserve">. </w:t>
      </w:r>
      <w:r w:rsidR="00F772F6" w:rsidRPr="009C6617">
        <w:rPr>
          <w:spacing w:val="-1"/>
          <w:shd w:val="clear" w:color="auto" w:fill="F2DBDB" w:themeFill="accent2" w:themeFillTint="33"/>
        </w:rPr>
        <w:t>P</w:t>
      </w:r>
      <w:r w:rsidR="00A17C45" w:rsidRPr="00B376C4">
        <w:rPr>
          <w:spacing w:val="-1"/>
          <w:shd w:val="clear" w:color="auto" w:fill="F2DBDB" w:themeFill="accent2" w:themeFillTint="33"/>
        </w:rPr>
        <w:t xml:space="preserve">rovide </w:t>
      </w:r>
      <w:r w:rsidR="00A17C45" w:rsidRPr="009C6617">
        <w:rPr>
          <w:spacing w:val="-1"/>
          <w:shd w:val="clear" w:color="auto" w:fill="F2DBDB" w:themeFill="accent2" w:themeFillTint="33"/>
        </w:rPr>
        <w:t>a</w:t>
      </w:r>
      <w:r w:rsidR="00F55859" w:rsidRPr="009C6617">
        <w:rPr>
          <w:spacing w:val="-1"/>
          <w:shd w:val="clear" w:color="auto" w:fill="F2DBDB" w:themeFill="accent2" w:themeFillTint="33"/>
        </w:rPr>
        <w:t>nother</w:t>
      </w:r>
      <w:r w:rsidR="00A17C45" w:rsidRPr="00B376C4">
        <w:rPr>
          <w:spacing w:val="-1"/>
          <w:shd w:val="clear" w:color="auto" w:fill="F2DBDB" w:themeFill="accent2" w:themeFillTint="33"/>
        </w:rPr>
        <w:t xml:space="preserve"> map showing where</w:t>
      </w:r>
      <w:r w:rsidR="00F67FC5" w:rsidRPr="00B376C4">
        <w:rPr>
          <w:spacing w:val="-1"/>
          <w:shd w:val="clear" w:color="auto" w:fill="F2DBDB" w:themeFill="accent2" w:themeFillTint="33"/>
        </w:rPr>
        <w:t xml:space="preserve"> the county is located in the State. </w:t>
      </w:r>
      <w:r w:rsidR="00F86CBD" w:rsidRPr="00B376C4">
        <w:rPr>
          <w:spacing w:val="-1"/>
          <w:shd w:val="clear" w:color="auto" w:fill="F2DBDB" w:themeFill="accent2" w:themeFillTint="33"/>
        </w:rPr>
        <w:br/>
      </w:r>
    </w:p>
    <w:p w14:paraId="6DC56426" w14:textId="2753B223" w:rsidR="00540A34" w:rsidRPr="00EA1B6E" w:rsidRDefault="00540A34" w:rsidP="00CC15F4">
      <w:pPr>
        <w:pStyle w:val="Figure"/>
        <w:numPr>
          <w:ilvl w:val="0"/>
          <w:numId w:val="14"/>
        </w:numPr>
        <w:tabs>
          <w:tab w:val="left" w:pos="1620"/>
        </w:tabs>
        <w:ind w:left="540"/>
        <w:rPr>
          <w:color w:val="0070C0"/>
        </w:rPr>
      </w:pPr>
      <w:r w:rsidRPr="009C6617">
        <w:t>Map</w:t>
      </w:r>
      <w:r w:rsidR="00F55859" w:rsidRPr="009C6617">
        <w:t>s</w:t>
      </w:r>
      <w:r w:rsidRPr="009C6617">
        <w:t xml:space="preserve"> of</w:t>
      </w:r>
      <w:r w:rsidRPr="003F551B">
        <w:t xml:space="preserve"> </w:t>
      </w:r>
      <w:r w:rsidRPr="00EA1B6E">
        <w:rPr>
          <w:color w:val="0070C0"/>
        </w:rPr>
        <w:t>County A</w:t>
      </w:r>
    </w:p>
    <w:p w14:paraId="489FF11A" w14:textId="77777777" w:rsidR="00ED71CB" w:rsidRPr="00EA1B6E" w:rsidRDefault="00ED71CB">
      <w:pPr>
        <w:spacing w:before="11"/>
        <w:rPr>
          <w:rFonts w:ascii="Arial" w:eastAsia="Arial" w:hAnsi="Arial" w:cs="Arial"/>
          <w:color w:val="0070C0"/>
          <w:sz w:val="20"/>
          <w:szCs w:val="20"/>
        </w:rPr>
      </w:pPr>
    </w:p>
    <w:p w14:paraId="3AF1507B" w14:textId="77777777" w:rsidR="00EA73AA" w:rsidRPr="00EA1B6E" w:rsidRDefault="00EA73AA">
      <w:pPr>
        <w:spacing w:before="11"/>
        <w:rPr>
          <w:rFonts w:ascii="Arial" w:eastAsia="Arial" w:hAnsi="Arial" w:cs="Arial"/>
          <w:color w:val="0070C0"/>
          <w:sz w:val="20"/>
          <w:szCs w:val="20"/>
        </w:rPr>
      </w:pPr>
    </w:p>
    <w:p w14:paraId="56A956F3" w14:textId="62456C15" w:rsidR="00EA73AA" w:rsidRPr="00EA1B6E" w:rsidRDefault="00EA73AA" w:rsidP="00EA73AA">
      <w:pPr>
        <w:pStyle w:val="BodyText"/>
        <w:spacing w:before="0"/>
        <w:ind w:right="304"/>
        <w:jc w:val="center"/>
        <w:rPr>
          <w:color w:val="0070C0"/>
        </w:rPr>
      </w:pPr>
      <w:r w:rsidRPr="00EA1B6E">
        <w:rPr>
          <w:color w:val="0070C0"/>
        </w:rPr>
        <w:t>[Insert Map</w:t>
      </w:r>
      <w:r w:rsidR="00F55859" w:rsidRPr="009C6617">
        <w:rPr>
          <w:color w:val="0070C0"/>
        </w:rPr>
        <w:t>s</w:t>
      </w:r>
      <w:r w:rsidRPr="00EA1B6E">
        <w:rPr>
          <w:color w:val="0070C0"/>
        </w:rPr>
        <w:t xml:space="preserve"> Here]</w:t>
      </w:r>
    </w:p>
    <w:p w14:paraId="39798111" w14:textId="77777777" w:rsidR="00EA73AA" w:rsidRDefault="00EA73AA">
      <w:pPr>
        <w:spacing w:before="11"/>
        <w:rPr>
          <w:rFonts w:ascii="Arial" w:eastAsia="Arial" w:hAnsi="Arial" w:cs="Arial"/>
          <w:sz w:val="20"/>
          <w:szCs w:val="20"/>
        </w:rPr>
      </w:pPr>
    </w:p>
    <w:p w14:paraId="05594C62" w14:textId="77777777" w:rsidR="00EA73AA" w:rsidRDefault="00EA73AA">
      <w:pPr>
        <w:spacing w:before="11"/>
        <w:rPr>
          <w:rFonts w:ascii="Arial" w:eastAsia="Arial" w:hAnsi="Arial" w:cs="Arial"/>
          <w:sz w:val="20"/>
          <w:szCs w:val="20"/>
        </w:rPr>
      </w:pPr>
    </w:p>
    <w:p w14:paraId="4B051C2D" w14:textId="4343CB32" w:rsidR="00644DB8" w:rsidRPr="006B3571" w:rsidRDefault="00714B3E" w:rsidP="00644DB8">
      <w:pPr>
        <w:pStyle w:val="BodyText"/>
        <w:shd w:val="clear" w:color="auto" w:fill="F2DBDB" w:themeFill="accent2" w:themeFillTint="33"/>
        <w:spacing w:before="0" w:line="264" w:lineRule="auto"/>
        <w:ind w:left="120" w:right="119"/>
      </w:pPr>
      <w:r>
        <w:t>Provide the following information in narrative form</w:t>
      </w:r>
      <w:r w:rsidR="00644DB8" w:rsidRPr="009C6617">
        <w:t xml:space="preserve">, reference: </w:t>
      </w:r>
      <w:hyperlink r:id="rId8" w:history="1">
        <w:r w:rsidR="00644DB8" w:rsidRPr="009C6617">
          <w:rPr>
            <w:rStyle w:val="Hyperlink"/>
          </w:rPr>
          <w:t>https://data.census.gov/</w:t>
        </w:r>
      </w:hyperlink>
    </w:p>
    <w:p w14:paraId="4DD411F5" w14:textId="4A56B40A" w:rsidR="00714B3E" w:rsidRDefault="00714B3E" w:rsidP="00B376C4">
      <w:pPr>
        <w:pStyle w:val="BodyText"/>
        <w:shd w:val="clear" w:color="auto" w:fill="F2DBDB" w:themeFill="accent2" w:themeFillTint="33"/>
        <w:spacing w:before="0" w:line="264" w:lineRule="auto"/>
        <w:ind w:left="120" w:right="119"/>
      </w:pPr>
    </w:p>
    <w:p w14:paraId="38EFAEA7" w14:textId="43D2EDA4" w:rsidR="006B3571" w:rsidRDefault="006B3571" w:rsidP="00B376C4">
      <w:pPr>
        <w:pStyle w:val="BodyText"/>
        <w:numPr>
          <w:ilvl w:val="0"/>
          <w:numId w:val="17"/>
        </w:numPr>
        <w:shd w:val="clear" w:color="auto" w:fill="F2DBDB" w:themeFill="accent2" w:themeFillTint="33"/>
        <w:spacing w:before="0" w:line="264" w:lineRule="auto"/>
        <w:ind w:right="119"/>
        <w:jc w:val="both"/>
      </w:pPr>
      <w:r>
        <w:t xml:space="preserve">Population of </w:t>
      </w:r>
      <w:r w:rsidRPr="009C6617">
        <w:rPr>
          <w:color w:val="0070C0"/>
        </w:rPr>
        <w:t>County A</w:t>
      </w:r>
      <w:r>
        <w:t xml:space="preserve"> as of the most recent census data. The latest annual population estimates are preferred; but latest 5-year American Community Survey data can also be used</w:t>
      </w:r>
    </w:p>
    <w:p w14:paraId="5E0C0AF7" w14:textId="177B8FBF" w:rsidR="006B3571" w:rsidRDefault="006B3571" w:rsidP="00B376C4">
      <w:pPr>
        <w:pStyle w:val="BodyText"/>
        <w:numPr>
          <w:ilvl w:val="0"/>
          <w:numId w:val="17"/>
        </w:numPr>
        <w:shd w:val="clear" w:color="auto" w:fill="F2DBDB" w:themeFill="accent2" w:themeFillTint="33"/>
        <w:spacing w:before="0" w:line="264" w:lineRule="auto"/>
        <w:ind w:right="119"/>
      </w:pPr>
      <w:r>
        <w:t xml:space="preserve">Percentage population growth since </w:t>
      </w:r>
      <w:r w:rsidR="00195B56" w:rsidRPr="009C6617">
        <w:t>2010</w:t>
      </w:r>
      <w:r>
        <w:t xml:space="preserve"> as compared to the statewide and national population growth.</w:t>
      </w:r>
    </w:p>
    <w:p w14:paraId="0F0D9ED1" w14:textId="3127FBDC" w:rsidR="006B3571" w:rsidRDefault="006B3571" w:rsidP="00B376C4">
      <w:pPr>
        <w:pStyle w:val="BodyText"/>
        <w:numPr>
          <w:ilvl w:val="0"/>
          <w:numId w:val="17"/>
        </w:numPr>
        <w:shd w:val="clear" w:color="auto" w:fill="F2DBDB" w:themeFill="accent2" w:themeFillTint="33"/>
        <w:spacing w:before="0" w:line="264" w:lineRule="auto"/>
        <w:ind w:right="119"/>
      </w:pPr>
      <w:r>
        <w:t xml:space="preserve">County median household income and percentage growth since </w:t>
      </w:r>
      <w:r w:rsidR="00195B56" w:rsidRPr="009C6617">
        <w:t>2010</w:t>
      </w:r>
      <w:r>
        <w:t xml:space="preserve">, as compared to statewide and national figures from the latest 5-year American Community Survey data. </w:t>
      </w:r>
    </w:p>
    <w:p w14:paraId="5E3D37F4" w14:textId="4BA55940" w:rsidR="0034785A" w:rsidRDefault="006B3571" w:rsidP="00B376C4">
      <w:pPr>
        <w:pStyle w:val="BodyText"/>
        <w:numPr>
          <w:ilvl w:val="0"/>
          <w:numId w:val="17"/>
        </w:numPr>
        <w:shd w:val="clear" w:color="auto" w:fill="F2DBDB" w:themeFill="accent2" w:themeFillTint="33"/>
        <w:spacing w:before="0" w:line="264" w:lineRule="auto"/>
        <w:ind w:right="119"/>
      </w:pPr>
      <w:r>
        <w:t>County</w:t>
      </w:r>
      <w:r w:rsidRPr="006B3571">
        <w:t xml:space="preserve"> </w:t>
      </w:r>
      <w:r>
        <w:t>median</w:t>
      </w:r>
      <w:r w:rsidRPr="006B3571">
        <w:t xml:space="preserve"> </w:t>
      </w:r>
      <w:r>
        <w:t>house</w:t>
      </w:r>
      <w:r w:rsidRPr="006B3571">
        <w:t xml:space="preserve"> </w:t>
      </w:r>
      <w:r>
        <w:t>value</w:t>
      </w:r>
      <w:r w:rsidRPr="006B3571">
        <w:t xml:space="preserve"> percentage </w:t>
      </w:r>
      <w:r>
        <w:t>growth</w:t>
      </w:r>
      <w:r w:rsidRPr="006B3571">
        <w:t xml:space="preserve"> </w:t>
      </w:r>
      <w:r>
        <w:t>since</w:t>
      </w:r>
      <w:r w:rsidRPr="006B3571">
        <w:t xml:space="preserve"> </w:t>
      </w:r>
      <w:r w:rsidR="00195B56" w:rsidRPr="009C6617">
        <w:t>2010</w:t>
      </w:r>
      <w:r>
        <w:t xml:space="preserve"> compared to state and national figures from the latest 5-year American Community Survey data</w:t>
      </w:r>
      <w:r w:rsidR="00B376C4">
        <w:t>.</w:t>
      </w:r>
    </w:p>
    <w:p w14:paraId="23BF7AD2" w14:textId="77777777" w:rsidR="00644DB8" w:rsidRDefault="00644DB8" w:rsidP="00644DB8">
      <w:pPr>
        <w:pStyle w:val="BodyText"/>
        <w:shd w:val="clear" w:color="auto" w:fill="F2DBDB" w:themeFill="accent2" w:themeFillTint="33"/>
        <w:spacing w:before="0" w:line="264" w:lineRule="auto"/>
        <w:ind w:left="120" w:right="119"/>
      </w:pPr>
    </w:p>
    <w:p w14:paraId="22985820" w14:textId="77777777" w:rsidR="00D43DD1" w:rsidRDefault="00CD1E72" w:rsidP="00687C10">
      <w:pPr>
        <w:pStyle w:val="Heading3"/>
      </w:pPr>
      <w:bookmarkStart w:id="4" w:name="2.1.1_Geography,_Geology_and_Topography"/>
      <w:bookmarkStart w:id="5" w:name="_Toc171844820"/>
      <w:bookmarkEnd w:id="4"/>
      <w:r w:rsidRPr="00832140">
        <w:rPr>
          <w:spacing w:val="-1"/>
        </w:rPr>
        <w:t>Geography,</w:t>
      </w:r>
      <w:r w:rsidRPr="00832140">
        <w:rPr>
          <w:spacing w:val="-14"/>
        </w:rPr>
        <w:t xml:space="preserve"> </w:t>
      </w:r>
      <w:r w:rsidRPr="00832140">
        <w:t>Geology</w:t>
      </w:r>
      <w:r w:rsidRPr="00832140">
        <w:rPr>
          <w:spacing w:val="-15"/>
        </w:rPr>
        <w:t xml:space="preserve"> </w:t>
      </w:r>
      <w:r w:rsidRPr="00832140">
        <w:t>and</w:t>
      </w:r>
      <w:r w:rsidRPr="00832140">
        <w:rPr>
          <w:spacing w:val="-14"/>
        </w:rPr>
        <w:t xml:space="preserve"> </w:t>
      </w:r>
      <w:r w:rsidRPr="00832140">
        <w:t>Topography</w:t>
      </w:r>
      <w:bookmarkEnd w:id="5"/>
    </w:p>
    <w:p w14:paraId="49797EAB" w14:textId="77777777" w:rsidR="004A1174" w:rsidRDefault="004A1174">
      <w:pPr>
        <w:spacing w:before="6"/>
        <w:rPr>
          <w:rFonts w:ascii="Arial" w:eastAsia="Arial" w:hAnsi="Arial" w:cs="Arial"/>
          <w:b/>
          <w:bCs/>
          <w:sz w:val="23"/>
          <w:szCs w:val="23"/>
        </w:rPr>
      </w:pPr>
    </w:p>
    <w:p w14:paraId="54FD450E" w14:textId="6258839B" w:rsidR="004A1174" w:rsidRDefault="00714B3E" w:rsidP="00B376C4">
      <w:pPr>
        <w:pStyle w:val="BodyText"/>
        <w:shd w:val="clear" w:color="auto" w:fill="F2DBDB" w:themeFill="accent2" w:themeFillTint="33"/>
        <w:spacing w:before="0"/>
        <w:ind w:left="140" w:right="238"/>
      </w:pPr>
      <w:r>
        <w:t xml:space="preserve">Provide </w:t>
      </w:r>
      <w:r w:rsidR="006B3571">
        <w:t xml:space="preserve">a general description of the planning area geography, geology, and topography; include </w:t>
      </w:r>
      <w:r w:rsidR="005D6BE5">
        <w:t xml:space="preserve">the number of </w:t>
      </w:r>
      <w:r>
        <w:t>s</w:t>
      </w:r>
      <w:r w:rsidR="00CD1E72">
        <w:t>quare</w:t>
      </w:r>
      <w:r w:rsidR="00CD1E72">
        <w:rPr>
          <w:spacing w:val="-5"/>
        </w:rPr>
        <w:t xml:space="preserve"> </w:t>
      </w:r>
      <w:r w:rsidR="00CD1E72">
        <w:t>miles</w:t>
      </w:r>
      <w:r w:rsidR="00CD1E72">
        <w:rPr>
          <w:spacing w:val="-5"/>
        </w:rPr>
        <w:t xml:space="preserve"> </w:t>
      </w:r>
      <w:r w:rsidR="00CD1E72">
        <w:t>of</w:t>
      </w:r>
      <w:r w:rsidR="00CD1E72">
        <w:rPr>
          <w:spacing w:val="-5"/>
        </w:rPr>
        <w:t xml:space="preserve"> </w:t>
      </w:r>
      <w:r w:rsidR="00CD1E72">
        <w:t>land</w:t>
      </w:r>
      <w:r w:rsidR="00CD1E72">
        <w:rPr>
          <w:spacing w:val="-5"/>
        </w:rPr>
        <w:t xml:space="preserve"> </w:t>
      </w:r>
      <w:r w:rsidR="00CD1E72">
        <w:rPr>
          <w:spacing w:val="-1"/>
        </w:rPr>
        <w:t>area</w:t>
      </w:r>
      <w:r w:rsidR="00CD1E72">
        <w:rPr>
          <w:spacing w:val="-4"/>
        </w:rPr>
        <w:t xml:space="preserve"> </w:t>
      </w:r>
      <w:r w:rsidR="00CD1E72">
        <w:t>and</w:t>
      </w:r>
      <w:r w:rsidR="00A17C45">
        <w:t xml:space="preserve"> </w:t>
      </w:r>
      <w:r w:rsidR="00CD1E72">
        <w:rPr>
          <w:spacing w:val="-1"/>
        </w:rPr>
        <w:t>square</w:t>
      </w:r>
      <w:r w:rsidR="00CD1E72">
        <w:rPr>
          <w:spacing w:val="-7"/>
        </w:rPr>
        <w:t xml:space="preserve"> </w:t>
      </w:r>
      <w:r w:rsidR="00CD1E72">
        <w:t>miles</w:t>
      </w:r>
      <w:r w:rsidR="00CD1E72">
        <w:rPr>
          <w:spacing w:val="-6"/>
        </w:rPr>
        <w:t xml:space="preserve"> </w:t>
      </w:r>
      <w:r w:rsidR="00CD1E72">
        <w:t>of</w:t>
      </w:r>
      <w:r w:rsidR="00CD1E72">
        <w:rPr>
          <w:spacing w:val="-6"/>
        </w:rPr>
        <w:t xml:space="preserve"> </w:t>
      </w:r>
      <w:r w:rsidR="00CD1E72">
        <w:t>water</w:t>
      </w:r>
      <w:r w:rsidR="00CD1E72">
        <w:rPr>
          <w:spacing w:val="-6"/>
        </w:rPr>
        <w:t xml:space="preserve"> </w:t>
      </w:r>
      <w:r w:rsidR="00CD1E72">
        <w:t>area.</w:t>
      </w:r>
      <w:r w:rsidR="006B3571">
        <w:t xml:space="preserve"> </w:t>
      </w:r>
      <w:r w:rsidR="009C6617">
        <w:t>D</w:t>
      </w:r>
      <w:r w:rsidR="006B3571">
        <w:t xml:space="preserve">escribe the soils, </w:t>
      </w:r>
      <w:r w:rsidR="006B3571">
        <w:lastRenderedPageBreak/>
        <w:t xml:space="preserve">rocks, hills, plains, lakes, rivers, streams.  </w:t>
      </w:r>
    </w:p>
    <w:p w14:paraId="3A185BBE" w14:textId="77777777" w:rsidR="00041175" w:rsidRDefault="00041175" w:rsidP="00B376C4">
      <w:pPr>
        <w:pStyle w:val="BodyText"/>
        <w:shd w:val="clear" w:color="auto" w:fill="F2DBDB" w:themeFill="accent2" w:themeFillTint="33"/>
        <w:spacing w:before="0"/>
        <w:ind w:left="140" w:right="238"/>
      </w:pPr>
    </w:p>
    <w:p w14:paraId="134F093F" w14:textId="721D1E16" w:rsidR="004A1174" w:rsidRDefault="00A17C45" w:rsidP="00B376C4">
      <w:pPr>
        <w:pStyle w:val="BodyText"/>
        <w:shd w:val="clear" w:color="auto" w:fill="F2DBDB" w:themeFill="accent2" w:themeFillTint="33"/>
        <w:spacing w:before="0"/>
        <w:ind w:left="140" w:right="80"/>
      </w:pPr>
      <w:r>
        <w:t xml:space="preserve">Describe whether the </w:t>
      </w:r>
      <w:r w:rsidR="006B3571">
        <w:t>planning area</w:t>
      </w:r>
      <w:r w:rsidR="00CD1E72">
        <w:rPr>
          <w:spacing w:val="-5"/>
        </w:rPr>
        <w:t xml:space="preserve"> </w:t>
      </w:r>
      <w:r w:rsidR="00F67FC5">
        <w:rPr>
          <w:spacing w:val="-5"/>
        </w:rPr>
        <w:t xml:space="preserve">is </w:t>
      </w:r>
      <w:r w:rsidR="00CD1E72">
        <w:t>mostly</w:t>
      </w:r>
      <w:r w:rsidR="00CD1E72">
        <w:rPr>
          <w:spacing w:val="-5"/>
        </w:rPr>
        <w:t xml:space="preserve"> </w:t>
      </w:r>
      <w:r w:rsidR="00CD1E72">
        <w:rPr>
          <w:spacing w:val="-1"/>
        </w:rPr>
        <w:t>rural</w:t>
      </w:r>
      <w:r w:rsidR="00CD1E72">
        <w:rPr>
          <w:spacing w:val="-5"/>
        </w:rPr>
        <w:t xml:space="preserve"> </w:t>
      </w:r>
      <w:r>
        <w:rPr>
          <w:spacing w:val="-5"/>
        </w:rPr>
        <w:t>or urban</w:t>
      </w:r>
      <w:r w:rsidR="00F67FC5">
        <w:rPr>
          <w:spacing w:val="-5"/>
        </w:rPr>
        <w:t>, or a mixture of both</w:t>
      </w:r>
      <w:r>
        <w:rPr>
          <w:spacing w:val="-5"/>
        </w:rPr>
        <w:t xml:space="preserve">, </w:t>
      </w:r>
      <w:r w:rsidR="00CD1E72">
        <w:t>with</w:t>
      </w:r>
      <w:r w:rsidR="00CD1E72">
        <w:rPr>
          <w:spacing w:val="-6"/>
        </w:rPr>
        <w:t xml:space="preserve"> </w:t>
      </w:r>
      <w:r w:rsidR="00CD1E72">
        <w:t>the</w:t>
      </w:r>
      <w:r w:rsidR="00CD1E72">
        <w:rPr>
          <w:spacing w:val="-6"/>
        </w:rPr>
        <w:t xml:space="preserve"> </w:t>
      </w:r>
      <w:r w:rsidR="00CD1E72">
        <w:t>primary</w:t>
      </w:r>
      <w:r w:rsidR="00CD1E72">
        <w:rPr>
          <w:spacing w:val="-5"/>
        </w:rPr>
        <w:t xml:space="preserve"> </w:t>
      </w:r>
      <w:r w:rsidR="00CD1E72">
        <w:t>land</w:t>
      </w:r>
      <w:r w:rsidR="00CD1E72">
        <w:rPr>
          <w:spacing w:val="-5"/>
        </w:rPr>
        <w:t xml:space="preserve"> </w:t>
      </w:r>
      <w:r w:rsidR="00CD1E72">
        <w:t>use</w:t>
      </w:r>
      <w:r>
        <w:t>. If there are urban centers, describe them, and summarize generally any areas of growth or population decline.</w:t>
      </w:r>
    </w:p>
    <w:p w14:paraId="5A228396" w14:textId="77777777" w:rsidR="004A1174" w:rsidRDefault="004A1174" w:rsidP="00B376C4">
      <w:pPr>
        <w:shd w:val="clear" w:color="auto" w:fill="F2DBDB" w:themeFill="accent2" w:themeFillTint="33"/>
        <w:ind w:left="140" w:right="80"/>
        <w:rPr>
          <w:rFonts w:ascii="Arial" w:eastAsia="Arial" w:hAnsi="Arial" w:cs="Arial"/>
          <w:sz w:val="20"/>
          <w:szCs w:val="20"/>
        </w:rPr>
      </w:pPr>
    </w:p>
    <w:p w14:paraId="791EF931" w14:textId="0127F4F3" w:rsidR="004A1174" w:rsidRDefault="00A17C45" w:rsidP="00B376C4">
      <w:pPr>
        <w:pStyle w:val="BodyText"/>
        <w:shd w:val="clear" w:color="auto" w:fill="F2DBDB" w:themeFill="accent2" w:themeFillTint="33"/>
        <w:spacing w:before="0"/>
        <w:ind w:left="140" w:right="80"/>
      </w:pPr>
      <w:r>
        <w:t>List watersheds included in the planning area, and any communities located therein. Provide map of watersheds if possible.</w:t>
      </w:r>
    </w:p>
    <w:p w14:paraId="344AB5A0" w14:textId="77777777" w:rsidR="004A1174" w:rsidRDefault="004A1174" w:rsidP="00B376C4">
      <w:pPr>
        <w:shd w:val="clear" w:color="auto" w:fill="F2DBDB" w:themeFill="accent2" w:themeFillTint="33"/>
        <w:ind w:left="140" w:right="80"/>
        <w:rPr>
          <w:rFonts w:ascii="Arial" w:eastAsia="Arial" w:hAnsi="Arial" w:cs="Arial"/>
          <w:sz w:val="21"/>
          <w:szCs w:val="21"/>
        </w:rPr>
      </w:pPr>
    </w:p>
    <w:p w14:paraId="30DA11A5" w14:textId="0DB3A198" w:rsidR="009128A4" w:rsidRDefault="009128A4" w:rsidP="00B376C4">
      <w:pPr>
        <w:pStyle w:val="BodyText"/>
        <w:shd w:val="clear" w:color="auto" w:fill="F2DBDB" w:themeFill="accent2" w:themeFillTint="33"/>
        <w:spacing w:before="0"/>
        <w:ind w:left="140" w:right="80"/>
      </w:pPr>
      <w:r>
        <w:t xml:space="preserve">Sources of Data:  </w:t>
      </w:r>
    </w:p>
    <w:p w14:paraId="38E3AF3F" w14:textId="0CA9E0CE" w:rsidR="00D43DD1" w:rsidRDefault="009128A4" w:rsidP="00B376C4">
      <w:pPr>
        <w:pStyle w:val="BodyText"/>
        <w:numPr>
          <w:ilvl w:val="0"/>
          <w:numId w:val="4"/>
        </w:numPr>
        <w:shd w:val="clear" w:color="auto" w:fill="F2DBDB" w:themeFill="accent2" w:themeFillTint="33"/>
        <w:spacing w:before="71" w:line="264" w:lineRule="auto"/>
        <w:ind w:right="80"/>
        <w:jc w:val="both"/>
      </w:pPr>
      <w:r>
        <w:t xml:space="preserve">FEMA Flood Insurance Study (if recent). This can be accessed from the FEMA Flood Map Service Center, </w:t>
      </w:r>
      <w:hyperlink r:id="rId9" w:history="1">
        <w:r w:rsidR="00A541A3" w:rsidRPr="001B105E">
          <w:rPr>
            <w:rStyle w:val="Hyperlink"/>
          </w:rPr>
          <w:t>https://msc.fema.gov/portal</w:t>
        </w:r>
      </w:hyperlink>
      <w:r w:rsidR="00A541A3">
        <w:t xml:space="preserve"> </w:t>
      </w:r>
      <w:r>
        <w:t xml:space="preserve"> </w:t>
      </w:r>
    </w:p>
    <w:p w14:paraId="31E371EE" w14:textId="18BDB52B" w:rsidR="009C6617" w:rsidRDefault="009128A4" w:rsidP="009C6617">
      <w:pPr>
        <w:pStyle w:val="Bullets"/>
        <w:numPr>
          <w:ilvl w:val="0"/>
          <w:numId w:val="4"/>
        </w:numPr>
        <w:shd w:val="clear" w:color="auto" w:fill="F2DBDB" w:themeFill="accent2" w:themeFillTint="33"/>
        <w:ind w:right="80"/>
      </w:pPr>
      <w:r w:rsidRPr="00EA63C2">
        <w:t xml:space="preserve">Environmental Protection Agency Website for watershed details, </w:t>
      </w:r>
      <w:hyperlink r:id="rId10" w:history="1">
        <w:r w:rsidR="009C6617" w:rsidRPr="00DF5AF0">
          <w:rPr>
            <w:rStyle w:val="Hyperlink"/>
          </w:rPr>
          <w:t>https://www.epa.gov/waterdata/hows-my-waterway</w:t>
        </w:r>
      </w:hyperlink>
    </w:p>
    <w:p w14:paraId="2252F010" w14:textId="39A0D393" w:rsidR="00EA73AA" w:rsidRPr="0097428D" w:rsidRDefault="00EA73AA" w:rsidP="0097428D">
      <w:pPr>
        <w:pStyle w:val="Bullets"/>
        <w:numPr>
          <w:ilvl w:val="0"/>
          <w:numId w:val="4"/>
        </w:numPr>
        <w:shd w:val="clear" w:color="auto" w:fill="F2DBDB" w:themeFill="accent2" w:themeFillTint="33"/>
        <w:ind w:right="80"/>
        <w:rPr>
          <w:rStyle w:val="Hyperlink"/>
          <w:color w:val="auto"/>
          <w:u w:val="none"/>
        </w:rPr>
      </w:pPr>
      <w:r w:rsidRPr="00EA73AA">
        <w:rPr>
          <w:rFonts w:eastAsia="Arial" w:cstheme="minorBidi"/>
          <w:szCs w:val="22"/>
        </w:rPr>
        <w:t>NRCS Soil Survey,</w:t>
      </w:r>
      <w:r w:rsidR="0097428D">
        <w:t xml:space="preserve"> </w:t>
      </w:r>
      <w:hyperlink r:id="rId11" w:history="1">
        <w:r w:rsidR="0097428D" w:rsidRPr="009C6617">
          <w:rPr>
            <w:rStyle w:val="Hyperlink"/>
          </w:rPr>
          <w:t>https://websoilsurvey.nrcs.usda.gov/</w:t>
        </w:r>
      </w:hyperlink>
    </w:p>
    <w:p w14:paraId="62D04DA2" w14:textId="77777777" w:rsidR="004A1174" w:rsidRDefault="009128A4" w:rsidP="00EA73AA">
      <w:pPr>
        <w:pStyle w:val="Bullets"/>
        <w:numPr>
          <w:ilvl w:val="0"/>
          <w:numId w:val="0"/>
        </w:numPr>
        <w:ind w:left="810"/>
        <w:rPr>
          <w:rFonts w:eastAsia="Arial" w:cs="Arial"/>
          <w:sz w:val="20"/>
          <w:szCs w:val="20"/>
        </w:rPr>
      </w:pPr>
      <w:r>
        <w:t xml:space="preserve"> </w:t>
      </w:r>
      <w:r w:rsidRPr="00EA63C2">
        <w:t xml:space="preserve">  </w:t>
      </w:r>
    </w:p>
    <w:p w14:paraId="6C3F260D" w14:textId="77777777" w:rsidR="00D43DD1" w:rsidRDefault="00CD1E72" w:rsidP="00B435FD">
      <w:pPr>
        <w:pStyle w:val="Heading3"/>
      </w:pPr>
      <w:bookmarkStart w:id="6" w:name="2.1.2_Climate"/>
      <w:bookmarkStart w:id="7" w:name="_Toc171844821"/>
      <w:bookmarkEnd w:id="6"/>
      <w:r>
        <w:t>Climate</w:t>
      </w:r>
      <w:bookmarkEnd w:id="7"/>
    </w:p>
    <w:p w14:paraId="4DA3B7A2" w14:textId="77777777" w:rsidR="004A1174" w:rsidRDefault="004A1174">
      <w:pPr>
        <w:spacing w:before="6"/>
        <w:rPr>
          <w:rFonts w:ascii="Arial" w:eastAsia="Arial" w:hAnsi="Arial" w:cs="Arial"/>
          <w:b/>
          <w:bCs/>
          <w:sz w:val="23"/>
          <w:szCs w:val="23"/>
        </w:rPr>
      </w:pPr>
    </w:p>
    <w:p w14:paraId="1CC8A5E2" w14:textId="7DC7E191" w:rsidR="004A1174" w:rsidRDefault="00CA2908" w:rsidP="00B376C4">
      <w:pPr>
        <w:pStyle w:val="BodyText"/>
        <w:shd w:val="clear" w:color="auto" w:fill="F2DBDB" w:themeFill="accent2" w:themeFillTint="33"/>
        <w:spacing w:before="0" w:line="264" w:lineRule="auto"/>
        <w:ind w:left="120" w:right="80"/>
      </w:pPr>
      <w:r>
        <w:t xml:space="preserve">Use </w:t>
      </w:r>
      <w:r w:rsidR="00A541A3">
        <w:t>National Weather Service (</w:t>
      </w:r>
      <w:r>
        <w:t>NWS</w:t>
      </w:r>
      <w:r w:rsidR="00A541A3">
        <w:t>)</w:t>
      </w:r>
      <w:r>
        <w:t xml:space="preserve"> data and d</w:t>
      </w:r>
      <w:r w:rsidR="00A17C45">
        <w:t>escribe the general climate, with a</w:t>
      </w:r>
      <w:r w:rsidR="00CD1E72">
        <w:rPr>
          <w:spacing w:val="-1"/>
        </w:rPr>
        <w:t>verage</w:t>
      </w:r>
      <w:r w:rsidR="00CD1E72">
        <w:rPr>
          <w:spacing w:val="-6"/>
        </w:rPr>
        <w:t xml:space="preserve"> </w:t>
      </w:r>
      <w:r w:rsidR="00CD1E72">
        <w:t>annual</w:t>
      </w:r>
      <w:r w:rsidR="00CD1E72">
        <w:rPr>
          <w:spacing w:val="-6"/>
        </w:rPr>
        <w:t xml:space="preserve"> </w:t>
      </w:r>
      <w:r w:rsidR="00CD1E72">
        <w:t>temperature</w:t>
      </w:r>
      <w:r w:rsidR="00A17C45">
        <w:rPr>
          <w:spacing w:val="-6"/>
        </w:rPr>
        <w:t xml:space="preserve">, </w:t>
      </w:r>
      <w:r w:rsidR="00CD1E72">
        <w:t>average</w:t>
      </w:r>
      <w:r w:rsidR="00CD1E72">
        <w:rPr>
          <w:spacing w:val="-5"/>
        </w:rPr>
        <w:t xml:space="preserve"> </w:t>
      </w:r>
      <w:r w:rsidR="00CD1E72">
        <w:t>high</w:t>
      </w:r>
      <w:r w:rsidR="00CD1E72">
        <w:rPr>
          <w:spacing w:val="-4"/>
        </w:rPr>
        <w:t xml:space="preserve"> </w:t>
      </w:r>
      <w:r w:rsidR="00CD1E72">
        <w:t>in</w:t>
      </w:r>
      <w:r w:rsidR="00CD1E72">
        <w:rPr>
          <w:spacing w:val="-4"/>
        </w:rPr>
        <w:t xml:space="preserve"> </w:t>
      </w:r>
      <w:r w:rsidR="00CD1E72">
        <w:t>July</w:t>
      </w:r>
      <w:r w:rsidR="00CD1E72">
        <w:rPr>
          <w:spacing w:val="-4"/>
        </w:rPr>
        <w:t xml:space="preserve"> </w:t>
      </w:r>
      <w:r w:rsidR="00CD1E72">
        <w:t>and</w:t>
      </w:r>
      <w:r w:rsidR="00CD1E72">
        <w:rPr>
          <w:spacing w:val="-5"/>
        </w:rPr>
        <w:t xml:space="preserve"> </w:t>
      </w:r>
      <w:r w:rsidR="00CD1E72">
        <w:t>average</w:t>
      </w:r>
      <w:r w:rsidR="00CD1E72">
        <w:rPr>
          <w:spacing w:val="-4"/>
        </w:rPr>
        <w:t xml:space="preserve"> </w:t>
      </w:r>
      <w:r w:rsidR="00CD1E72">
        <w:t>low</w:t>
      </w:r>
      <w:r w:rsidR="00CD1E72">
        <w:rPr>
          <w:spacing w:val="-4"/>
        </w:rPr>
        <w:t xml:space="preserve"> </w:t>
      </w:r>
      <w:r w:rsidR="00CD1E72">
        <w:t>in</w:t>
      </w:r>
      <w:r w:rsidR="00CD1E72">
        <w:rPr>
          <w:spacing w:val="-5"/>
        </w:rPr>
        <w:t xml:space="preserve"> </w:t>
      </w:r>
      <w:r w:rsidR="00CD1E72">
        <w:t>January.</w:t>
      </w:r>
      <w:r w:rsidR="00716220">
        <w:rPr>
          <w:spacing w:val="52"/>
        </w:rPr>
        <w:t xml:space="preserve"> </w:t>
      </w:r>
      <w:r>
        <w:t>Give the a</w:t>
      </w:r>
      <w:r w:rsidR="00CD1E72">
        <w:t>nnual</w:t>
      </w:r>
      <w:r w:rsidR="00CD1E72">
        <w:rPr>
          <w:w w:val="99"/>
        </w:rPr>
        <w:t xml:space="preserve"> </w:t>
      </w:r>
      <w:r w:rsidR="00CD1E72">
        <w:t>precipitation</w:t>
      </w:r>
      <w:r w:rsidR="00CD1E72">
        <w:rPr>
          <w:spacing w:val="-7"/>
        </w:rPr>
        <w:t xml:space="preserve"> </w:t>
      </w:r>
      <w:r w:rsidR="00CD1E72">
        <w:t>average</w:t>
      </w:r>
      <w:r>
        <w:t xml:space="preserve"> and </w:t>
      </w:r>
      <w:r w:rsidR="00CD1E72">
        <w:t>average</w:t>
      </w:r>
      <w:r w:rsidR="00CD1E72">
        <w:rPr>
          <w:spacing w:val="-5"/>
        </w:rPr>
        <w:t xml:space="preserve"> </w:t>
      </w:r>
      <w:r>
        <w:rPr>
          <w:spacing w:val="-5"/>
        </w:rPr>
        <w:t xml:space="preserve">annual </w:t>
      </w:r>
      <w:r w:rsidR="00CD1E72">
        <w:rPr>
          <w:spacing w:val="-1"/>
        </w:rPr>
        <w:t>inches</w:t>
      </w:r>
      <w:r w:rsidR="00CD1E72">
        <w:rPr>
          <w:spacing w:val="-5"/>
        </w:rPr>
        <w:t xml:space="preserve"> </w:t>
      </w:r>
      <w:r w:rsidR="00CD1E72">
        <w:t>of</w:t>
      </w:r>
      <w:r w:rsidR="00CD1E72">
        <w:rPr>
          <w:spacing w:val="-5"/>
        </w:rPr>
        <w:t xml:space="preserve"> </w:t>
      </w:r>
      <w:r w:rsidR="00CD1E72">
        <w:rPr>
          <w:spacing w:val="-1"/>
        </w:rPr>
        <w:t>snow</w:t>
      </w:r>
      <w:r w:rsidR="00CD1E72">
        <w:t>.</w:t>
      </w:r>
      <w:r w:rsidR="00D64A3B">
        <w:t xml:space="preserve"> Some sources of data for a general description include the following websites</w:t>
      </w:r>
      <w:r w:rsidR="003C05FE" w:rsidRPr="0021511C">
        <w:t>:</w:t>
      </w:r>
    </w:p>
    <w:p w14:paraId="58909562" w14:textId="77777777" w:rsidR="009128A4" w:rsidRDefault="009128A4" w:rsidP="00B376C4">
      <w:pPr>
        <w:pStyle w:val="BodyText"/>
        <w:shd w:val="clear" w:color="auto" w:fill="F2DBDB" w:themeFill="accent2" w:themeFillTint="33"/>
        <w:spacing w:before="0" w:line="264" w:lineRule="auto"/>
        <w:ind w:left="120" w:right="80"/>
      </w:pPr>
    </w:p>
    <w:p w14:paraId="3DBFB8FA" w14:textId="2F5ECBA7" w:rsidR="009128A4" w:rsidRPr="006B3571" w:rsidRDefault="009128A4" w:rsidP="00B376C4">
      <w:pPr>
        <w:pStyle w:val="Bullets"/>
        <w:numPr>
          <w:ilvl w:val="0"/>
          <w:numId w:val="5"/>
        </w:numPr>
        <w:shd w:val="clear" w:color="auto" w:fill="F2DBDB" w:themeFill="accent2" w:themeFillTint="33"/>
        <w:ind w:right="80"/>
        <w:rPr>
          <w:rStyle w:val="Hyperlink"/>
          <w:color w:val="auto"/>
        </w:rPr>
      </w:pPr>
      <w:r w:rsidRPr="006B3571">
        <w:t>FEMA Flood Insurance Study (if recent). This can be accessed from the FEMA Flood Map Service</w:t>
      </w:r>
      <w:r>
        <w:t xml:space="preserve"> Center, </w:t>
      </w:r>
      <w:hyperlink r:id="rId12" w:history="1">
        <w:r w:rsidR="00A541A3" w:rsidRPr="00687C10">
          <w:rPr>
            <w:rStyle w:val="Hyperlink"/>
          </w:rPr>
          <w:t>https://msc.fema.gov/portal</w:t>
        </w:r>
      </w:hyperlink>
    </w:p>
    <w:p w14:paraId="7F2829A1" w14:textId="77777777" w:rsidR="00D43DD1" w:rsidRDefault="009128A4" w:rsidP="00B376C4">
      <w:pPr>
        <w:pStyle w:val="Bullets"/>
        <w:numPr>
          <w:ilvl w:val="0"/>
          <w:numId w:val="5"/>
        </w:numPr>
        <w:shd w:val="clear" w:color="auto" w:fill="F2DBDB" w:themeFill="accent2" w:themeFillTint="33"/>
        <w:ind w:right="80"/>
      </w:pPr>
      <w:r w:rsidRPr="006B3571">
        <w:t xml:space="preserve">High Plains Regional Climate </w:t>
      </w:r>
      <w:r>
        <w:t xml:space="preserve">Center, </w:t>
      </w:r>
      <w:hyperlink r:id="rId13" w:history="1">
        <w:r w:rsidR="00EA73AA" w:rsidRPr="0094099E">
          <w:rPr>
            <w:rStyle w:val="Hyperlink"/>
          </w:rPr>
          <w:t>http://climod.unl.edu/</w:t>
        </w:r>
      </w:hyperlink>
    </w:p>
    <w:p w14:paraId="42D20B63" w14:textId="5F21BD09" w:rsidR="00D43DD1" w:rsidRDefault="009128A4" w:rsidP="00B376C4">
      <w:pPr>
        <w:pStyle w:val="Bullets"/>
        <w:numPr>
          <w:ilvl w:val="0"/>
          <w:numId w:val="5"/>
        </w:numPr>
        <w:shd w:val="clear" w:color="auto" w:fill="F2DBDB" w:themeFill="accent2" w:themeFillTint="33"/>
        <w:ind w:right="80"/>
      </w:pPr>
      <w:r>
        <w:t xml:space="preserve">Midwestern Regional Climate Center, </w:t>
      </w:r>
      <w:hyperlink r:id="rId14" w:history="1">
        <w:r w:rsidR="0097428D" w:rsidRPr="0021511C">
          <w:rPr>
            <w:rStyle w:val="Hyperlink"/>
          </w:rPr>
          <w:t>https://mrcc.purdue.edu/</w:t>
        </w:r>
      </w:hyperlink>
      <w:r>
        <w:t xml:space="preserve"> </w:t>
      </w:r>
    </w:p>
    <w:p w14:paraId="0F0B9F39" w14:textId="77777777" w:rsidR="00D43DD1" w:rsidRDefault="009128A4" w:rsidP="00B376C4">
      <w:pPr>
        <w:pStyle w:val="Bullets"/>
        <w:numPr>
          <w:ilvl w:val="0"/>
          <w:numId w:val="5"/>
        </w:numPr>
        <w:shd w:val="clear" w:color="auto" w:fill="F2DBDB" w:themeFill="accent2" w:themeFillTint="33"/>
        <w:ind w:right="80"/>
      </w:pPr>
      <w:r>
        <w:t xml:space="preserve">Missouri Historical Agricultural Weather Database, University of Missouri Extension, </w:t>
      </w:r>
      <w:hyperlink r:id="rId15" w:history="1">
        <w:r w:rsidRPr="009128A4">
          <w:rPr>
            <w:rStyle w:val="Hyperlink"/>
          </w:rPr>
          <w:t>http://agebb.missouri.edu/weather/history/index.asp</w:t>
        </w:r>
      </w:hyperlink>
      <w:r>
        <w:t xml:space="preserve"> </w:t>
      </w:r>
    </w:p>
    <w:p w14:paraId="4BE80168" w14:textId="77777777" w:rsidR="009128A4" w:rsidRDefault="009128A4" w:rsidP="005D6BE5">
      <w:pPr>
        <w:pStyle w:val="BodyText"/>
        <w:spacing w:before="0" w:line="264" w:lineRule="auto"/>
        <w:ind w:left="120" w:right="203"/>
        <w:jc w:val="both"/>
      </w:pPr>
    </w:p>
    <w:p w14:paraId="1E8AD95C" w14:textId="77777777" w:rsidR="00D43DD1" w:rsidRDefault="00CD1E72" w:rsidP="00B435FD">
      <w:pPr>
        <w:pStyle w:val="Heading3"/>
      </w:pPr>
      <w:bookmarkStart w:id="8" w:name="_Toc419202206"/>
      <w:bookmarkStart w:id="9" w:name="_Toc420068347"/>
      <w:bookmarkStart w:id="10" w:name="2.1.3_Population/Demographics"/>
      <w:bookmarkStart w:id="11" w:name="_Toc171844822"/>
      <w:bookmarkEnd w:id="8"/>
      <w:bookmarkEnd w:id="9"/>
      <w:bookmarkEnd w:id="10"/>
      <w:r>
        <w:t>Population/Demographics</w:t>
      </w:r>
      <w:bookmarkEnd w:id="11"/>
    </w:p>
    <w:p w14:paraId="4FC16B73" w14:textId="77777777" w:rsidR="004A1174" w:rsidRDefault="004A1174">
      <w:pPr>
        <w:spacing w:before="6"/>
        <w:rPr>
          <w:rFonts w:ascii="Arial" w:eastAsia="Arial" w:hAnsi="Arial" w:cs="Arial"/>
          <w:b/>
          <w:bCs/>
          <w:sz w:val="23"/>
          <w:szCs w:val="23"/>
        </w:rPr>
      </w:pPr>
    </w:p>
    <w:p w14:paraId="4A43EA20" w14:textId="340B25C9" w:rsidR="004A1174" w:rsidRDefault="00CA2908" w:rsidP="00B376C4">
      <w:pPr>
        <w:pStyle w:val="BodyText"/>
        <w:shd w:val="clear" w:color="auto" w:fill="F2DBDB" w:themeFill="accent2" w:themeFillTint="33"/>
        <w:spacing w:before="0" w:line="264" w:lineRule="auto"/>
        <w:ind w:left="120" w:right="180"/>
        <w:rPr>
          <w:spacing w:val="-1"/>
        </w:rPr>
      </w:pPr>
      <w:r>
        <w:t>Insert a table</w:t>
      </w:r>
      <w:r w:rsidR="00CD1E72">
        <w:rPr>
          <w:b/>
          <w:spacing w:val="-5"/>
        </w:rPr>
        <w:t xml:space="preserve"> </w:t>
      </w:r>
      <w:r w:rsidR="00F67FC5">
        <w:rPr>
          <w:b/>
          <w:spacing w:val="-5"/>
        </w:rPr>
        <w:t xml:space="preserve">(Table 2.1) </w:t>
      </w:r>
      <w:r w:rsidR="00CD1E72">
        <w:t>provid</w:t>
      </w:r>
      <w:r>
        <w:t>ing</w:t>
      </w:r>
      <w:r w:rsidR="00CD1E72">
        <w:rPr>
          <w:spacing w:val="-6"/>
        </w:rPr>
        <w:t xml:space="preserve"> </w:t>
      </w:r>
      <w:r w:rsidR="00CD1E72">
        <w:t>the</w:t>
      </w:r>
      <w:r w:rsidR="00CD1E72">
        <w:rPr>
          <w:spacing w:val="-5"/>
        </w:rPr>
        <w:t xml:space="preserve"> </w:t>
      </w:r>
      <w:r w:rsidR="00CD1E72">
        <w:t>populations</w:t>
      </w:r>
      <w:r w:rsidR="00CD1E72">
        <w:rPr>
          <w:spacing w:val="-6"/>
        </w:rPr>
        <w:t xml:space="preserve"> </w:t>
      </w:r>
      <w:r w:rsidR="00CD1E72">
        <w:rPr>
          <w:spacing w:val="-1"/>
        </w:rPr>
        <w:t>for</w:t>
      </w:r>
      <w:r w:rsidR="00CD1E72">
        <w:rPr>
          <w:spacing w:val="-5"/>
        </w:rPr>
        <w:t xml:space="preserve"> </w:t>
      </w:r>
      <w:r w:rsidR="00CD1E72">
        <w:t>each</w:t>
      </w:r>
      <w:r w:rsidR="00CD1E72">
        <w:rPr>
          <w:spacing w:val="-6"/>
        </w:rPr>
        <w:t xml:space="preserve"> </w:t>
      </w:r>
      <w:r w:rsidR="00CD1E72">
        <w:t>city</w:t>
      </w:r>
      <w:r w:rsidR="00A541A3">
        <w:t>, village,</w:t>
      </w:r>
      <w:r w:rsidR="00CD1E72">
        <w:rPr>
          <w:spacing w:val="26"/>
          <w:w w:val="99"/>
        </w:rPr>
        <w:t xml:space="preserve"> </w:t>
      </w:r>
      <w:r w:rsidR="00CD1E72">
        <w:t>and</w:t>
      </w:r>
      <w:r w:rsidR="00CD1E72">
        <w:rPr>
          <w:spacing w:val="-6"/>
        </w:rPr>
        <w:t xml:space="preserve"> </w:t>
      </w:r>
      <w:r w:rsidR="00CD1E72">
        <w:t>the</w:t>
      </w:r>
      <w:r w:rsidR="00CD1E72">
        <w:rPr>
          <w:spacing w:val="-5"/>
        </w:rPr>
        <w:t xml:space="preserve"> </w:t>
      </w:r>
      <w:r w:rsidR="00CD1E72">
        <w:rPr>
          <w:spacing w:val="-1"/>
        </w:rPr>
        <w:t>unincorporated</w:t>
      </w:r>
      <w:r w:rsidR="00CD1E72">
        <w:rPr>
          <w:spacing w:val="-6"/>
        </w:rPr>
        <w:t xml:space="preserve"> </w:t>
      </w:r>
      <w:r w:rsidR="00CD1E72">
        <w:t>county</w:t>
      </w:r>
      <w:r w:rsidR="00CD1E72">
        <w:rPr>
          <w:spacing w:val="-5"/>
        </w:rPr>
        <w:t xml:space="preserve"> </w:t>
      </w:r>
      <w:r w:rsidR="00CD1E72">
        <w:t>for</w:t>
      </w:r>
      <w:r w:rsidR="00CD1E72">
        <w:rPr>
          <w:spacing w:val="-5"/>
        </w:rPr>
        <w:t xml:space="preserve"> </w:t>
      </w:r>
      <w:r w:rsidR="006B3571" w:rsidRPr="0021511C">
        <w:t>20</w:t>
      </w:r>
      <w:r w:rsidR="003C05FE" w:rsidRPr="0021511C">
        <w:t>1</w:t>
      </w:r>
      <w:r w:rsidR="006B3571" w:rsidRPr="0021511C">
        <w:t>0, 20</w:t>
      </w:r>
      <w:r w:rsidR="003C05FE" w:rsidRPr="0021511C">
        <w:t>2</w:t>
      </w:r>
      <w:r w:rsidR="006B3571" w:rsidRPr="0021511C">
        <w:t>0</w:t>
      </w:r>
      <w:r w:rsidR="006B3571">
        <w:t>, and latest population estimates or American Community Survey</w:t>
      </w:r>
      <w:r w:rsidR="006B3571">
        <w:rPr>
          <w:spacing w:val="-7"/>
        </w:rPr>
        <w:t xml:space="preserve"> </w:t>
      </w:r>
      <w:r w:rsidR="006B3571">
        <w:t>with</w:t>
      </w:r>
      <w:r w:rsidR="006B3571">
        <w:rPr>
          <w:spacing w:val="-5"/>
        </w:rPr>
        <w:t xml:space="preserve"> </w:t>
      </w:r>
      <w:r w:rsidR="006B3571">
        <w:t>the</w:t>
      </w:r>
      <w:r w:rsidR="006B3571">
        <w:rPr>
          <w:spacing w:val="-5"/>
        </w:rPr>
        <w:t xml:space="preserve"> </w:t>
      </w:r>
      <w:r w:rsidR="006B3571">
        <w:t>number</w:t>
      </w:r>
      <w:r w:rsidR="006B3571">
        <w:rPr>
          <w:spacing w:val="-6"/>
        </w:rPr>
        <w:t xml:space="preserve"> </w:t>
      </w:r>
      <w:r w:rsidR="006B3571">
        <w:t>and</w:t>
      </w:r>
      <w:r w:rsidR="006B3571">
        <w:rPr>
          <w:spacing w:val="-5"/>
        </w:rPr>
        <w:t xml:space="preserve"> </w:t>
      </w:r>
      <w:r w:rsidR="006B3571">
        <w:t>percentage</w:t>
      </w:r>
      <w:r w:rsidR="006B3571">
        <w:rPr>
          <w:spacing w:val="-6"/>
        </w:rPr>
        <w:t xml:space="preserve"> </w:t>
      </w:r>
      <w:r w:rsidR="006B3571">
        <w:rPr>
          <w:spacing w:val="-1"/>
        </w:rPr>
        <w:t>change.</w:t>
      </w:r>
      <w:r w:rsidR="006B3571">
        <w:rPr>
          <w:spacing w:val="51"/>
        </w:rPr>
        <w:t xml:space="preserve"> </w:t>
      </w:r>
      <w:r w:rsidR="006B3571">
        <w:t>The</w:t>
      </w:r>
      <w:r w:rsidR="006B3571">
        <w:rPr>
          <w:spacing w:val="38"/>
          <w:w w:val="99"/>
        </w:rPr>
        <w:t xml:space="preserve"> </w:t>
      </w:r>
      <w:r w:rsidR="006B3571">
        <w:rPr>
          <w:spacing w:val="-1"/>
        </w:rPr>
        <w:t>unincorporated</w:t>
      </w:r>
      <w:r w:rsidR="006B3571">
        <w:rPr>
          <w:spacing w:val="-8"/>
        </w:rPr>
        <w:t xml:space="preserve"> </w:t>
      </w:r>
      <w:r w:rsidR="006B3571">
        <w:t>area</w:t>
      </w:r>
      <w:r w:rsidR="006B3571">
        <w:rPr>
          <w:spacing w:val="-8"/>
        </w:rPr>
        <w:t xml:space="preserve"> </w:t>
      </w:r>
      <w:r w:rsidR="006B3571">
        <w:rPr>
          <w:spacing w:val="-1"/>
        </w:rPr>
        <w:t>population</w:t>
      </w:r>
      <w:r w:rsidR="006B3571">
        <w:rPr>
          <w:spacing w:val="-8"/>
        </w:rPr>
        <w:t xml:space="preserve"> </w:t>
      </w:r>
      <w:r w:rsidR="006B3571">
        <w:t>can be estimated</w:t>
      </w:r>
      <w:r w:rsidR="006B3571">
        <w:rPr>
          <w:spacing w:val="-8"/>
        </w:rPr>
        <w:t xml:space="preserve"> </w:t>
      </w:r>
      <w:r w:rsidR="006B3571">
        <w:t>by</w:t>
      </w:r>
      <w:r w:rsidR="006B3571">
        <w:rPr>
          <w:spacing w:val="-8"/>
        </w:rPr>
        <w:t xml:space="preserve"> </w:t>
      </w:r>
      <w:r w:rsidR="006B3571">
        <w:t>subtracting</w:t>
      </w:r>
      <w:r w:rsidR="006B3571">
        <w:rPr>
          <w:spacing w:val="-8"/>
        </w:rPr>
        <w:t xml:space="preserve"> </w:t>
      </w:r>
      <w:r w:rsidR="006B3571">
        <w:t>the</w:t>
      </w:r>
      <w:r w:rsidR="006B3571">
        <w:rPr>
          <w:spacing w:val="-8"/>
        </w:rPr>
        <w:t xml:space="preserve"> </w:t>
      </w:r>
      <w:r w:rsidR="006B3571">
        <w:t>populations</w:t>
      </w:r>
      <w:r w:rsidR="006B3571">
        <w:rPr>
          <w:spacing w:val="-7"/>
        </w:rPr>
        <w:t xml:space="preserve"> </w:t>
      </w:r>
      <w:r w:rsidR="006B3571">
        <w:t>of</w:t>
      </w:r>
      <w:r w:rsidR="006B3571">
        <w:rPr>
          <w:spacing w:val="-8"/>
        </w:rPr>
        <w:t xml:space="preserve"> </w:t>
      </w:r>
      <w:r w:rsidR="006B3571">
        <w:t>the</w:t>
      </w:r>
      <w:r w:rsidR="006B3571">
        <w:rPr>
          <w:spacing w:val="43"/>
          <w:w w:val="99"/>
        </w:rPr>
        <w:t xml:space="preserve"> </w:t>
      </w:r>
      <w:r w:rsidR="006B3571">
        <w:t>incorporated</w:t>
      </w:r>
      <w:r w:rsidR="006B3571">
        <w:rPr>
          <w:spacing w:val="-8"/>
        </w:rPr>
        <w:t xml:space="preserve"> </w:t>
      </w:r>
      <w:r w:rsidR="006B3571">
        <w:t>areas</w:t>
      </w:r>
      <w:r w:rsidR="006B3571">
        <w:rPr>
          <w:spacing w:val="-6"/>
        </w:rPr>
        <w:t xml:space="preserve"> </w:t>
      </w:r>
      <w:r w:rsidR="006B3571">
        <w:t>from</w:t>
      </w:r>
      <w:r w:rsidR="006B3571">
        <w:rPr>
          <w:spacing w:val="-7"/>
        </w:rPr>
        <w:t xml:space="preserve"> </w:t>
      </w:r>
      <w:r w:rsidR="006B3571">
        <w:t>the</w:t>
      </w:r>
      <w:r w:rsidR="006B3571">
        <w:rPr>
          <w:spacing w:val="-6"/>
        </w:rPr>
        <w:t xml:space="preserve"> </w:t>
      </w:r>
      <w:r w:rsidR="006B3571">
        <w:t>overall</w:t>
      </w:r>
      <w:r w:rsidR="006B3571">
        <w:rPr>
          <w:spacing w:val="-6"/>
        </w:rPr>
        <w:t xml:space="preserve"> </w:t>
      </w:r>
      <w:r w:rsidR="006B3571">
        <w:t>county</w:t>
      </w:r>
      <w:r w:rsidR="006B3571">
        <w:rPr>
          <w:spacing w:val="-7"/>
        </w:rPr>
        <w:t xml:space="preserve"> </w:t>
      </w:r>
      <w:r w:rsidR="006B3571">
        <w:t>population.</w:t>
      </w:r>
      <w:r w:rsidR="006B3571">
        <w:rPr>
          <w:spacing w:val="49"/>
        </w:rPr>
        <w:t xml:space="preserve"> </w:t>
      </w:r>
      <w:r w:rsidR="00F461B6">
        <w:t>If some of the communities straddle the county line, t</w:t>
      </w:r>
      <w:r w:rsidR="00B94A80">
        <w:t xml:space="preserve">he plan should include information concerning the fact that </w:t>
      </w:r>
      <w:r w:rsidR="00CD1E72">
        <w:t>the</w:t>
      </w:r>
      <w:r w:rsidR="00CD1E72">
        <w:rPr>
          <w:spacing w:val="-7"/>
        </w:rPr>
        <w:t xml:space="preserve"> </w:t>
      </w:r>
      <w:r w:rsidR="00CD1E72">
        <w:rPr>
          <w:spacing w:val="-1"/>
        </w:rPr>
        <w:t>unincorporated</w:t>
      </w:r>
      <w:r w:rsidR="00CD1E72">
        <w:rPr>
          <w:spacing w:val="-6"/>
        </w:rPr>
        <w:t xml:space="preserve"> </w:t>
      </w:r>
      <w:r w:rsidR="00CD1E72">
        <w:t>county</w:t>
      </w:r>
      <w:r w:rsidR="00CD1E72">
        <w:rPr>
          <w:spacing w:val="24"/>
          <w:w w:val="99"/>
        </w:rPr>
        <w:t xml:space="preserve"> </w:t>
      </w:r>
      <w:r w:rsidR="00CD1E72">
        <w:t>population</w:t>
      </w:r>
      <w:r w:rsidR="00B94A80">
        <w:t xml:space="preserve"> data</w:t>
      </w:r>
      <w:r w:rsidR="00CD1E72">
        <w:rPr>
          <w:spacing w:val="-8"/>
        </w:rPr>
        <w:t xml:space="preserve"> </w:t>
      </w:r>
      <w:r>
        <w:t>will</w:t>
      </w:r>
      <w:r w:rsidR="00CD1E72">
        <w:rPr>
          <w:spacing w:val="-7"/>
        </w:rPr>
        <w:t xml:space="preserve"> </w:t>
      </w:r>
      <w:r w:rsidR="00CD1E72">
        <w:t>not</w:t>
      </w:r>
      <w:r w:rsidR="00CD1E72">
        <w:rPr>
          <w:spacing w:val="-6"/>
        </w:rPr>
        <w:t xml:space="preserve"> </w:t>
      </w:r>
      <w:r>
        <w:rPr>
          <w:spacing w:val="-6"/>
        </w:rPr>
        <w:t xml:space="preserve">be </w:t>
      </w:r>
      <w:r w:rsidR="00CD1E72">
        <w:t>completely</w:t>
      </w:r>
      <w:r w:rsidR="00CD1E72">
        <w:rPr>
          <w:spacing w:val="-7"/>
        </w:rPr>
        <w:t xml:space="preserve"> </w:t>
      </w:r>
      <w:r w:rsidR="00CD1E72">
        <w:rPr>
          <w:spacing w:val="-1"/>
        </w:rPr>
        <w:t>accurate</w:t>
      </w:r>
      <w:r w:rsidR="00CD1E72">
        <w:rPr>
          <w:spacing w:val="-6"/>
        </w:rPr>
        <w:t xml:space="preserve"> </w:t>
      </w:r>
      <w:r w:rsidR="00CD1E72">
        <w:t>since</w:t>
      </w:r>
      <w:r w:rsidR="00CD1E72">
        <w:rPr>
          <w:spacing w:val="-7"/>
        </w:rPr>
        <w:t xml:space="preserve"> </w:t>
      </w:r>
      <w:r w:rsidR="00CD1E72">
        <w:rPr>
          <w:spacing w:val="-1"/>
        </w:rPr>
        <w:t>portions</w:t>
      </w:r>
      <w:r w:rsidR="00CD1E72">
        <w:rPr>
          <w:spacing w:val="-7"/>
        </w:rPr>
        <w:t xml:space="preserve"> </w:t>
      </w:r>
      <w:r w:rsidR="00CD1E72">
        <w:t>of</w:t>
      </w:r>
      <w:r w:rsidR="00CD1E72">
        <w:rPr>
          <w:spacing w:val="-6"/>
        </w:rPr>
        <w:t xml:space="preserve"> </w:t>
      </w:r>
      <w:r w:rsidR="00CD1E72">
        <w:rPr>
          <w:spacing w:val="-1"/>
        </w:rPr>
        <w:t>some</w:t>
      </w:r>
      <w:r w:rsidR="00CD1E72">
        <w:rPr>
          <w:spacing w:val="-7"/>
        </w:rPr>
        <w:t xml:space="preserve"> </w:t>
      </w:r>
      <w:r w:rsidR="00CD1E72">
        <w:t>of</w:t>
      </w:r>
      <w:r w:rsidR="00CD1E72">
        <w:rPr>
          <w:spacing w:val="-7"/>
        </w:rPr>
        <w:t xml:space="preserve"> </w:t>
      </w:r>
      <w:r w:rsidR="00CD1E72">
        <w:t>the</w:t>
      </w:r>
      <w:r w:rsidR="00CD1E72">
        <w:rPr>
          <w:spacing w:val="-6"/>
        </w:rPr>
        <w:t xml:space="preserve"> </w:t>
      </w:r>
      <w:r w:rsidR="00CD1E72">
        <w:t>incorporated</w:t>
      </w:r>
      <w:r w:rsidR="00CD1E72">
        <w:rPr>
          <w:spacing w:val="-8"/>
        </w:rPr>
        <w:t xml:space="preserve"> </w:t>
      </w:r>
      <w:r w:rsidR="00CD1E72">
        <w:t>areas</w:t>
      </w:r>
      <w:r w:rsidR="00CD1E72">
        <w:rPr>
          <w:spacing w:val="35"/>
          <w:w w:val="99"/>
        </w:rPr>
        <w:t xml:space="preserve"> </w:t>
      </w:r>
      <w:r w:rsidR="00CD1E72">
        <w:t>overlap</w:t>
      </w:r>
      <w:r w:rsidR="00CD1E72">
        <w:rPr>
          <w:spacing w:val="-10"/>
        </w:rPr>
        <w:t xml:space="preserve"> </w:t>
      </w:r>
      <w:r w:rsidR="00CD1E72">
        <w:t>into</w:t>
      </w:r>
      <w:r w:rsidR="00CD1E72">
        <w:rPr>
          <w:spacing w:val="-9"/>
        </w:rPr>
        <w:t xml:space="preserve"> </w:t>
      </w:r>
      <w:r w:rsidR="00CD1E72">
        <w:t>adjacent</w:t>
      </w:r>
      <w:r w:rsidR="00CD1E72">
        <w:rPr>
          <w:spacing w:val="-9"/>
        </w:rPr>
        <w:t xml:space="preserve"> </w:t>
      </w:r>
      <w:r w:rsidR="00CD1E72">
        <w:rPr>
          <w:spacing w:val="-1"/>
        </w:rPr>
        <w:t>counties.</w:t>
      </w:r>
    </w:p>
    <w:p w14:paraId="2A79B52D" w14:textId="77777777" w:rsidR="00B94A80" w:rsidRDefault="00B94A80" w:rsidP="00B94A80">
      <w:pPr>
        <w:pStyle w:val="BodyText"/>
        <w:spacing w:before="0" w:line="264" w:lineRule="auto"/>
        <w:ind w:left="120" w:right="286"/>
        <w:jc w:val="both"/>
        <w:rPr>
          <w:spacing w:val="-1"/>
        </w:rPr>
      </w:pPr>
    </w:p>
    <w:p w14:paraId="1A285A3D" w14:textId="77777777" w:rsidR="004A1174" w:rsidRDefault="004A1174">
      <w:pPr>
        <w:spacing w:line="20" w:lineRule="atLeast"/>
        <w:ind w:left="112"/>
        <w:rPr>
          <w:rFonts w:ascii="Arial" w:eastAsia="Arial" w:hAnsi="Arial" w:cs="Arial"/>
          <w:sz w:val="2"/>
          <w:szCs w:val="2"/>
        </w:rPr>
      </w:pPr>
    </w:p>
    <w:p w14:paraId="191A964D" w14:textId="77777777" w:rsidR="004A1174" w:rsidRDefault="004A1174">
      <w:pPr>
        <w:spacing w:line="20" w:lineRule="atLeast"/>
        <w:ind w:left="101"/>
        <w:rPr>
          <w:rFonts w:ascii="Arial" w:eastAsia="Arial" w:hAnsi="Arial" w:cs="Arial"/>
          <w:sz w:val="2"/>
          <w:szCs w:val="2"/>
        </w:rPr>
      </w:pPr>
    </w:p>
    <w:p w14:paraId="2C04CE08" w14:textId="688C170E" w:rsidR="00D43DD1" w:rsidRDefault="00CD1E72" w:rsidP="00B435FD">
      <w:pPr>
        <w:pStyle w:val="TableTitle"/>
      </w:pPr>
      <w:bookmarkStart w:id="12" w:name="_bookmark11"/>
      <w:bookmarkEnd w:id="12"/>
      <w:r w:rsidRPr="006B3571">
        <w:rPr>
          <w:color w:val="0070C0"/>
        </w:rPr>
        <w:t>County</w:t>
      </w:r>
      <w:r w:rsidRPr="006B3571">
        <w:rPr>
          <w:color w:val="0070C0"/>
          <w:spacing w:val="-9"/>
        </w:rPr>
        <w:t xml:space="preserve"> </w:t>
      </w:r>
      <w:r w:rsidR="00CA2908" w:rsidRPr="006B3571">
        <w:rPr>
          <w:color w:val="0070C0"/>
          <w:spacing w:val="-9"/>
        </w:rPr>
        <w:t>A</w:t>
      </w:r>
      <w:r w:rsidR="00CA2908">
        <w:rPr>
          <w:spacing w:val="-9"/>
        </w:rPr>
        <w:t xml:space="preserve"> </w:t>
      </w:r>
      <w:r>
        <w:t>Population</w:t>
      </w:r>
      <w:r>
        <w:rPr>
          <w:spacing w:val="-9"/>
        </w:rPr>
        <w:t xml:space="preserve"> </w:t>
      </w:r>
      <w:r w:rsidRPr="0021511C">
        <w:t>20</w:t>
      </w:r>
      <w:r w:rsidR="00716220" w:rsidRPr="0021511C">
        <w:t>10</w:t>
      </w:r>
      <w:r w:rsidRPr="0021511C">
        <w:t>-20</w:t>
      </w:r>
      <w:r w:rsidR="00716220" w:rsidRPr="0021511C">
        <w:t>20</w:t>
      </w:r>
      <w:r>
        <w:rPr>
          <w:spacing w:val="-8"/>
        </w:rPr>
        <w:t xml:space="preserve"> </w:t>
      </w:r>
      <w:r>
        <w:t>by</w:t>
      </w:r>
      <w:r>
        <w:rPr>
          <w:spacing w:val="-11"/>
        </w:rPr>
        <w:t xml:space="preserve"> </w:t>
      </w:r>
      <w:r w:rsidR="006B3571">
        <w:t>Jurisdiction</w:t>
      </w:r>
    </w:p>
    <w:tbl>
      <w:tblPr>
        <w:tblW w:w="5000" w:type="pct"/>
        <w:tblLayout w:type="fixed"/>
        <w:tblCellMar>
          <w:left w:w="0" w:type="dxa"/>
          <w:right w:w="0" w:type="dxa"/>
        </w:tblCellMar>
        <w:tblLook w:val="01E0" w:firstRow="1" w:lastRow="1" w:firstColumn="1" w:lastColumn="1" w:noHBand="0" w:noVBand="0"/>
      </w:tblPr>
      <w:tblGrid>
        <w:gridCol w:w="1640"/>
        <w:gridCol w:w="1492"/>
        <w:gridCol w:w="1490"/>
        <w:gridCol w:w="1705"/>
        <w:gridCol w:w="1705"/>
        <w:gridCol w:w="1756"/>
      </w:tblGrid>
      <w:tr w:rsidR="006B3571" w14:paraId="50739DD0" w14:textId="77777777" w:rsidTr="00041175">
        <w:tc>
          <w:tcPr>
            <w:tcW w:w="838" w:type="pct"/>
            <w:tcBorders>
              <w:top w:val="single" w:sz="5" w:space="0" w:color="000000"/>
              <w:left w:val="single" w:sz="5" w:space="0" w:color="000000"/>
              <w:bottom w:val="single" w:sz="5" w:space="0" w:color="000000"/>
              <w:right w:val="single" w:sz="5" w:space="0" w:color="000000"/>
            </w:tcBorders>
            <w:shd w:val="clear" w:color="auto" w:fill="D9D9D9"/>
            <w:vAlign w:val="center"/>
          </w:tcPr>
          <w:p w14:paraId="4F60DC60" w14:textId="77777777" w:rsidR="006B3571" w:rsidRDefault="006B3571" w:rsidP="006B3571">
            <w:pPr>
              <w:pStyle w:val="TableParagraph"/>
              <w:ind w:left="102"/>
              <w:jc w:val="center"/>
              <w:rPr>
                <w:rFonts w:ascii="Arial" w:eastAsia="Arial" w:hAnsi="Arial" w:cs="Arial"/>
                <w:sz w:val="18"/>
                <w:szCs w:val="18"/>
              </w:rPr>
            </w:pPr>
            <w:r>
              <w:rPr>
                <w:rFonts w:ascii="Arial"/>
                <w:b/>
                <w:spacing w:val="-1"/>
                <w:sz w:val="18"/>
              </w:rPr>
              <w:t>Jurisdiction</w:t>
            </w:r>
          </w:p>
        </w:tc>
        <w:tc>
          <w:tcPr>
            <w:tcW w:w="762" w:type="pct"/>
            <w:tcBorders>
              <w:top w:val="single" w:sz="5" w:space="0" w:color="000000"/>
              <w:left w:val="single" w:sz="5" w:space="0" w:color="000000"/>
              <w:bottom w:val="single" w:sz="5" w:space="0" w:color="000000"/>
              <w:right w:val="single" w:sz="5" w:space="0" w:color="000000"/>
            </w:tcBorders>
            <w:shd w:val="clear" w:color="auto" w:fill="D9D9D9"/>
            <w:vAlign w:val="center"/>
          </w:tcPr>
          <w:p w14:paraId="51F3360D" w14:textId="541CB7F0" w:rsidR="006B3571" w:rsidRDefault="006B3571" w:rsidP="00F55859">
            <w:pPr>
              <w:pStyle w:val="TableParagraph"/>
              <w:ind w:left="102"/>
              <w:jc w:val="center"/>
              <w:rPr>
                <w:rFonts w:ascii="Arial" w:eastAsia="Arial" w:hAnsi="Arial" w:cs="Arial"/>
                <w:sz w:val="18"/>
                <w:szCs w:val="18"/>
              </w:rPr>
            </w:pPr>
            <w:r w:rsidRPr="0021511C">
              <w:rPr>
                <w:rFonts w:ascii="Arial"/>
                <w:b/>
                <w:spacing w:val="-1"/>
                <w:sz w:val="18"/>
              </w:rPr>
              <w:t>20</w:t>
            </w:r>
            <w:r w:rsidR="00F55859" w:rsidRPr="0021511C">
              <w:rPr>
                <w:rFonts w:ascii="Arial"/>
                <w:b/>
                <w:spacing w:val="-1"/>
                <w:sz w:val="18"/>
              </w:rPr>
              <w:t>1</w:t>
            </w:r>
            <w:r w:rsidRPr="0021511C">
              <w:rPr>
                <w:rFonts w:ascii="Arial"/>
                <w:b/>
                <w:spacing w:val="-1"/>
                <w:sz w:val="18"/>
              </w:rPr>
              <w:t>0</w:t>
            </w:r>
            <w:r>
              <w:rPr>
                <w:rFonts w:ascii="Arial"/>
                <w:b/>
                <w:spacing w:val="-1"/>
                <w:sz w:val="18"/>
              </w:rPr>
              <w:t xml:space="preserve"> Population</w:t>
            </w:r>
          </w:p>
        </w:tc>
        <w:tc>
          <w:tcPr>
            <w:tcW w:w="761" w:type="pct"/>
            <w:tcBorders>
              <w:top w:val="single" w:sz="5" w:space="0" w:color="000000"/>
              <w:left w:val="single" w:sz="5" w:space="0" w:color="000000"/>
              <w:bottom w:val="single" w:sz="5" w:space="0" w:color="000000"/>
              <w:right w:val="single" w:sz="5" w:space="0" w:color="000000"/>
            </w:tcBorders>
            <w:shd w:val="clear" w:color="auto" w:fill="D9D9D9"/>
            <w:vAlign w:val="center"/>
          </w:tcPr>
          <w:p w14:paraId="7A6D6F21" w14:textId="1B8BDC99" w:rsidR="006B3571" w:rsidRDefault="006B3571" w:rsidP="00F55859">
            <w:pPr>
              <w:pStyle w:val="TableParagraph"/>
              <w:ind w:left="102"/>
              <w:jc w:val="center"/>
              <w:rPr>
                <w:rFonts w:ascii="Arial" w:eastAsia="Arial" w:hAnsi="Arial" w:cs="Arial"/>
                <w:sz w:val="18"/>
                <w:szCs w:val="18"/>
              </w:rPr>
            </w:pPr>
            <w:r w:rsidRPr="0021511C">
              <w:rPr>
                <w:rFonts w:ascii="Arial"/>
                <w:b/>
                <w:spacing w:val="-1"/>
                <w:sz w:val="18"/>
              </w:rPr>
              <w:t>20</w:t>
            </w:r>
            <w:r w:rsidR="00F55859" w:rsidRPr="0021511C">
              <w:rPr>
                <w:rFonts w:ascii="Arial"/>
                <w:b/>
                <w:spacing w:val="-1"/>
                <w:sz w:val="18"/>
              </w:rPr>
              <w:t>2</w:t>
            </w:r>
            <w:r w:rsidRPr="0021511C">
              <w:rPr>
                <w:rFonts w:ascii="Arial"/>
                <w:b/>
                <w:spacing w:val="-1"/>
                <w:sz w:val="18"/>
              </w:rPr>
              <w:t>0</w:t>
            </w:r>
            <w:r>
              <w:rPr>
                <w:rFonts w:ascii="Arial"/>
                <w:b/>
                <w:spacing w:val="-1"/>
                <w:sz w:val="18"/>
              </w:rPr>
              <w:t xml:space="preserve"> Population</w:t>
            </w:r>
          </w:p>
        </w:tc>
        <w:tc>
          <w:tcPr>
            <w:tcW w:w="871" w:type="pct"/>
            <w:tcBorders>
              <w:top w:val="single" w:sz="5" w:space="0" w:color="000000"/>
              <w:left w:val="single" w:sz="5" w:space="0" w:color="000000"/>
              <w:bottom w:val="single" w:sz="5" w:space="0" w:color="000000"/>
              <w:right w:val="single" w:sz="5" w:space="0" w:color="000000"/>
            </w:tcBorders>
            <w:shd w:val="clear" w:color="auto" w:fill="D9D9D9"/>
            <w:vAlign w:val="center"/>
          </w:tcPr>
          <w:p w14:paraId="18A712D0" w14:textId="305F05FE" w:rsidR="006B3571" w:rsidRDefault="006B3571" w:rsidP="006B3571">
            <w:pPr>
              <w:pStyle w:val="TableParagraph"/>
              <w:ind w:left="102"/>
              <w:jc w:val="center"/>
              <w:rPr>
                <w:rFonts w:ascii="Arial"/>
                <w:b/>
                <w:spacing w:val="-1"/>
                <w:sz w:val="18"/>
              </w:rPr>
            </w:pPr>
            <w:r w:rsidRPr="006B3571">
              <w:rPr>
                <w:rFonts w:ascii="Arial"/>
                <w:b/>
                <w:color w:val="0070C0"/>
                <w:spacing w:val="-1"/>
                <w:sz w:val="18"/>
              </w:rPr>
              <w:t>20</w:t>
            </w:r>
            <w:r>
              <w:rPr>
                <w:rFonts w:ascii="Arial"/>
                <w:b/>
                <w:color w:val="0070C0"/>
                <w:spacing w:val="-1"/>
                <w:sz w:val="18"/>
              </w:rPr>
              <w:t>XX</w:t>
            </w:r>
            <w:r w:rsidRPr="006B3571">
              <w:rPr>
                <w:rFonts w:ascii="Arial"/>
                <w:b/>
                <w:color w:val="0070C0"/>
                <w:spacing w:val="-1"/>
                <w:sz w:val="18"/>
              </w:rPr>
              <w:t xml:space="preserve"> </w:t>
            </w:r>
            <w:r>
              <w:rPr>
                <w:rFonts w:ascii="Arial"/>
                <w:b/>
                <w:spacing w:val="-1"/>
                <w:sz w:val="18"/>
              </w:rPr>
              <w:t>Annual Population Estimate or ACS Population</w:t>
            </w:r>
          </w:p>
        </w:tc>
        <w:tc>
          <w:tcPr>
            <w:tcW w:w="871" w:type="pct"/>
            <w:tcBorders>
              <w:top w:val="single" w:sz="5" w:space="0" w:color="000000"/>
              <w:left w:val="single" w:sz="5" w:space="0" w:color="000000"/>
              <w:bottom w:val="single" w:sz="5" w:space="0" w:color="000000"/>
              <w:right w:val="single" w:sz="5" w:space="0" w:color="000000"/>
            </w:tcBorders>
            <w:shd w:val="clear" w:color="auto" w:fill="D9D9D9"/>
            <w:vAlign w:val="center"/>
          </w:tcPr>
          <w:p w14:paraId="55A0C357" w14:textId="646E335E" w:rsidR="006B3571" w:rsidRDefault="006B3571" w:rsidP="006B3571">
            <w:pPr>
              <w:pStyle w:val="TableParagraph"/>
              <w:spacing w:line="203" w:lineRule="exact"/>
              <w:ind w:left="102"/>
              <w:jc w:val="center"/>
              <w:rPr>
                <w:rFonts w:ascii="Arial" w:eastAsia="Arial" w:hAnsi="Arial" w:cs="Arial"/>
                <w:sz w:val="18"/>
                <w:szCs w:val="18"/>
              </w:rPr>
            </w:pPr>
            <w:r>
              <w:rPr>
                <w:rFonts w:ascii="Arial"/>
                <w:b/>
                <w:sz w:val="18"/>
              </w:rPr>
              <w:t xml:space="preserve"># </w:t>
            </w:r>
            <w:r>
              <w:rPr>
                <w:rFonts w:ascii="Arial"/>
                <w:b/>
                <w:spacing w:val="-1"/>
                <w:sz w:val="18"/>
              </w:rPr>
              <w:t xml:space="preserve">Change </w:t>
            </w:r>
            <w:r>
              <w:rPr>
                <w:rFonts w:ascii="Arial"/>
                <w:b/>
                <w:spacing w:val="-1"/>
                <w:sz w:val="18"/>
              </w:rPr>
              <w:br/>
              <w:t>(2010-</w:t>
            </w:r>
            <w:r w:rsidRPr="006B3571">
              <w:rPr>
                <w:rFonts w:ascii="Arial"/>
                <w:b/>
                <w:color w:val="0070C0"/>
                <w:spacing w:val="-1"/>
                <w:sz w:val="18"/>
              </w:rPr>
              <w:t>20</w:t>
            </w:r>
            <w:r>
              <w:rPr>
                <w:rFonts w:ascii="Arial"/>
                <w:b/>
                <w:color w:val="0070C0"/>
                <w:spacing w:val="-1"/>
                <w:sz w:val="18"/>
              </w:rPr>
              <w:t>XX</w:t>
            </w:r>
            <w:r>
              <w:rPr>
                <w:rFonts w:ascii="Arial"/>
                <w:b/>
                <w:spacing w:val="-1"/>
                <w:sz w:val="18"/>
              </w:rPr>
              <w:t>)</w:t>
            </w:r>
          </w:p>
        </w:tc>
        <w:tc>
          <w:tcPr>
            <w:tcW w:w="897" w:type="pct"/>
            <w:tcBorders>
              <w:top w:val="single" w:sz="5" w:space="0" w:color="000000"/>
              <w:left w:val="single" w:sz="5" w:space="0" w:color="000000"/>
              <w:bottom w:val="single" w:sz="5" w:space="0" w:color="000000"/>
              <w:right w:val="single" w:sz="5" w:space="0" w:color="000000"/>
            </w:tcBorders>
            <w:shd w:val="clear" w:color="auto" w:fill="D9D9D9"/>
            <w:vAlign w:val="center"/>
          </w:tcPr>
          <w:p w14:paraId="3621F9A9" w14:textId="59EAA332" w:rsidR="006B3571" w:rsidRDefault="006B3571" w:rsidP="006B3571">
            <w:pPr>
              <w:pStyle w:val="TableParagraph"/>
              <w:spacing w:line="203" w:lineRule="exact"/>
              <w:ind w:left="102"/>
              <w:jc w:val="center"/>
              <w:rPr>
                <w:rFonts w:ascii="Arial" w:eastAsia="Arial" w:hAnsi="Arial" w:cs="Arial"/>
                <w:sz w:val="18"/>
                <w:szCs w:val="18"/>
              </w:rPr>
            </w:pPr>
            <w:r>
              <w:rPr>
                <w:rFonts w:ascii="Arial"/>
                <w:b/>
                <w:sz w:val="18"/>
              </w:rPr>
              <w:t xml:space="preserve">% </w:t>
            </w:r>
            <w:r>
              <w:rPr>
                <w:rFonts w:ascii="Arial"/>
                <w:b/>
                <w:spacing w:val="-1"/>
                <w:sz w:val="18"/>
              </w:rPr>
              <w:t xml:space="preserve">Change </w:t>
            </w:r>
            <w:r>
              <w:rPr>
                <w:rFonts w:ascii="Arial"/>
                <w:b/>
                <w:spacing w:val="-1"/>
                <w:sz w:val="18"/>
              </w:rPr>
              <w:br/>
              <w:t>(2010-</w:t>
            </w:r>
            <w:r w:rsidRPr="006B3571">
              <w:rPr>
                <w:rFonts w:ascii="Arial"/>
                <w:b/>
                <w:color w:val="0070C0"/>
                <w:spacing w:val="-1"/>
                <w:sz w:val="18"/>
              </w:rPr>
              <w:t>20</w:t>
            </w:r>
            <w:r>
              <w:rPr>
                <w:rFonts w:ascii="Arial"/>
                <w:b/>
                <w:color w:val="0070C0"/>
                <w:spacing w:val="-1"/>
                <w:sz w:val="18"/>
              </w:rPr>
              <w:t>XX</w:t>
            </w:r>
            <w:r>
              <w:rPr>
                <w:rFonts w:ascii="Arial"/>
                <w:b/>
                <w:spacing w:val="-1"/>
                <w:sz w:val="18"/>
              </w:rPr>
              <w:t>)</w:t>
            </w:r>
          </w:p>
        </w:tc>
      </w:tr>
      <w:tr w:rsidR="006B3571" w14:paraId="3CEAF766" w14:textId="77777777" w:rsidTr="00041175">
        <w:trPr>
          <w:trHeight w:hRule="exact" w:val="217"/>
        </w:trPr>
        <w:tc>
          <w:tcPr>
            <w:tcW w:w="838" w:type="pct"/>
            <w:tcBorders>
              <w:top w:val="single" w:sz="5" w:space="0" w:color="000000"/>
              <w:left w:val="single" w:sz="5" w:space="0" w:color="000000"/>
              <w:bottom w:val="single" w:sz="5" w:space="0" w:color="000000"/>
              <w:right w:val="single" w:sz="5" w:space="0" w:color="000000"/>
            </w:tcBorders>
          </w:tcPr>
          <w:p w14:paraId="7E7A1118" w14:textId="77777777" w:rsidR="006B3571" w:rsidRDefault="006B3571">
            <w:pPr>
              <w:pStyle w:val="TableParagraph"/>
              <w:spacing w:line="205" w:lineRule="exact"/>
              <w:ind w:left="102"/>
              <w:rPr>
                <w:rFonts w:ascii="Arial" w:eastAsia="Arial" w:hAnsi="Arial" w:cs="Arial"/>
                <w:sz w:val="18"/>
                <w:szCs w:val="18"/>
              </w:rPr>
            </w:pPr>
          </w:p>
        </w:tc>
        <w:tc>
          <w:tcPr>
            <w:tcW w:w="762" w:type="pct"/>
            <w:tcBorders>
              <w:top w:val="single" w:sz="5" w:space="0" w:color="000000"/>
              <w:left w:val="single" w:sz="5" w:space="0" w:color="000000"/>
              <w:bottom w:val="single" w:sz="5" w:space="0" w:color="000000"/>
              <w:right w:val="single" w:sz="5" w:space="0" w:color="000000"/>
            </w:tcBorders>
          </w:tcPr>
          <w:p w14:paraId="2BEED270" w14:textId="77777777" w:rsidR="006B3571" w:rsidRDefault="006B3571" w:rsidP="00B435FD">
            <w:pPr>
              <w:pStyle w:val="TableParagraph"/>
              <w:spacing w:line="205" w:lineRule="exact"/>
              <w:ind w:right="101"/>
              <w:rPr>
                <w:rFonts w:ascii="Arial" w:eastAsia="Arial" w:hAnsi="Arial" w:cs="Arial"/>
                <w:sz w:val="18"/>
                <w:szCs w:val="18"/>
              </w:rPr>
            </w:pPr>
          </w:p>
        </w:tc>
        <w:tc>
          <w:tcPr>
            <w:tcW w:w="761" w:type="pct"/>
            <w:tcBorders>
              <w:top w:val="single" w:sz="5" w:space="0" w:color="000000"/>
              <w:left w:val="single" w:sz="5" w:space="0" w:color="000000"/>
              <w:bottom w:val="single" w:sz="5" w:space="0" w:color="000000"/>
              <w:right w:val="single" w:sz="5" w:space="0" w:color="000000"/>
            </w:tcBorders>
          </w:tcPr>
          <w:p w14:paraId="040BCAF6" w14:textId="77777777" w:rsidR="006B3571" w:rsidRDefault="006B3571" w:rsidP="00B435FD">
            <w:pPr>
              <w:pStyle w:val="TableParagraph"/>
              <w:spacing w:line="205" w:lineRule="exact"/>
              <w:ind w:right="101"/>
              <w:rPr>
                <w:rFonts w:ascii="Arial" w:eastAsia="Arial" w:hAnsi="Arial" w:cs="Arial"/>
                <w:sz w:val="18"/>
                <w:szCs w:val="18"/>
              </w:rPr>
            </w:pPr>
          </w:p>
        </w:tc>
        <w:tc>
          <w:tcPr>
            <w:tcW w:w="871" w:type="pct"/>
            <w:tcBorders>
              <w:top w:val="single" w:sz="5" w:space="0" w:color="000000"/>
              <w:left w:val="single" w:sz="5" w:space="0" w:color="000000"/>
              <w:bottom w:val="single" w:sz="5" w:space="0" w:color="000000"/>
              <w:right w:val="single" w:sz="5" w:space="0" w:color="000000"/>
            </w:tcBorders>
          </w:tcPr>
          <w:p w14:paraId="22246D0D" w14:textId="77777777" w:rsidR="006B3571" w:rsidRDefault="006B3571" w:rsidP="00B435FD">
            <w:pPr>
              <w:pStyle w:val="TableParagraph"/>
              <w:spacing w:line="205" w:lineRule="exact"/>
              <w:ind w:right="100"/>
              <w:rPr>
                <w:rFonts w:ascii="Arial" w:eastAsia="Arial" w:hAnsi="Arial" w:cs="Arial"/>
                <w:sz w:val="18"/>
                <w:szCs w:val="18"/>
              </w:rPr>
            </w:pPr>
          </w:p>
        </w:tc>
        <w:tc>
          <w:tcPr>
            <w:tcW w:w="871" w:type="pct"/>
            <w:tcBorders>
              <w:top w:val="single" w:sz="5" w:space="0" w:color="000000"/>
              <w:left w:val="single" w:sz="5" w:space="0" w:color="000000"/>
              <w:bottom w:val="single" w:sz="5" w:space="0" w:color="000000"/>
              <w:right w:val="single" w:sz="5" w:space="0" w:color="000000"/>
            </w:tcBorders>
          </w:tcPr>
          <w:p w14:paraId="537602A7" w14:textId="5C8980F0" w:rsidR="006B3571" w:rsidRDefault="006B3571" w:rsidP="00B435FD">
            <w:pPr>
              <w:pStyle w:val="TableParagraph"/>
              <w:spacing w:line="205" w:lineRule="exact"/>
              <w:ind w:right="100"/>
              <w:rPr>
                <w:rFonts w:ascii="Arial" w:eastAsia="Arial" w:hAnsi="Arial" w:cs="Arial"/>
                <w:sz w:val="18"/>
                <w:szCs w:val="18"/>
              </w:rPr>
            </w:pPr>
          </w:p>
        </w:tc>
        <w:tc>
          <w:tcPr>
            <w:tcW w:w="897" w:type="pct"/>
            <w:tcBorders>
              <w:top w:val="single" w:sz="5" w:space="0" w:color="000000"/>
              <w:left w:val="single" w:sz="5" w:space="0" w:color="000000"/>
              <w:bottom w:val="single" w:sz="5" w:space="0" w:color="000000"/>
              <w:right w:val="single" w:sz="5" w:space="0" w:color="000000"/>
            </w:tcBorders>
          </w:tcPr>
          <w:p w14:paraId="71509EDA" w14:textId="77777777" w:rsidR="006B3571" w:rsidRDefault="006B3571" w:rsidP="00B435FD">
            <w:pPr>
              <w:pStyle w:val="TableParagraph"/>
              <w:spacing w:line="205" w:lineRule="exact"/>
              <w:rPr>
                <w:rFonts w:ascii="Arial" w:eastAsia="Arial" w:hAnsi="Arial" w:cs="Arial"/>
                <w:sz w:val="18"/>
                <w:szCs w:val="18"/>
              </w:rPr>
            </w:pPr>
          </w:p>
        </w:tc>
      </w:tr>
      <w:tr w:rsidR="006B3571" w14:paraId="25F420D0" w14:textId="77777777" w:rsidTr="00041175">
        <w:trPr>
          <w:trHeight w:hRule="exact" w:val="217"/>
        </w:trPr>
        <w:tc>
          <w:tcPr>
            <w:tcW w:w="838" w:type="pct"/>
            <w:tcBorders>
              <w:top w:val="single" w:sz="5" w:space="0" w:color="000000"/>
              <w:left w:val="single" w:sz="5" w:space="0" w:color="000000"/>
              <w:bottom w:val="single" w:sz="5" w:space="0" w:color="000000"/>
              <w:right w:val="single" w:sz="5" w:space="0" w:color="000000"/>
            </w:tcBorders>
          </w:tcPr>
          <w:p w14:paraId="2E57B09C" w14:textId="77777777" w:rsidR="006B3571" w:rsidRDefault="006B3571">
            <w:pPr>
              <w:pStyle w:val="TableParagraph"/>
              <w:spacing w:line="204" w:lineRule="exact"/>
              <w:ind w:left="102"/>
              <w:rPr>
                <w:rFonts w:ascii="Arial" w:eastAsia="Arial" w:hAnsi="Arial" w:cs="Arial"/>
                <w:sz w:val="18"/>
                <w:szCs w:val="18"/>
              </w:rPr>
            </w:pPr>
          </w:p>
        </w:tc>
        <w:tc>
          <w:tcPr>
            <w:tcW w:w="762" w:type="pct"/>
            <w:tcBorders>
              <w:top w:val="single" w:sz="5" w:space="0" w:color="000000"/>
              <w:left w:val="single" w:sz="5" w:space="0" w:color="000000"/>
              <w:bottom w:val="single" w:sz="5" w:space="0" w:color="000000"/>
              <w:right w:val="single" w:sz="5" w:space="0" w:color="000000"/>
            </w:tcBorders>
          </w:tcPr>
          <w:p w14:paraId="751F0977" w14:textId="77777777" w:rsidR="006B3571" w:rsidRDefault="006B3571" w:rsidP="00B435FD">
            <w:pPr>
              <w:pStyle w:val="TableParagraph"/>
              <w:spacing w:line="204" w:lineRule="exact"/>
              <w:rPr>
                <w:rFonts w:ascii="Arial" w:eastAsia="Arial" w:hAnsi="Arial" w:cs="Arial"/>
                <w:sz w:val="18"/>
                <w:szCs w:val="18"/>
              </w:rPr>
            </w:pPr>
          </w:p>
        </w:tc>
        <w:tc>
          <w:tcPr>
            <w:tcW w:w="761" w:type="pct"/>
            <w:tcBorders>
              <w:top w:val="single" w:sz="5" w:space="0" w:color="000000"/>
              <w:left w:val="single" w:sz="5" w:space="0" w:color="000000"/>
              <w:bottom w:val="single" w:sz="5" w:space="0" w:color="000000"/>
              <w:right w:val="single" w:sz="5" w:space="0" w:color="000000"/>
            </w:tcBorders>
          </w:tcPr>
          <w:p w14:paraId="42BB0E4B" w14:textId="77777777" w:rsidR="006B3571" w:rsidRDefault="006B3571" w:rsidP="00B435FD">
            <w:pPr>
              <w:pStyle w:val="TableParagraph"/>
              <w:spacing w:line="204" w:lineRule="exact"/>
              <w:rPr>
                <w:rFonts w:ascii="Arial" w:eastAsia="Arial" w:hAnsi="Arial" w:cs="Arial"/>
                <w:sz w:val="18"/>
                <w:szCs w:val="18"/>
              </w:rPr>
            </w:pPr>
          </w:p>
        </w:tc>
        <w:tc>
          <w:tcPr>
            <w:tcW w:w="871" w:type="pct"/>
            <w:tcBorders>
              <w:top w:val="single" w:sz="5" w:space="0" w:color="000000"/>
              <w:left w:val="single" w:sz="5" w:space="0" w:color="000000"/>
              <w:bottom w:val="single" w:sz="5" w:space="0" w:color="000000"/>
              <w:right w:val="single" w:sz="5" w:space="0" w:color="000000"/>
            </w:tcBorders>
          </w:tcPr>
          <w:p w14:paraId="17EEEA6B" w14:textId="77777777" w:rsidR="006B3571" w:rsidRDefault="006B3571" w:rsidP="00B435FD">
            <w:pPr>
              <w:pStyle w:val="TableParagraph"/>
              <w:spacing w:line="204" w:lineRule="exact"/>
              <w:ind w:right="101"/>
              <w:rPr>
                <w:rFonts w:ascii="Arial" w:eastAsia="Arial" w:hAnsi="Arial" w:cs="Arial"/>
                <w:sz w:val="18"/>
                <w:szCs w:val="18"/>
              </w:rPr>
            </w:pPr>
          </w:p>
        </w:tc>
        <w:tc>
          <w:tcPr>
            <w:tcW w:w="871" w:type="pct"/>
            <w:tcBorders>
              <w:top w:val="single" w:sz="5" w:space="0" w:color="000000"/>
              <w:left w:val="single" w:sz="5" w:space="0" w:color="000000"/>
              <w:bottom w:val="single" w:sz="5" w:space="0" w:color="000000"/>
              <w:right w:val="single" w:sz="5" w:space="0" w:color="000000"/>
            </w:tcBorders>
          </w:tcPr>
          <w:p w14:paraId="1D203B06" w14:textId="4E727492" w:rsidR="006B3571" w:rsidRDefault="006B3571" w:rsidP="00B435FD">
            <w:pPr>
              <w:pStyle w:val="TableParagraph"/>
              <w:spacing w:line="204" w:lineRule="exact"/>
              <w:ind w:right="101"/>
              <w:rPr>
                <w:rFonts w:ascii="Arial" w:eastAsia="Arial" w:hAnsi="Arial" w:cs="Arial"/>
                <w:sz w:val="18"/>
                <w:szCs w:val="18"/>
              </w:rPr>
            </w:pPr>
          </w:p>
        </w:tc>
        <w:tc>
          <w:tcPr>
            <w:tcW w:w="897" w:type="pct"/>
            <w:tcBorders>
              <w:top w:val="single" w:sz="5" w:space="0" w:color="000000"/>
              <w:left w:val="single" w:sz="5" w:space="0" w:color="000000"/>
              <w:bottom w:val="single" w:sz="5" w:space="0" w:color="000000"/>
              <w:right w:val="single" w:sz="5" w:space="0" w:color="000000"/>
            </w:tcBorders>
          </w:tcPr>
          <w:p w14:paraId="78851E9B" w14:textId="77777777" w:rsidR="006B3571" w:rsidRDefault="006B3571" w:rsidP="00B435FD">
            <w:pPr>
              <w:pStyle w:val="TableParagraph"/>
              <w:spacing w:line="204" w:lineRule="exact"/>
              <w:rPr>
                <w:rFonts w:ascii="Arial" w:eastAsia="Arial" w:hAnsi="Arial" w:cs="Arial"/>
                <w:sz w:val="18"/>
                <w:szCs w:val="18"/>
              </w:rPr>
            </w:pPr>
          </w:p>
        </w:tc>
      </w:tr>
      <w:tr w:rsidR="006B3571" w14:paraId="37DCE890" w14:textId="77777777" w:rsidTr="00041175">
        <w:trPr>
          <w:trHeight w:hRule="exact" w:val="216"/>
        </w:trPr>
        <w:tc>
          <w:tcPr>
            <w:tcW w:w="838" w:type="pct"/>
            <w:tcBorders>
              <w:top w:val="single" w:sz="5" w:space="0" w:color="000000"/>
              <w:left w:val="single" w:sz="5" w:space="0" w:color="000000"/>
              <w:bottom w:val="single" w:sz="5" w:space="0" w:color="000000"/>
              <w:right w:val="single" w:sz="5" w:space="0" w:color="000000"/>
            </w:tcBorders>
          </w:tcPr>
          <w:p w14:paraId="219B92D2" w14:textId="77777777" w:rsidR="006B3571" w:rsidRDefault="006B3571">
            <w:pPr>
              <w:pStyle w:val="TableParagraph"/>
              <w:spacing w:line="204" w:lineRule="exact"/>
              <w:ind w:left="102"/>
              <w:rPr>
                <w:rFonts w:ascii="Arial" w:eastAsia="Arial" w:hAnsi="Arial" w:cs="Arial"/>
                <w:sz w:val="18"/>
                <w:szCs w:val="18"/>
              </w:rPr>
            </w:pPr>
          </w:p>
        </w:tc>
        <w:tc>
          <w:tcPr>
            <w:tcW w:w="762" w:type="pct"/>
            <w:tcBorders>
              <w:top w:val="single" w:sz="5" w:space="0" w:color="000000"/>
              <w:left w:val="single" w:sz="5" w:space="0" w:color="000000"/>
              <w:bottom w:val="single" w:sz="5" w:space="0" w:color="000000"/>
              <w:right w:val="single" w:sz="5" w:space="0" w:color="000000"/>
            </w:tcBorders>
          </w:tcPr>
          <w:p w14:paraId="685C5229" w14:textId="77777777" w:rsidR="006B3571" w:rsidRDefault="006B3571" w:rsidP="00B435FD">
            <w:pPr>
              <w:pStyle w:val="TableParagraph"/>
              <w:spacing w:line="204" w:lineRule="exact"/>
              <w:rPr>
                <w:rFonts w:ascii="Arial" w:eastAsia="Arial" w:hAnsi="Arial" w:cs="Arial"/>
                <w:sz w:val="18"/>
                <w:szCs w:val="18"/>
              </w:rPr>
            </w:pPr>
          </w:p>
        </w:tc>
        <w:tc>
          <w:tcPr>
            <w:tcW w:w="761" w:type="pct"/>
            <w:tcBorders>
              <w:top w:val="single" w:sz="5" w:space="0" w:color="000000"/>
              <w:left w:val="single" w:sz="5" w:space="0" w:color="000000"/>
              <w:bottom w:val="single" w:sz="5" w:space="0" w:color="000000"/>
              <w:right w:val="single" w:sz="5" w:space="0" w:color="000000"/>
            </w:tcBorders>
          </w:tcPr>
          <w:p w14:paraId="38C8E0DC" w14:textId="77777777" w:rsidR="006B3571" w:rsidRDefault="006B3571" w:rsidP="00B435FD">
            <w:pPr>
              <w:pStyle w:val="TableParagraph"/>
              <w:spacing w:line="204" w:lineRule="exact"/>
              <w:rPr>
                <w:rFonts w:ascii="Arial" w:eastAsia="Arial" w:hAnsi="Arial" w:cs="Arial"/>
                <w:sz w:val="18"/>
                <w:szCs w:val="18"/>
              </w:rPr>
            </w:pPr>
          </w:p>
        </w:tc>
        <w:tc>
          <w:tcPr>
            <w:tcW w:w="871" w:type="pct"/>
            <w:tcBorders>
              <w:top w:val="single" w:sz="5" w:space="0" w:color="000000"/>
              <w:left w:val="single" w:sz="5" w:space="0" w:color="000000"/>
              <w:bottom w:val="single" w:sz="5" w:space="0" w:color="000000"/>
              <w:right w:val="single" w:sz="5" w:space="0" w:color="000000"/>
            </w:tcBorders>
          </w:tcPr>
          <w:p w14:paraId="00285BB3" w14:textId="77777777" w:rsidR="006B3571" w:rsidRDefault="006B3571" w:rsidP="00B435FD">
            <w:pPr>
              <w:pStyle w:val="TableParagraph"/>
              <w:spacing w:line="204" w:lineRule="exact"/>
              <w:ind w:right="101"/>
              <w:rPr>
                <w:rFonts w:ascii="Arial" w:eastAsia="Arial" w:hAnsi="Arial" w:cs="Arial"/>
                <w:sz w:val="18"/>
                <w:szCs w:val="18"/>
              </w:rPr>
            </w:pPr>
          </w:p>
        </w:tc>
        <w:tc>
          <w:tcPr>
            <w:tcW w:w="871" w:type="pct"/>
            <w:tcBorders>
              <w:top w:val="single" w:sz="5" w:space="0" w:color="000000"/>
              <w:left w:val="single" w:sz="5" w:space="0" w:color="000000"/>
              <w:bottom w:val="single" w:sz="5" w:space="0" w:color="000000"/>
              <w:right w:val="single" w:sz="5" w:space="0" w:color="000000"/>
            </w:tcBorders>
          </w:tcPr>
          <w:p w14:paraId="0D673C54" w14:textId="43A3DB7E" w:rsidR="006B3571" w:rsidRDefault="006B3571" w:rsidP="00B435FD">
            <w:pPr>
              <w:pStyle w:val="TableParagraph"/>
              <w:spacing w:line="204" w:lineRule="exact"/>
              <w:ind w:right="101"/>
              <w:rPr>
                <w:rFonts w:ascii="Arial" w:eastAsia="Arial" w:hAnsi="Arial" w:cs="Arial"/>
                <w:sz w:val="18"/>
                <w:szCs w:val="18"/>
              </w:rPr>
            </w:pPr>
          </w:p>
        </w:tc>
        <w:tc>
          <w:tcPr>
            <w:tcW w:w="897" w:type="pct"/>
            <w:tcBorders>
              <w:top w:val="single" w:sz="5" w:space="0" w:color="000000"/>
              <w:left w:val="single" w:sz="5" w:space="0" w:color="000000"/>
              <w:bottom w:val="single" w:sz="5" w:space="0" w:color="000000"/>
              <w:right w:val="single" w:sz="5" w:space="0" w:color="000000"/>
            </w:tcBorders>
          </w:tcPr>
          <w:p w14:paraId="4C822547" w14:textId="77777777" w:rsidR="006B3571" w:rsidRDefault="006B3571" w:rsidP="00B435FD">
            <w:pPr>
              <w:pStyle w:val="TableParagraph"/>
              <w:spacing w:line="204" w:lineRule="exact"/>
              <w:rPr>
                <w:rFonts w:ascii="Arial" w:eastAsia="Arial" w:hAnsi="Arial" w:cs="Arial"/>
                <w:sz w:val="18"/>
                <w:szCs w:val="18"/>
              </w:rPr>
            </w:pPr>
          </w:p>
        </w:tc>
      </w:tr>
    </w:tbl>
    <w:p w14:paraId="1BD5F5A4" w14:textId="621CF2C5" w:rsidR="006B3571" w:rsidRDefault="006B3571" w:rsidP="006B3571">
      <w:pPr>
        <w:spacing w:line="181" w:lineRule="exact"/>
        <w:ind w:left="355" w:right="466"/>
        <w:rPr>
          <w:rFonts w:ascii="Arial" w:eastAsia="Arial" w:hAnsi="Arial" w:cs="Arial"/>
          <w:sz w:val="16"/>
          <w:szCs w:val="16"/>
        </w:rPr>
      </w:pPr>
      <w:r>
        <w:rPr>
          <w:rFonts w:ascii="Arial"/>
          <w:sz w:val="16"/>
        </w:rPr>
        <w:t>Source:</w:t>
      </w:r>
      <w:r>
        <w:rPr>
          <w:rFonts w:ascii="Arial"/>
          <w:spacing w:val="35"/>
          <w:sz w:val="16"/>
        </w:rPr>
        <w:t xml:space="preserve"> </w:t>
      </w:r>
      <w:r>
        <w:rPr>
          <w:rFonts w:ascii="Arial"/>
          <w:sz w:val="16"/>
        </w:rPr>
        <w:t>U.S.</w:t>
      </w:r>
      <w:r>
        <w:rPr>
          <w:rFonts w:ascii="Arial"/>
          <w:spacing w:val="-4"/>
          <w:sz w:val="16"/>
        </w:rPr>
        <w:t xml:space="preserve"> </w:t>
      </w:r>
      <w:r>
        <w:rPr>
          <w:rFonts w:ascii="Arial"/>
          <w:sz w:val="16"/>
        </w:rPr>
        <w:t>Bureau</w:t>
      </w:r>
      <w:r>
        <w:rPr>
          <w:rFonts w:ascii="Arial"/>
          <w:spacing w:val="-5"/>
          <w:sz w:val="16"/>
        </w:rPr>
        <w:t xml:space="preserve"> </w:t>
      </w:r>
      <w:r>
        <w:rPr>
          <w:rFonts w:ascii="Arial"/>
          <w:sz w:val="16"/>
        </w:rPr>
        <w:t>of</w:t>
      </w:r>
      <w:r>
        <w:rPr>
          <w:rFonts w:ascii="Arial"/>
          <w:spacing w:val="-4"/>
          <w:sz w:val="16"/>
        </w:rPr>
        <w:t xml:space="preserve"> </w:t>
      </w:r>
      <w:r>
        <w:rPr>
          <w:rFonts w:ascii="Arial"/>
          <w:sz w:val="16"/>
        </w:rPr>
        <w:t>the</w:t>
      </w:r>
      <w:r>
        <w:rPr>
          <w:rFonts w:ascii="Arial"/>
          <w:spacing w:val="-4"/>
          <w:sz w:val="16"/>
        </w:rPr>
        <w:t xml:space="preserve"> </w:t>
      </w:r>
      <w:r>
        <w:rPr>
          <w:rFonts w:ascii="Arial"/>
          <w:sz w:val="16"/>
        </w:rPr>
        <w:t>Census,</w:t>
      </w:r>
      <w:r>
        <w:rPr>
          <w:rFonts w:ascii="Arial"/>
          <w:spacing w:val="-4"/>
          <w:sz w:val="16"/>
        </w:rPr>
        <w:t xml:space="preserve"> </w:t>
      </w:r>
      <w:r>
        <w:rPr>
          <w:rFonts w:ascii="Arial"/>
          <w:sz w:val="16"/>
        </w:rPr>
        <w:t>Decennial</w:t>
      </w:r>
      <w:r>
        <w:rPr>
          <w:rFonts w:ascii="Arial"/>
          <w:spacing w:val="-5"/>
          <w:sz w:val="16"/>
        </w:rPr>
        <w:t xml:space="preserve"> </w:t>
      </w:r>
      <w:r>
        <w:rPr>
          <w:rFonts w:ascii="Arial"/>
          <w:sz w:val="16"/>
        </w:rPr>
        <w:t>Census,</w:t>
      </w:r>
      <w:r>
        <w:rPr>
          <w:rFonts w:ascii="Arial"/>
          <w:spacing w:val="-4"/>
          <w:sz w:val="16"/>
        </w:rPr>
        <w:t xml:space="preserve"> annual population estimates/ 5-Year American Community Survey </w:t>
      </w:r>
      <w:r w:rsidRPr="00041175">
        <w:rPr>
          <w:rFonts w:ascii="Arial"/>
          <w:color w:val="0070C0"/>
          <w:spacing w:val="-4"/>
          <w:sz w:val="16"/>
        </w:rPr>
        <w:t>20</w:t>
      </w:r>
      <w:r w:rsidR="00041175" w:rsidRPr="00041175">
        <w:rPr>
          <w:rFonts w:ascii="Arial"/>
          <w:color w:val="0070C0"/>
          <w:spacing w:val="-4"/>
          <w:sz w:val="16"/>
        </w:rPr>
        <w:t>XX</w:t>
      </w:r>
      <w:r>
        <w:rPr>
          <w:rFonts w:ascii="Arial"/>
          <w:spacing w:val="-4"/>
          <w:sz w:val="16"/>
        </w:rPr>
        <w:t xml:space="preserve">; </w:t>
      </w:r>
      <w:r>
        <w:rPr>
          <w:rFonts w:ascii="Arial"/>
          <w:sz w:val="16"/>
        </w:rPr>
        <w:lastRenderedPageBreak/>
        <w:t>*population</w:t>
      </w:r>
      <w:r>
        <w:rPr>
          <w:rFonts w:ascii="Arial"/>
          <w:spacing w:val="-5"/>
          <w:sz w:val="16"/>
        </w:rPr>
        <w:t xml:space="preserve"> </w:t>
      </w:r>
      <w:r>
        <w:rPr>
          <w:rFonts w:ascii="Arial"/>
          <w:sz w:val="16"/>
        </w:rPr>
        <w:t>includes</w:t>
      </w:r>
      <w:r>
        <w:rPr>
          <w:rFonts w:ascii="Arial"/>
          <w:spacing w:val="-4"/>
          <w:sz w:val="16"/>
        </w:rPr>
        <w:t xml:space="preserve"> </w:t>
      </w:r>
      <w:r>
        <w:rPr>
          <w:rFonts w:ascii="Arial"/>
          <w:sz w:val="16"/>
        </w:rPr>
        <w:t>the</w:t>
      </w:r>
      <w:r>
        <w:rPr>
          <w:rFonts w:ascii="Arial"/>
          <w:spacing w:val="-4"/>
          <w:sz w:val="16"/>
        </w:rPr>
        <w:t xml:space="preserve"> </w:t>
      </w:r>
      <w:r>
        <w:rPr>
          <w:rFonts w:ascii="Arial"/>
          <w:sz w:val="16"/>
        </w:rPr>
        <w:t>portions</w:t>
      </w:r>
      <w:r>
        <w:rPr>
          <w:rFonts w:ascii="Arial"/>
          <w:spacing w:val="-5"/>
          <w:sz w:val="16"/>
        </w:rPr>
        <w:t xml:space="preserve"> </w:t>
      </w:r>
      <w:r>
        <w:rPr>
          <w:rFonts w:ascii="Arial"/>
          <w:sz w:val="16"/>
        </w:rPr>
        <w:t>of</w:t>
      </w:r>
      <w:r>
        <w:rPr>
          <w:rFonts w:ascii="Arial"/>
          <w:spacing w:val="-4"/>
          <w:sz w:val="16"/>
        </w:rPr>
        <w:t xml:space="preserve"> </w:t>
      </w:r>
      <w:r>
        <w:rPr>
          <w:rFonts w:ascii="Arial"/>
          <w:sz w:val="16"/>
        </w:rPr>
        <w:t>these</w:t>
      </w:r>
      <w:r>
        <w:rPr>
          <w:rFonts w:ascii="Arial"/>
          <w:spacing w:val="-5"/>
          <w:sz w:val="16"/>
        </w:rPr>
        <w:t xml:space="preserve"> </w:t>
      </w:r>
      <w:r>
        <w:rPr>
          <w:rFonts w:ascii="Arial"/>
          <w:sz w:val="16"/>
        </w:rPr>
        <w:t>cities</w:t>
      </w:r>
      <w:r>
        <w:rPr>
          <w:rFonts w:ascii="Arial"/>
          <w:spacing w:val="-4"/>
          <w:sz w:val="16"/>
        </w:rPr>
        <w:t xml:space="preserve"> </w:t>
      </w:r>
      <w:r>
        <w:rPr>
          <w:rFonts w:ascii="Arial"/>
          <w:sz w:val="16"/>
        </w:rPr>
        <w:t>in</w:t>
      </w:r>
      <w:r>
        <w:rPr>
          <w:rFonts w:ascii="Arial"/>
          <w:spacing w:val="-5"/>
          <w:sz w:val="16"/>
        </w:rPr>
        <w:t xml:space="preserve"> </w:t>
      </w:r>
      <w:r>
        <w:rPr>
          <w:rFonts w:ascii="Arial"/>
          <w:sz w:val="16"/>
        </w:rPr>
        <w:t>adjacent</w:t>
      </w:r>
      <w:r>
        <w:rPr>
          <w:rFonts w:ascii="Arial"/>
          <w:spacing w:val="-4"/>
          <w:sz w:val="16"/>
        </w:rPr>
        <w:t xml:space="preserve"> </w:t>
      </w:r>
      <w:r>
        <w:rPr>
          <w:rFonts w:ascii="Arial"/>
          <w:sz w:val="16"/>
        </w:rPr>
        <w:t>counties</w:t>
      </w:r>
    </w:p>
    <w:p w14:paraId="1F1002EE" w14:textId="77777777" w:rsidR="004A1174" w:rsidRDefault="004A1174">
      <w:pPr>
        <w:rPr>
          <w:rFonts w:ascii="Arial" w:eastAsia="Arial" w:hAnsi="Arial" w:cs="Arial"/>
          <w:sz w:val="16"/>
          <w:szCs w:val="16"/>
        </w:rPr>
      </w:pPr>
    </w:p>
    <w:p w14:paraId="4F497AAC" w14:textId="5A449321" w:rsidR="00A60A2E" w:rsidRDefault="00A60A2E" w:rsidP="00B376C4">
      <w:pPr>
        <w:pStyle w:val="BodyText"/>
        <w:shd w:val="clear" w:color="auto" w:fill="F2DBDB" w:themeFill="accent2" w:themeFillTint="33"/>
        <w:spacing w:before="112" w:line="264" w:lineRule="auto"/>
        <w:ind w:left="140" w:right="238"/>
      </w:pPr>
      <w:r>
        <w:t>Based on the latest American Community Survey 5-year estimates, discuss the percentage of county</w:t>
      </w:r>
      <w:r>
        <w:rPr>
          <w:spacing w:val="-6"/>
        </w:rPr>
        <w:t xml:space="preserve"> </w:t>
      </w:r>
      <w:r>
        <w:t>population</w:t>
      </w:r>
      <w:r>
        <w:rPr>
          <w:spacing w:val="-5"/>
        </w:rPr>
        <w:t xml:space="preserve"> that </w:t>
      </w:r>
      <w:r>
        <w:t>is</w:t>
      </w:r>
      <w:r>
        <w:rPr>
          <w:spacing w:val="-4"/>
        </w:rPr>
        <w:t xml:space="preserve"> </w:t>
      </w:r>
      <w:r>
        <w:t>under</w:t>
      </w:r>
      <w:r>
        <w:rPr>
          <w:spacing w:val="-5"/>
        </w:rPr>
        <w:t xml:space="preserve"> </w:t>
      </w:r>
      <w:r>
        <w:t>age</w:t>
      </w:r>
      <w:r>
        <w:rPr>
          <w:spacing w:val="-6"/>
        </w:rPr>
        <w:t xml:space="preserve"> </w:t>
      </w:r>
      <w:r>
        <w:t>5</w:t>
      </w:r>
      <w:r>
        <w:rPr>
          <w:spacing w:val="-5"/>
        </w:rPr>
        <w:t xml:space="preserve"> </w:t>
      </w:r>
      <w:r>
        <w:t>and</w:t>
      </w:r>
      <w:r>
        <w:rPr>
          <w:spacing w:val="-5"/>
        </w:rPr>
        <w:t xml:space="preserve"> </w:t>
      </w:r>
      <w:r>
        <w:rPr>
          <w:spacing w:val="-1"/>
        </w:rPr>
        <w:t>percentage</w:t>
      </w:r>
      <w:r>
        <w:rPr>
          <w:spacing w:val="-5"/>
        </w:rPr>
        <w:t xml:space="preserve"> </w:t>
      </w:r>
      <w:r>
        <w:t>of</w:t>
      </w:r>
      <w:r>
        <w:rPr>
          <w:spacing w:val="37"/>
          <w:w w:val="99"/>
        </w:rPr>
        <w:t xml:space="preserve"> </w:t>
      </w:r>
      <w:r>
        <w:t>the</w:t>
      </w:r>
      <w:r>
        <w:rPr>
          <w:spacing w:val="-6"/>
        </w:rPr>
        <w:t xml:space="preserve"> </w:t>
      </w:r>
      <w:r>
        <w:t>population</w:t>
      </w:r>
      <w:r>
        <w:rPr>
          <w:spacing w:val="-5"/>
        </w:rPr>
        <w:t xml:space="preserve"> </w:t>
      </w:r>
      <w:r>
        <w:t>over</w:t>
      </w:r>
      <w:r>
        <w:rPr>
          <w:spacing w:val="-5"/>
        </w:rPr>
        <w:t xml:space="preserve"> </w:t>
      </w:r>
      <w:r>
        <w:t>age</w:t>
      </w:r>
      <w:r>
        <w:rPr>
          <w:spacing w:val="-5"/>
        </w:rPr>
        <w:t xml:space="preserve"> </w:t>
      </w:r>
      <w:r>
        <w:t>65, and compare with statewide and national percentages.</w:t>
      </w:r>
      <w:r>
        <w:rPr>
          <w:spacing w:val="51"/>
        </w:rPr>
        <w:t xml:space="preserve"> </w:t>
      </w:r>
      <w:r>
        <w:t xml:space="preserve">Set forth the number of </w:t>
      </w:r>
      <w:r>
        <w:rPr>
          <w:spacing w:val="-1"/>
        </w:rPr>
        <w:t>households</w:t>
      </w:r>
      <w:r>
        <w:rPr>
          <w:spacing w:val="-5"/>
        </w:rPr>
        <w:t xml:space="preserve"> in the </w:t>
      </w:r>
      <w:proofErr w:type="gramStart"/>
      <w:r>
        <w:rPr>
          <w:spacing w:val="-5"/>
        </w:rPr>
        <w:t>county</w:t>
      </w:r>
      <w:r w:rsidR="00F55859" w:rsidRPr="0021511C">
        <w:rPr>
          <w:spacing w:val="-5"/>
        </w:rPr>
        <w:t>,</w:t>
      </w:r>
      <w:r>
        <w:rPr>
          <w:spacing w:val="-5"/>
        </w:rPr>
        <w:t xml:space="preserve"> and</w:t>
      </w:r>
      <w:proofErr w:type="gramEnd"/>
      <w:r>
        <w:rPr>
          <w:spacing w:val="-5"/>
        </w:rPr>
        <w:t xml:space="preserve"> compare the </w:t>
      </w:r>
      <w:r>
        <w:t>average</w:t>
      </w:r>
      <w:r>
        <w:rPr>
          <w:spacing w:val="20"/>
          <w:w w:val="99"/>
        </w:rPr>
        <w:t xml:space="preserve"> </w:t>
      </w:r>
      <w:r>
        <w:t>household</w:t>
      </w:r>
      <w:r>
        <w:rPr>
          <w:spacing w:val="-7"/>
        </w:rPr>
        <w:t xml:space="preserve"> </w:t>
      </w:r>
      <w:r>
        <w:t>size with statewide and national figures</w:t>
      </w:r>
      <w:r>
        <w:rPr>
          <w:spacing w:val="-1"/>
        </w:rPr>
        <w:t>.</w:t>
      </w:r>
    </w:p>
    <w:p w14:paraId="50F3F312" w14:textId="77777777" w:rsidR="00A60A2E" w:rsidRDefault="00A60A2E" w:rsidP="00B376C4">
      <w:pPr>
        <w:shd w:val="clear" w:color="auto" w:fill="F2DBDB" w:themeFill="accent2" w:themeFillTint="33"/>
        <w:spacing w:before="11"/>
        <w:ind w:left="140" w:right="238"/>
        <w:rPr>
          <w:rFonts w:ascii="Arial" w:eastAsia="Arial" w:hAnsi="Arial" w:cs="Arial"/>
          <w:sz w:val="20"/>
          <w:szCs w:val="20"/>
        </w:rPr>
      </w:pPr>
    </w:p>
    <w:p w14:paraId="34B924DC" w14:textId="5DAA1767" w:rsidR="00B376C4" w:rsidRDefault="00A60A2E" w:rsidP="00B376C4">
      <w:pPr>
        <w:pStyle w:val="BodyText"/>
        <w:shd w:val="clear" w:color="auto" w:fill="F2DBDB" w:themeFill="accent2" w:themeFillTint="33"/>
        <w:spacing w:before="0" w:line="264" w:lineRule="auto"/>
        <w:ind w:left="140" w:right="238"/>
        <w:rPr>
          <w:spacing w:val="-7"/>
        </w:rPr>
      </w:pPr>
      <w:r>
        <w:t xml:space="preserve">If the vulnerability analysis data in Chapter 3 is sourced from the </w:t>
      </w:r>
      <w:r w:rsidR="000740D4" w:rsidRPr="0021511C">
        <w:t>2023</w:t>
      </w:r>
      <w:r>
        <w:t xml:space="preserve"> State Plan, it will include Social Vulnerability Index (</w:t>
      </w:r>
      <w:proofErr w:type="spellStart"/>
      <w:r>
        <w:t>SoVI</w:t>
      </w:r>
      <w:proofErr w:type="spellEnd"/>
      <w:r>
        <w:t xml:space="preserve"> ®) </w:t>
      </w:r>
      <w:r w:rsidR="00553422">
        <w:t>information from t</w:t>
      </w:r>
      <w:r w:rsidR="00CD1E72">
        <w:t>he</w:t>
      </w:r>
      <w:r w:rsidR="00CD1E72">
        <w:rPr>
          <w:spacing w:val="-8"/>
        </w:rPr>
        <w:t xml:space="preserve"> </w:t>
      </w:r>
      <w:r w:rsidR="00CD1E72">
        <w:t>Hazards</w:t>
      </w:r>
      <w:r w:rsidR="00CD1E72">
        <w:rPr>
          <w:spacing w:val="-7"/>
        </w:rPr>
        <w:t xml:space="preserve"> </w:t>
      </w:r>
      <w:r w:rsidR="00CD1E72">
        <w:t>and</w:t>
      </w:r>
      <w:r w:rsidR="00CD1E72">
        <w:rPr>
          <w:spacing w:val="-7"/>
        </w:rPr>
        <w:t xml:space="preserve"> </w:t>
      </w:r>
      <w:r w:rsidR="00CD1E72">
        <w:rPr>
          <w:spacing w:val="-1"/>
        </w:rPr>
        <w:t>Vulnerability</w:t>
      </w:r>
      <w:r w:rsidR="00CD1E72">
        <w:rPr>
          <w:spacing w:val="-7"/>
        </w:rPr>
        <w:t xml:space="preserve"> </w:t>
      </w:r>
      <w:r w:rsidR="00CD1E72">
        <w:t>Research</w:t>
      </w:r>
      <w:r w:rsidR="00CD1E72">
        <w:rPr>
          <w:spacing w:val="-7"/>
        </w:rPr>
        <w:t xml:space="preserve"> </w:t>
      </w:r>
      <w:r w:rsidR="00CD1E72">
        <w:rPr>
          <w:spacing w:val="-1"/>
        </w:rPr>
        <w:t>Institute</w:t>
      </w:r>
      <w:r w:rsidR="00CD1E72">
        <w:rPr>
          <w:spacing w:val="-7"/>
        </w:rPr>
        <w:t xml:space="preserve"> </w:t>
      </w:r>
      <w:r w:rsidR="00CD1E72">
        <w:t>at</w:t>
      </w:r>
      <w:r w:rsidR="00CD1E72">
        <w:rPr>
          <w:spacing w:val="-7"/>
        </w:rPr>
        <w:t xml:space="preserve"> </w:t>
      </w:r>
      <w:r w:rsidR="00CD1E72">
        <w:t>the</w:t>
      </w:r>
      <w:r w:rsidR="00CD1E72">
        <w:rPr>
          <w:spacing w:val="-7"/>
        </w:rPr>
        <w:t xml:space="preserve"> </w:t>
      </w:r>
      <w:r w:rsidR="00CD1E72">
        <w:t>University</w:t>
      </w:r>
      <w:r w:rsidR="00CD1E72">
        <w:rPr>
          <w:spacing w:val="-7"/>
        </w:rPr>
        <w:t xml:space="preserve"> </w:t>
      </w:r>
      <w:r w:rsidR="00CD1E72">
        <w:t>of</w:t>
      </w:r>
      <w:r w:rsidR="00CD1E72">
        <w:rPr>
          <w:spacing w:val="-7"/>
        </w:rPr>
        <w:t xml:space="preserve"> </w:t>
      </w:r>
      <w:r w:rsidR="00CD1E72">
        <w:t>South</w:t>
      </w:r>
      <w:r w:rsidR="00CD1E72">
        <w:rPr>
          <w:spacing w:val="-8"/>
        </w:rPr>
        <w:t xml:space="preserve"> </w:t>
      </w:r>
      <w:r w:rsidR="00CD1E72">
        <w:t>Carolina</w:t>
      </w:r>
      <w:r w:rsidR="00553422">
        <w:rPr>
          <w:spacing w:val="-7"/>
        </w:rPr>
        <w:t xml:space="preserve">. </w:t>
      </w:r>
      <w:r w:rsidR="0009622E">
        <w:rPr>
          <w:spacing w:val="-7"/>
        </w:rPr>
        <w:t>For</w:t>
      </w:r>
      <w:r w:rsidR="005C6ADB">
        <w:rPr>
          <w:spacing w:val="-7"/>
        </w:rPr>
        <w:t xml:space="preserve"> this reason, information about this index </w:t>
      </w:r>
      <w:r w:rsidR="0009622E">
        <w:rPr>
          <w:spacing w:val="-7"/>
        </w:rPr>
        <w:t xml:space="preserve">should be set forth here. Here is sample </w:t>
      </w:r>
      <w:r w:rsidR="00A541A3">
        <w:rPr>
          <w:spacing w:val="-7"/>
        </w:rPr>
        <w:t>language</w:t>
      </w:r>
      <w:r w:rsidR="00B376C4">
        <w:rPr>
          <w:spacing w:val="-7"/>
        </w:rPr>
        <w:t>:</w:t>
      </w:r>
      <w:r w:rsidR="0009622E">
        <w:rPr>
          <w:spacing w:val="-7"/>
        </w:rPr>
        <w:t xml:space="preserve"> </w:t>
      </w:r>
    </w:p>
    <w:p w14:paraId="399DD1D0" w14:textId="77777777" w:rsidR="00B376C4" w:rsidRDefault="00B376C4" w:rsidP="00A60A2E">
      <w:pPr>
        <w:pStyle w:val="BodyText"/>
        <w:spacing w:before="0" w:line="264" w:lineRule="auto"/>
        <w:ind w:left="140" w:right="238"/>
        <w:rPr>
          <w:spacing w:val="-7"/>
        </w:rPr>
      </w:pPr>
    </w:p>
    <w:p w14:paraId="3FE4AD8F" w14:textId="77B3FEA5" w:rsidR="004A1174" w:rsidRPr="0009622E" w:rsidRDefault="0009622E" w:rsidP="00A60A2E">
      <w:pPr>
        <w:pStyle w:val="BodyText"/>
        <w:spacing w:before="0" w:line="264" w:lineRule="auto"/>
        <w:ind w:left="140" w:right="238"/>
        <w:rPr>
          <w:color w:val="0070C0"/>
          <w:spacing w:val="-1"/>
        </w:rPr>
      </w:pPr>
      <w:r w:rsidRPr="0009622E">
        <w:rPr>
          <w:color w:val="0070C0"/>
          <w:spacing w:val="-7"/>
        </w:rPr>
        <w:t xml:space="preserve">The University of South Carolina </w:t>
      </w:r>
      <w:r w:rsidR="00CD1E72" w:rsidRPr="0009622E">
        <w:rPr>
          <w:color w:val="0070C0"/>
        </w:rPr>
        <w:t>developed</w:t>
      </w:r>
      <w:r w:rsidR="00553422" w:rsidRPr="0009622E">
        <w:rPr>
          <w:color w:val="0070C0"/>
        </w:rPr>
        <w:t xml:space="preserve"> an index</w:t>
      </w:r>
      <w:r w:rsidR="00CD1E72" w:rsidRPr="0009622E">
        <w:rPr>
          <w:color w:val="0070C0"/>
          <w:spacing w:val="-6"/>
        </w:rPr>
        <w:t xml:space="preserve"> </w:t>
      </w:r>
      <w:r w:rsidR="00CD1E72" w:rsidRPr="0009622E">
        <w:rPr>
          <w:color w:val="0070C0"/>
        </w:rPr>
        <w:t>to</w:t>
      </w:r>
      <w:r w:rsidR="00CD1E72" w:rsidRPr="0009622E">
        <w:rPr>
          <w:color w:val="0070C0"/>
          <w:spacing w:val="-5"/>
        </w:rPr>
        <w:t xml:space="preserve"> </w:t>
      </w:r>
      <w:r w:rsidR="00CD1E72" w:rsidRPr="0009622E">
        <w:rPr>
          <w:color w:val="0070C0"/>
        </w:rPr>
        <w:t>evaluate</w:t>
      </w:r>
      <w:r w:rsidR="00CD1E72" w:rsidRPr="0009622E">
        <w:rPr>
          <w:color w:val="0070C0"/>
          <w:spacing w:val="-5"/>
        </w:rPr>
        <w:t xml:space="preserve"> </w:t>
      </w:r>
      <w:r w:rsidR="00CD1E72" w:rsidRPr="0009622E">
        <w:rPr>
          <w:color w:val="0070C0"/>
        </w:rPr>
        <w:t>and</w:t>
      </w:r>
      <w:r w:rsidR="00CD1E72" w:rsidRPr="0009622E">
        <w:rPr>
          <w:color w:val="0070C0"/>
          <w:spacing w:val="-5"/>
        </w:rPr>
        <w:t xml:space="preserve"> </w:t>
      </w:r>
      <w:r w:rsidR="00CD1E72" w:rsidRPr="0009622E">
        <w:rPr>
          <w:color w:val="0070C0"/>
        </w:rPr>
        <w:t>rank</w:t>
      </w:r>
      <w:r w:rsidR="00CD1E72" w:rsidRPr="0009622E">
        <w:rPr>
          <w:color w:val="0070C0"/>
          <w:spacing w:val="-5"/>
        </w:rPr>
        <w:t xml:space="preserve"> </w:t>
      </w:r>
      <w:r w:rsidR="00CD1E72" w:rsidRPr="0009622E">
        <w:rPr>
          <w:color w:val="0070C0"/>
          <w:spacing w:val="-1"/>
        </w:rPr>
        <w:t>the</w:t>
      </w:r>
      <w:r w:rsidR="00CD1E72" w:rsidRPr="0009622E">
        <w:rPr>
          <w:color w:val="0070C0"/>
          <w:spacing w:val="-6"/>
        </w:rPr>
        <w:t xml:space="preserve"> </w:t>
      </w:r>
      <w:r w:rsidR="00CD1E72" w:rsidRPr="0009622E">
        <w:rPr>
          <w:color w:val="0070C0"/>
        </w:rPr>
        <w:t>ability</w:t>
      </w:r>
      <w:r w:rsidR="00CD1E72" w:rsidRPr="0009622E">
        <w:rPr>
          <w:color w:val="0070C0"/>
          <w:spacing w:val="-5"/>
        </w:rPr>
        <w:t xml:space="preserve"> </w:t>
      </w:r>
      <w:r w:rsidR="00CD1E72" w:rsidRPr="0009622E">
        <w:rPr>
          <w:color w:val="0070C0"/>
        </w:rPr>
        <w:t>to</w:t>
      </w:r>
      <w:r w:rsidR="00CD1E72" w:rsidRPr="0009622E">
        <w:rPr>
          <w:color w:val="0070C0"/>
          <w:spacing w:val="-7"/>
        </w:rPr>
        <w:t xml:space="preserve"> </w:t>
      </w:r>
      <w:r w:rsidR="00CD1E72" w:rsidRPr="0009622E">
        <w:rPr>
          <w:color w:val="0070C0"/>
        </w:rPr>
        <w:t>respond</w:t>
      </w:r>
      <w:r w:rsidR="00CD1E72" w:rsidRPr="0009622E">
        <w:rPr>
          <w:color w:val="0070C0"/>
          <w:spacing w:val="-5"/>
        </w:rPr>
        <w:t xml:space="preserve"> </w:t>
      </w:r>
      <w:r w:rsidR="00CD1E72" w:rsidRPr="0009622E">
        <w:rPr>
          <w:color w:val="0070C0"/>
        </w:rPr>
        <w:t>to,</w:t>
      </w:r>
      <w:r w:rsidR="00CD1E72" w:rsidRPr="0009622E">
        <w:rPr>
          <w:color w:val="0070C0"/>
          <w:spacing w:val="-7"/>
        </w:rPr>
        <w:t xml:space="preserve"> </w:t>
      </w:r>
      <w:r w:rsidR="00CD1E72" w:rsidRPr="0009622E">
        <w:rPr>
          <w:color w:val="0070C0"/>
        </w:rPr>
        <w:t>cope</w:t>
      </w:r>
      <w:r w:rsidR="00CD1E72" w:rsidRPr="0009622E">
        <w:rPr>
          <w:color w:val="0070C0"/>
          <w:spacing w:val="-5"/>
        </w:rPr>
        <w:t xml:space="preserve"> </w:t>
      </w:r>
      <w:r w:rsidR="00CD1E72" w:rsidRPr="0009622E">
        <w:rPr>
          <w:color w:val="0070C0"/>
        </w:rPr>
        <w:t>with,</w:t>
      </w:r>
      <w:r w:rsidR="00CD1E72" w:rsidRPr="0009622E">
        <w:rPr>
          <w:color w:val="0070C0"/>
          <w:spacing w:val="31"/>
          <w:w w:val="99"/>
        </w:rPr>
        <w:t xml:space="preserve"> </w:t>
      </w:r>
      <w:r w:rsidR="00CD1E72" w:rsidRPr="0009622E">
        <w:rPr>
          <w:color w:val="0070C0"/>
        </w:rPr>
        <w:t>recover</w:t>
      </w:r>
      <w:r w:rsidR="00CD1E72" w:rsidRPr="0009622E">
        <w:rPr>
          <w:color w:val="0070C0"/>
          <w:spacing w:val="-8"/>
        </w:rPr>
        <w:t xml:space="preserve"> </w:t>
      </w:r>
      <w:r w:rsidR="00CD1E72" w:rsidRPr="0009622E">
        <w:rPr>
          <w:color w:val="0070C0"/>
        </w:rPr>
        <w:t>from,</w:t>
      </w:r>
      <w:r w:rsidR="00CD1E72" w:rsidRPr="0009622E">
        <w:rPr>
          <w:color w:val="0070C0"/>
          <w:spacing w:val="-7"/>
        </w:rPr>
        <w:t xml:space="preserve"> </w:t>
      </w:r>
      <w:r w:rsidR="00CD1E72" w:rsidRPr="0009622E">
        <w:rPr>
          <w:color w:val="0070C0"/>
        </w:rPr>
        <w:t>and</w:t>
      </w:r>
      <w:r w:rsidR="00CD1E72" w:rsidRPr="0009622E">
        <w:rPr>
          <w:color w:val="0070C0"/>
          <w:spacing w:val="-7"/>
        </w:rPr>
        <w:t xml:space="preserve"> </w:t>
      </w:r>
      <w:r w:rsidR="00CD1E72" w:rsidRPr="0009622E">
        <w:rPr>
          <w:color w:val="0070C0"/>
        </w:rPr>
        <w:t>adapt</w:t>
      </w:r>
      <w:r w:rsidR="00CD1E72" w:rsidRPr="0009622E">
        <w:rPr>
          <w:color w:val="0070C0"/>
          <w:spacing w:val="-7"/>
        </w:rPr>
        <w:t xml:space="preserve"> </w:t>
      </w:r>
      <w:r w:rsidR="00CD1E72" w:rsidRPr="0009622E">
        <w:rPr>
          <w:color w:val="0070C0"/>
        </w:rPr>
        <w:t>to</w:t>
      </w:r>
      <w:r w:rsidR="00CD1E72" w:rsidRPr="0009622E">
        <w:rPr>
          <w:color w:val="0070C0"/>
          <w:spacing w:val="-7"/>
        </w:rPr>
        <w:t xml:space="preserve"> </w:t>
      </w:r>
      <w:r w:rsidR="00CD1E72" w:rsidRPr="0009622E">
        <w:rPr>
          <w:color w:val="0070C0"/>
          <w:spacing w:val="-1"/>
        </w:rPr>
        <w:t>disasters.</w:t>
      </w:r>
      <w:r w:rsidR="00852436">
        <w:rPr>
          <w:color w:val="0070C0"/>
          <w:spacing w:val="-7"/>
        </w:rPr>
        <w:t xml:space="preserve"> </w:t>
      </w:r>
      <w:r w:rsidR="00CD1E72" w:rsidRPr="0009622E">
        <w:rPr>
          <w:color w:val="0070C0"/>
        </w:rPr>
        <w:t>The</w:t>
      </w:r>
      <w:r w:rsidR="00CD1E72" w:rsidRPr="0009622E">
        <w:rPr>
          <w:color w:val="0070C0"/>
          <w:spacing w:val="-7"/>
        </w:rPr>
        <w:t xml:space="preserve"> </w:t>
      </w:r>
      <w:r w:rsidR="00CD1E72" w:rsidRPr="0009622E">
        <w:rPr>
          <w:color w:val="0070C0"/>
        </w:rPr>
        <w:t>index</w:t>
      </w:r>
      <w:r w:rsidR="00CD1E72" w:rsidRPr="0009622E">
        <w:rPr>
          <w:color w:val="0070C0"/>
          <w:spacing w:val="-7"/>
        </w:rPr>
        <w:t xml:space="preserve"> </w:t>
      </w:r>
      <w:r w:rsidR="00CD1E72" w:rsidRPr="0009622E">
        <w:rPr>
          <w:color w:val="0070C0"/>
        </w:rPr>
        <w:t>synthesizes</w:t>
      </w:r>
      <w:r w:rsidR="00CD1E72" w:rsidRPr="0009622E">
        <w:rPr>
          <w:color w:val="0070C0"/>
          <w:spacing w:val="-7"/>
        </w:rPr>
        <w:t xml:space="preserve"> </w:t>
      </w:r>
      <w:r w:rsidR="005F109C">
        <w:rPr>
          <w:color w:val="0070C0"/>
        </w:rPr>
        <w:t>29</w:t>
      </w:r>
      <w:r w:rsidR="00CD1E72" w:rsidRPr="0009622E">
        <w:rPr>
          <w:color w:val="0070C0"/>
          <w:spacing w:val="-8"/>
        </w:rPr>
        <w:t xml:space="preserve"> </w:t>
      </w:r>
      <w:r w:rsidR="00CD1E72" w:rsidRPr="0009622E">
        <w:rPr>
          <w:color w:val="0070C0"/>
          <w:spacing w:val="-1"/>
        </w:rPr>
        <w:t>socioeconomic</w:t>
      </w:r>
      <w:r w:rsidR="00CD1E72" w:rsidRPr="0009622E">
        <w:rPr>
          <w:color w:val="0070C0"/>
          <w:spacing w:val="-7"/>
        </w:rPr>
        <w:t xml:space="preserve"> </w:t>
      </w:r>
      <w:r w:rsidR="00CD1E72" w:rsidRPr="0009622E">
        <w:rPr>
          <w:color w:val="0070C0"/>
        </w:rPr>
        <w:t>variables</w:t>
      </w:r>
      <w:r>
        <w:rPr>
          <w:color w:val="0070C0"/>
        </w:rPr>
        <w:t xml:space="preserve"> which </w:t>
      </w:r>
      <w:r w:rsidR="00CD1E72" w:rsidRPr="0009622E">
        <w:rPr>
          <w:color w:val="0070C0"/>
        </w:rPr>
        <w:t>research</w:t>
      </w:r>
      <w:r w:rsidR="00CD1E72" w:rsidRPr="0009622E">
        <w:rPr>
          <w:color w:val="0070C0"/>
          <w:spacing w:val="-7"/>
        </w:rPr>
        <w:t xml:space="preserve"> </w:t>
      </w:r>
      <w:r w:rsidR="00CD1E72" w:rsidRPr="0009622E">
        <w:rPr>
          <w:color w:val="0070C0"/>
        </w:rPr>
        <w:t>literature</w:t>
      </w:r>
      <w:r w:rsidR="00CD1E72" w:rsidRPr="0009622E">
        <w:rPr>
          <w:color w:val="0070C0"/>
          <w:spacing w:val="-7"/>
        </w:rPr>
        <w:t xml:space="preserve"> </w:t>
      </w:r>
      <w:r w:rsidR="00CD1E72" w:rsidRPr="0009622E">
        <w:rPr>
          <w:color w:val="0070C0"/>
          <w:spacing w:val="-1"/>
        </w:rPr>
        <w:t>suggests</w:t>
      </w:r>
      <w:r w:rsidR="00CD1E72" w:rsidRPr="0009622E">
        <w:rPr>
          <w:color w:val="0070C0"/>
          <w:spacing w:val="-6"/>
        </w:rPr>
        <w:t xml:space="preserve"> </w:t>
      </w:r>
      <w:proofErr w:type="gramStart"/>
      <w:r w:rsidR="00CD1E72" w:rsidRPr="0009622E">
        <w:rPr>
          <w:color w:val="0070C0"/>
          <w:spacing w:val="-1"/>
        </w:rPr>
        <w:t>contribute</w:t>
      </w:r>
      <w:proofErr w:type="gramEnd"/>
      <w:r w:rsidR="00CD1E72" w:rsidRPr="0009622E">
        <w:rPr>
          <w:color w:val="0070C0"/>
          <w:spacing w:val="-6"/>
        </w:rPr>
        <w:t xml:space="preserve"> </w:t>
      </w:r>
      <w:r w:rsidR="00CD1E72" w:rsidRPr="0009622E">
        <w:rPr>
          <w:color w:val="0070C0"/>
        </w:rPr>
        <w:t>to</w:t>
      </w:r>
      <w:r w:rsidR="00CD1E72" w:rsidRPr="0009622E">
        <w:rPr>
          <w:color w:val="0070C0"/>
          <w:spacing w:val="-7"/>
        </w:rPr>
        <w:t xml:space="preserve"> </w:t>
      </w:r>
      <w:r w:rsidR="00CD1E72" w:rsidRPr="0009622E">
        <w:rPr>
          <w:color w:val="0070C0"/>
          <w:spacing w:val="-1"/>
        </w:rPr>
        <w:t>reduction</w:t>
      </w:r>
      <w:r w:rsidR="00CD1E72" w:rsidRPr="0009622E">
        <w:rPr>
          <w:color w:val="0070C0"/>
          <w:spacing w:val="-6"/>
        </w:rPr>
        <w:t xml:space="preserve"> </w:t>
      </w:r>
      <w:r w:rsidR="00CD1E72" w:rsidRPr="0009622E">
        <w:rPr>
          <w:color w:val="0070C0"/>
        </w:rPr>
        <w:t>in</w:t>
      </w:r>
      <w:r w:rsidR="00CD1E72" w:rsidRPr="0009622E">
        <w:rPr>
          <w:color w:val="0070C0"/>
          <w:spacing w:val="-7"/>
        </w:rPr>
        <w:t xml:space="preserve"> </w:t>
      </w:r>
      <w:r w:rsidR="00CD1E72" w:rsidRPr="0009622E">
        <w:rPr>
          <w:color w:val="0070C0"/>
        </w:rPr>
        <w:t>a</w:t>
      </w:r>
      <w:r w:rsidR="00CD1E72" w:rsidRPr="0009622E">
        <w:rPr>
          <w:color w:val="0070C0"/>
          <w:spacing w:val="-7"/>
        </w:rPr>
        <w:t xml:space="preserve"> </w:t>
      </w:r>
      <w:r w:rsidR="00CD1E72" w:rsidRPr="0009622E">
        <w:rPr>
          <w:color w:val="0070C0"/>
          <w:spacing w:val="-1"/>
        </w:rPr>
        <w:t>community’s</w:t>
      </w:r>
      <w:r w:rsidR="00CD1E72" w:rsidRPr="0009622E">
        <w:rPr>
          <w:color w:val="0070C0"/>
          <w:spacing w:val="-6"/>
        </w:rPr>
        <w:t xml:space="preserve"> </w:t>
      </w:r>
      <w:r w:rsidR="00CD1E72" w:rsidRPr="0009622E">
        <w:rPr>
          <w:color w:val="0070C0"/>
        </w:rPr>
        <w:t>ability</w:t>
      </w:r>
      <w:r w:rsidR="00CD1E72" w:rsidRPr="0009622E">
        <w:rPr>
          <w:color w:val="0070C0"/>
          <w:spacing w:val="-7"/>
        </w:rPr>
        <w:t xml:space="preserve"> </w:t>
      </w:r>
      <w:r w:rsidR="00CD1E72" w:rsidRPr="0009622E">
        <w:rPr>
          <w:color w:val="0070C0"/>
        </w:rPr>
        <w:t>to</w:t>
      </w:r>
      <w:r w:rsidR="00CD1E72" w:rsidRPr="0009622E">
        <w:rPr>
          <w:color w:val="0070C0"/>
          <w:spacing w:val="-6"/>
        </w:rPr>
        <w:t xml:space="preserve"> </w:t>
      </w:r>
      <w:r w:rsidR="00CD1E72" w:rsidRPr="0009622E">
        <w:rPr>
          <w:color w:val="0070C0"/>
          <w:spacing w:val="-1"/>
        </w:rPr>
        <w:t>prepare</w:t>
      </w:r>
      <w:r w:rsidR="00CD1E72" w:rsidRPr="0009622E">
        <w:rPr>
          <w:color w:val="0070C0"/>
          <w:spacing w:val="-6"/>
        </w:rPr>
        <w:t xml:space="preserve"> </w:t>
      </w:r>
      <w:r w:rsidR="00CD1E72" w:rsidRPr="0009622E">
        <w:rPr>
          <w:color w:val="0070C0"/>
        </w:rPr>
        <w:t>for,</w:t>
      </w:r>
      <w:r w:rsidR="00E131E6" w:rsidRPr="0009622E">
        <w:rPr>
          <w:color w:val="0070C0"/>
        </w:rPr>
        <w:t xml:space="preserve"> </w:t>
      </w:r>
      <w:r w:rsidR="00CD1E72" w:rsidRPr="0009622E">
        <w:rPr>
          <w:color w:val="0070C0"/>
        </w:rPr>
        <w:t>respond</w:t>
      </w:r>
      <w:r w:rsidR="00CD1E72" w:rsidRPr="0009622E">
        <w:rPr>
          <w:color w:val="0070C0"/>
          <w:spacing w:val="-6"/>
        </w:rPr>
        <w:t xml:space="preserve"> </w:t>
      </w:r>
      <w:r w:rsidR="00CD1E72" w:rsidRPr="0009622E">
        <w:rPr>
          <w:color w:val="0070C0"/>
        </w:rPr>
        <w:t>to,</w:t>
      </w:r>
      <w:r w:rsidR="00CD1E72" w:rsidRPr="0009622E">
        <w:rPr>
          <w:color w:val="0070C0"/>
          <w:spacing w:val="-7"/>
        </w:rPr>
        <w:t xml:space="preserve"> </w:t>
      </w:r>
      <w:r w:rsidR="00CD1E72" w:rsidRPr="0009622E">
        <w:rPr>
          <w:color w:val="0070C0"/>
        </w:rPr>
        <w:t>and</w:t>
      </w:r>
      <w:r w:rsidR="00CD1E72" w:rsidRPr="0009622E">
        <w:rPr>
          <w:color w:val="0070C0"/>
          <w:spacing w:val="-6"/>
        </w:rPr>
        <w:t xml:space="preserve"> </w:t>
      </w:r>
      <w:r w:rsidR="00CD1E72" w:rsidRPr="0009622E">
        <w:rPr>
          <w:color w:val="0070C0"/>
        </w:rPr>
        <w:t>recover</w:t>
      </w:r>
      <w:r w:rsidR="00CD1E72" w:rsidRPr="0009622E">
        <w:rPr>
          <w:color w:val="0070C0"/>
          <w:spacing w:val="-6"/>
        </w:rPr>
        <w:t xml:space="preserve"> </w:t>
      </w:r>
      <w:r w:rsidR="00CD1E72" w:rsidRPr="0009622E">
        <w:rPr>
          <w:color w:val="0070C0"/>
        </w:rPr>
        <w:t>from</w:t>
      </w:r>
      <w:r w:rsidR="00CD1E72" w:rsidRPr="0009622E">
        <w:rPr>
          <w:color w:val="0070C0"/>
          <w:spacing w:val="-5"/>
        </w:rPr>
        <w:t xml:space="preserve"> </w:t>
      </w:r>
      <w:r w:rsidR="00CD1E72" w:rsidRPr="0009622E">
        <w:rPr>
          <w:color w:val="0070C0"/>
        </w:rPr>
        <w:t>hazards.</w:t>
      </w:r>
      <w:r w:rsidR="00E131E6" w:rsidRPr="0009622E">
        <w:rPr>
          <w:color w:val="0070C0"/>
          <w:spacing w:val="-6"/>
        </w:rPr>
        <w:t xml:space="preserve"> </w:t>
      </w:r>
      <w:proofErr w:type="spellStart"/>
      <w:r w:rsidR="00CD1E72" w:rsidRPr="0009622E">
        <w:rPr>
          <w:color w:val="0070C0"/>
        </w:rPr>
        <w:t>SoVI</w:t>
      </w:r>
      <w:proofErr w:type="spellEnd"/>
      <w:r w:rsidR="00CD1E72" w:rsidRPr="0009622E">
        <w:rPr>
          <w:color w:val="0070C0"/>
          <w:spacing w:val="-6"/>
        </w:rPr>
        <w:t xml:space="preserve"> </w:t>
      </w:r>
      <w:r w:rsidR="00CD1E72" w:rsidRPr="0009622E">
        <w:rPr>
          <w:color w:val="0070C0"/>
        </w:rPr>
        <w:t>®</w:t>
      </w:r>
      <w:r w:rsidR="00CD1E72" w:rsidRPr="0009622E">
        <w:rPr>
          <w:color w:val="0070C0"/>
          <w:spacing w:val="-6"/>
        </w:rPr>
        <w:t xml:space="preserve"> </w:t>
      </w:r>
      <w:r w:rsidR="00CD1E72" w:rsidRPr="0009622E">
        <w:rPr>
          <w:color w:val="0070C0"/>
        </w:rPr>
        <w:t>data</w:t>
      </w:r>
      <w:r w:rsidR="00CD1E72" w:rsidRPr="0009622E">
        <w:rPr>
          <w:color w:val="0070C0"/>
          <w:spacing w:val="-5"/>
        </w:rPr>
        <w:t xml:space="preserve"> </w:t>
      </w:r>
      <w:r w:rsidR="00CD1E72" w:rsidRPr="0009622E">
        <w:rPr>
          <w:color w:val="0070C0"/>
        </w:rPr>
        <w:t>sources</w:t>
      </w:r>
      <w:r w:rsidR="00CD1E72" w:rsidRPr="0009622E">
        <w:rPr>
          <w:color w:val="0070C0"/>
          <w:spacing w:val="-7"/>
        </w:rPr>
        <w:t xml:space="preserve"> </w:t>
      </w:r>
      <w:r w:rsidR="00CD1E72" w:rsidRPr="0009622E">
        <w:rPr>
          <w:color w:val="0070C0"/>
        </w:rPr>
        <w:t>include</w:t>
      </w:r>
      <w:r w:rsidR="00CD1E72" w:rsidRPr="0009622E">
        <w:rPr>
          <w:color w:val="0070C0"/>
          <w:spacing w:val="-6"/>
        </w:rPr>
        <w:t xml:space="preserve"> </w:t>
      </w:r>
      <w:r w:rsidR="00CD1E72" w:rsidRPr="0009622E">
        <w:rPr>
          <w:color w:val="0070C0"/>
          <w:spacing w:val="-1"/>
        </w:rPr>
        <w:t>primarily</w:t>
      </w:r>
      <w:r w:rsidR="00CD1E72" w:rsidRPr="0009622E">
        <w:rPr>
          <w:color w:val="0070C0"/>
          <w:spacing w:val="-6"/>
        </w:rPr>
        <w:t xml:space="preserve"> </w:t>
      </w:r>
      <w:r w:rsidR="00CD1E72" w:rsidRPr="0009622E">
        <w:rPr>
          <w:color w:val="0070C0"/>
        </w:rPr>
        <w:t>those</w:t>
      </w:r>
      <w:r w:rsidR="00CD1E72" w:rsidRPr="0009622E">
        <w:rPr>
          <w:color w:val="0070C0"/>
          <w:spacing w:val="-5"/>
        </w:rPr>
        <w:t xml:space="preserve"> </w:t>
      </w:r>
      <w:r w:rsidR="00CD1E72" w:rsidRPr="0009622E">
        <w:rPr>
          <w:color w:val="0070C0"/>
          <w:spacing w:val="-1"/>
        </w:rPr>
        <w:t>from</w:t>
      </w:r>
      <w:r w:rsidR="00CD1E72" w:rsidRPr="0009622E">
        <w:rPr>
          <w:color w:val="0070C0"/>
          <w:spacing w:val="-6"/>
        </w:rPr>
        <w:t xml:space="preserve"> </w:t>
      </w:r>
      <w:r w:rsidR="00CD1E72" w:rsidRPr="0009622E">
        <w:rPr>
          <w:color w:val="0070C0"/>
        </w:rPr>
        <w:t>the</w:t>
      </w:r>
      <w:r w:rsidR="00CD1E72" w:rsidRPr="0009622E">
        <w:rPr>
          <w:color w:val="0070C0"/>
          <w:spacing w:val="29"/>
          <w:w w:val="99"/>
        </w:rPr>
        <w:t xml:space="preserve"> </w:t>
      </w:r>
      <w:r w:rsidR="00CD1E72" w:rsidRPr="0009622E">
        <w:rPr>
          <w:color w:val="0070C0"/>
        </w:rPr>
        <w:t>United</w:t>
      </w:r>
      <w:r w:rsidR="00CD1E72" w:rsidRPr="0009622E">
        <w:rPr>
          <w:color w:val="0070C0"/>
          <w:spacing w:val="-10"/>
        </w:rPr>
        <w:t xml:space="preserve"> </w:t>
      </w:r>
      <w:r w:rsidR="00CD1E72" w:rsidRPr="0009622E">
        <w:rPr>
          <w:color w:val="0070C0"/>
        </w:rPr>
        <w:t>States</w:t>
      </w:r>
      <w:r w:rsidR="00CD1E72" w:rsidRPr="0009622E">
        <w:rPr>
          <w:color w:val="0070C0"/>
          <w:spacing w:val="-9"/>
        </w:rPr>
        <w:t xml:space="preserve"> </w:t>
      </w:r>
      <w:r w:rsidR="00CD1E72" w:rsidRPr="0009622E">
        <w:rPr>
          <w:color w:val="0070C0"/>
        </w:rPr>
        <w:t>Census</w:t>
      </w:r>
      <w:r w:rsidR="00CD1E72" w:rsidRPr="0009622E">
        <w:rPr>
          <w:color w:val="0070C0"/>
          <w:spacing w:val="-9"/>
        </w:rPr>
        <w:t xml:space="preserve"> </w:t>
      </w:r>
      <w:r w:rsidR="00CD1E72" w:rsidRPr="0009622E">
        <w:rPr>
          <w:color w:val="0070C0"/>
          <w:spacing w:val="-1"/>
        </w:rPr>
        <w:t>Bureau.</w:t>
      </w:r>
    </w:p>
    <w:p w14:paraId="42E3298E" w14:textId="77777777" w:rsidR="00E131E6" w:rsidRDefault="00E131E6" w:rsidP="005F109C">
      <w:pPr>
        <w:pStyle w:val="BodyText"/>
        <w:spacing w:before="0" w:line="264" w:lineRule="auto"/>
        <w:ind w:left="140" w:right="238"/>
        <w:rPr>
          <w:spacing w:val="-1"/>
        </w:rPr>
      </w:pPr>
    </w:p>
    <w:p w14:paraId="1FBE07ED" w14:textId="77777777" w:rsidR="002A5796" w:rsidRDefault="00E131E6" w:rsidP="00465B06">
      <w:pPr>
        <w:pStyle w:val="BodyText"/>
        <w:shd w:val="clear" w:color="auto" w:fill="F2DBDB" w:themeFill="accent2" w:themeFillTint="33"/>
        <w:spacing w:before="0" w:line="264" w:lineRule="auto"/>
        <w:ind w:left="140" w:right="238"/>
      </w:pPr>
      <w:r>
        <w:rPr>
          <w:spacing w:val="-1"/>
        </w:rPr>
        <w:t>Use the</w:t>
      </w:r>
      <w:r w:rsidR="005F109C">
        <w:rPr>
          <w:spacing w:val="-1"/>
        </w:rPr>
        <w:t xml:space="preserve"> following w</w:t>
      </w:r>
      <w:r>
        <w:rPr>
          <w:spacing w:val="-1"/>
        </w:rPr>
        <w:t>ebsite</w:t>
      </w:r>
      <w:r w:rsidR="005F109C">
        <w:rPr>
          <w:spacing w:val="-1"/>
        </w:rPr>
        <w:t>s</w:t>
      </w:r>
      <w:r w:rsidR="002A5796">
        <w:rPr>
          <w:spacing w:val="-1"/>
        </w:rPr>
        <w:t xml:space="preserve"> </w:t>
      </w:r>
      <w:proofErr w:type="spellStart"/>
      <w:r w:rsidR="002A5796">
        <w:t>SoVI</w:t>
      </w:r>
      <w:proofErr w:type="spellEnd"/>
      <w:r w:rsidR="002A5796">
        <w:rPr>
          <w:spacing w:val="-6"/>
        </w:rPr>
        <w:t xml:space="preserve"> </w:t>
      </w:r>
      <w:r w:rsidR="002A5796">
        <w:t>® for the planning area:</w:t>
      </w:r>
    </w:p>
    <w:p w14:paraId="5842D2AF" w14:textId="41AE9727" w:rsidR="002A5796" w:rsidRDefault="00E64A74" w:rsidP="00465B06">
      <w:pPr>
        <w:pStyle w:val="BodyText"/>
        <w:numPr>
          <w:ilvl w:val="0"/>
          <w:numId w:val="11"/>
        </w:numPr>
        <w:shd w:val="clear" w:color="auto" w:fill="F2DBDB" w:themeFill="accent2" w:themeFillTint="33"/>
        <w:spacing w:before="0" w:line="264" w:lineRule="auto"/>
        <w:ind w:right="238"/>
      </w:pPr>
      <w:hyperlink r:id="rId16" w:history="1">
        <w:proofErr w:type="spellStart"/>
        <w:r w:rsidR="007A2771">
          <w:rPr>
            <w:rStyle w:val="Hyperlink"/>
          </w:rPr>
          <w:t>SoVI</w:t>
        </w:r>
        <w:proofErr w:type="spellEnd"/>
        <w:r w:rsidR="007A2771">
          <w:rPr>
            <w:rStyle w:val="Hyperlink"/>
          </w:rPr>
          <w:t>® - College of Arts and Sciences | University of South Carolina</w:t>
        </w:r>
      </w:hyperlink>
    </w:p>
    <w:p w14:paraId="3FBE3C11" w14:textId="62C5FD8E" w:rsidR="00E131E6" w:rsidRDefault="005F109C" w:rsidP="00465B06">
      <w:pPr>
        <w:pStyle w:val="BodyText"/>
        <w:shd w:val="clear" w:color="auto" w:fill="F2DBDB" w:themeFill="accent2" w:themeFillTint="33"/>
        <w:spacing w:before="0" w:line="264" w:lineRule="auto"/>
        <w:ind w:left="140" w:right="238"/>
      </w:pPr>
      <w:r>
        <w:rPr>
          <w:spacing w:val="-1"/>
        </w:rPr>
        <w:br/>
      </w:r>
      <w:r w:rsidR="00CF1D59">
        <w:t xml:space="preserve">You will need the State (29) and County (varies) FIPs </w:t>
      </w:r>
      <w:r>
        <w:t>code and</w:t>
      </w:r>
      <w:r w:rsidR="00D61802">
        <w:t xml:space="preserve"> include information about what the number means. For example, a low number means that the county is more resilient to hazard events, and a high number means that the county is less resilient.</w:t>
      </w:r>
      <w:r w:rsidR="002A5796">
        <w:t xml:space="preserve"> </w:t>
      </w:r>
      <w:r w:rsidR="00494535">
        <w:t xml:space="preserve">There is also </w:t>
      </w:r>
      <w:proofErr w:type="spellStart"/>
      <w:r w:rsidR="00494535">
        <w:t>SoVI</w:t>
      </w:r>
      <w:proofErr w:type="spellEnd"/>
      <w:r w:rsidR="00494535">
        <w:rPr>
          <w:spacing w:val="-6"/>
        </w:rPr>
        <w:t xml:space="preserve"> </w:t>
      </w:r>
      <w:r w:rsidR="00494535">
        <w:t>® information and a county</w:t>
      </w:r>
      <w:r w:rsidR="00201A0D" w:rsidRPr="0021511C">
        <w:t>-</w:t>
      </w:r>
      <w:r w:rsidR="00201A0D">
        <w:t>by</w:t>
      </w:r>
      <w:r w:rsidR="00201A0D" w:rsidRPr="0021511C">
        <w:t>-</w:t>
      </w:r>
      <w:r w:rsidR="00201A0D">
        <w:t>c</w:t>
      </w:r>
      <w:r w:rsidR="00494535">
        <w:t xml:space="preserve">ounty comparison in the </w:t>
      </w:r>
      <w:r w:rsidR="00F55859" w:rsidRPr="0021511C">
        <w:t>2023</w:t>
      </w:r>
      <w:r w:rsidR="00494535">
        <w:t xml:space="preserve"> State Plan.</w:t>
      </w:r>
      <w:r w:rsidR="000C2C17">
        <w:t xml:space="preserve">  </w:t>
      </w:r>
    </w:p>
    <w:p w14:paraId="00132E0C" w14:textId="77777777" w:rsidR="004A1174" w:rsidRDefault="004A1174" w:rsidP="00465B06">
      <w:pPr>
        <w:shd w:val="clear" w:color="auto" w:fill="F2DBDB" w:themeFill="accent2" w:themeFillTint="33"/>
        <w:spacing w:before="1"/>
        <w:ind w:left="140" w:right="238"/>
        <w:rPr>
          <w:rFonts w:ascii="Arial" w:eastAsia="Arial" w:hAnsi="Arial" w:cs="Arial"/>
          <w:b/>
          <w:bCs/>
          <w:sz w:val="16"/>
          <w:szCs w:val="16"/>
        </w:rPr>
      </w:pPr>
      <w:bookmarkStart w:id="13" w:name="_bookmark12"/>
      <w:bookmarkEnd w:id="13"/>
    </w:p>
    <w:p w14:paraId="7ADA3BFA" w14:textId="08D89893" w:rsidR="004A1174" w:rsidRDefault="00E64A74" w:rsidP="00465B06">
      <w:pPr>
        <w:pStyle w:val="BodyText"/>
        <w:shd w:val="clear" w:color="auto" w:fill="F2DBDB" w:themeFill="accent2" w:themeFillTint="33"/>
        <w:spacing w:before="71" w:line="264" w:lineRule="auto"/>
        <w:ind w:left="140" w:right="238"/>
      </w:pPr>
      <w:hyperlink w:anchor="_bookmark14" w:history="1">
        <w:r w:rsidR="000C2C17" w:rsidRPr="000C2C17">
          <w:t>Insert</w:t>
        </w:r>
      </w:hyperlink>
      <w:r w:rsidR="000C2C17" w:rsidRPr="000C2C17">
        <w:t xml:space="preserve"> a table </w:t>
      </w:r>
      <w:r w:rsidR="0009622E">
        <w:rPr>
          <w:b/>
        </w:rPr>
        <w:t xml:space="preserve">(Table 2.2) </w:t>
      </w:r>
      <w:r w:rsidR="000C2C17" w:rsidRPr="000C2C17">
        <w:t>provi</w:t>
      </w:r>
      <w:r w:rsidR="000C2C17">
        <w:t>ding</w:t>
      </w:r>
      <w:r w:rsidR="00CD1E72">
        <w:rPr>
          <w:spacing w:val="-7"/>
        </w:rPr>
        <w:t xml:space="preserve"> </w:t>
      </w:r>
      <w:r w:rsidR="00CD1E72">
        <w:t>additional</w:t>
      </w:r>
      <w:r w:rsidR="00CD1E72">
        <w:rPr>
          <w:spacing w:val="-6"/>
        </w:rPr>
        <w:t xml:space="preserve"> </w:t>
      </w:r>
      <w:r w:rsidR="00CD1E72">
        <w:t>demographic</w:t>
      </w:r>
      <w:r w:rsidR="00CD1E72">
        <w:rPr>
          <w:spacing w:val="-7"/>
        </w:rPr>
        <w:t xml:space="preserve"> </w:t>
      </w:r>
      <w:r w:rsidR="00CD1E72">
        <w:t>and</w:t>
      </w:r>
      <w:r w:rsidR="00CD1E72">
        <w:rPr>
          <w:spacing w:val="-6"/>
        </w:rPr>
        <w:t xml:space="preserve"> </w:t>
      </w:r>
      <w:r w:rsidR="00CD1E72">
        <w:rPr>
          <w:spacing w:val="-1"/>
        </w:rPr>
        <w:t>economic</w:t>
      </w:r>
      <w:r w:rsidR="00CD1E72">
        <w:rPr>
          <w:spacing w:val="-7"/>
        </w:rPr>
        <w:t xml:space="preserve"> </w:t>
      </w:r>
      <w:r w:rsidR="00CD1E72">
        <w:rPr>
          <w:spacing w:val="-1"/>
        </w:rPr>
        <w:t>indicators</w:t>
      </w:r>
      <w:r w:rsidR="00CD1E72">
        <w:rPr>
          <w:spacing w:val="-6"/>
        </w:rPr>
        <w:t xml:space="preserve"> </w:t>
      </w:r>
      <w:r w:rsidR="00CD1E72">
        <w:t>for</w:t>
      </w:r>
      <w:r w:rsidR="00CD1E72">
        <w:rPr>
          <w:spacing w:val="-7"/>
        </w:rPr>
        <w:t xml:space="preserve"> </w:t>
      </w:r>
      <w:r w:rsidR="000C2C17">
        <w:rPr>
          <w:spacing w:val="-1"/>
        </w:rPr>
        <w:t>the</w:t>
      </w:r>
      <w:r w:rsidR="00CD1E72">
        <w:rPr>
          <w:spacing w:val="-6"/>
        </w:rPr>
        <w:t xml:space="preserve"> </w:t>
      </w:r>
      <w:r w:rsidR="00A60A2E">
        <w:t>County from the latest American Community Survey 5-year estimates.</w:t>
      </w:r>
    </w:p>
    <w:p w14:paraId="213BD9D0" w14:textId="77777777" w:rsidR="00712256" w:rsidRDefault="00712256">
      <w:pPr>
        <w:rPr>
          <w:rFonts w:ascii="Arial" w:eastAsia="Arial" w:hAnsi="Arial" w:cs="Arial"/>
          <w:sz w:val="21"/>
          <w:szCs w:val="21"/>
        </w:rPr>
      </w:pPr>
    </w:p>
    <w:p w14:paraId="101FC8B9" w14:textId="77777777" w:rsidR="004A1174" w:rsidRDefault="004A1174">
      <w:pPr>
        <w:rPr>
          <w:rFonts w:ascii="Arial" w:eastAsia="Arial" w:hAnsi="Arial" w:cs="Arial"/>
          <w:sz w:val="21"/>
          <w:szCs w:val="21"/>
        </w:rPr>
      </w:pPr>
    </w:p>
    <w:p w14:paraId="2E64119D" w14:textId="77777777" w:rsidR="004A1174" w:rsidRDefault="004A1174">
      <w:pPr>
        <w:spacing w:line="20" w:lineRule="atLeast"/>
        <w:ind w:left="181"/>
        <w:rPr>
          <w:rFonts w:ascii="Arial" w:eastAsia="Arial" w:hAnsi="Arial" w:cs="Arial"/>
          <w:sz w:val="2"/>
          <w:szCs w:val="2"/>
        </w:rPr>
      </w:pPr>
    </w:p>
    <w:p w14:paraId="5004748C" w14:textId="77777777" w:rsidR="00D43DD1" w:rsidRDefault="00CD1E72" w:rsidP="002A5796">
      <w:pPr>
        <w:pStyle w:val="TableTitle"/>
        <w:ind w:left="1620" w:hanging="1519"/>
        <w:jc w:val="left"/>
      </w:pPr>
      <w:bookmarkStart w:id="14" w:name="_bookmark14"/>
      <w:bookmarkEnd w:id="14"/>
      <w:r>
        <w:t>Unemployment,</w:t>
      </w:r>
      <w:r>
        <w:rPr>
          <w:spacing w:val="-12"/>
        </w:rPr>
        <w:t xml:space="preserve"> </w:t>
      </w:r>
      <w:r>
        <w:rPr>
          <w:spacing w:val="-1"/>
        </w:rPr>
        <w:t>Poverty,</w:t>
      </w:r>
      <w:r>
        <w:rPr>
          <w:spacing w:val="-13"/>
        </w:rPr>
        <w:t xml:space="preserve"> </w:t>
      </w:r>
      <w:r>
        <w:t>Education,</w:t>
      </w:r>
      <w:r>
        <w:rPr>
          <w:spacing w:val="-12"/>
        </w:rPr>
        <w:t xml:space="preserve"> </w:t>
      </w:r>
      <w:r>
        <w:t>and</w:t>
      </w:r>
      <w:r>
        <w:rPr>
          <w:spacing w:val="-13"/>
        </w:rPr>
        <w:t xml:space="preserve"> </w:t>
      </w:r>
      <w:r>
        <w:t>Language</w:t>
      </w:r>
      <w:r>
        <w:rPr>
          <w:spacing w:val="-12"/>
        </w:rPr>
        <w:t xml:space="preserve"> </w:t>
      </w:r>
      <w:r>
        <w:t>Percentage</w:t>
      </w:r>
      <w:r>
        <w:rPr>
          <w:spacing w:val="26"/>
          <w:w w:val="99"/>
        </w:rPr>
        <w:t xml:space="preserve"> </w:t>
      </w:r>
      <w:r>
        <w:t>Demographics,</w:t>
      </w:r>
      <w:r>
        <w:rPr>
          <w:spacing w:val="-12"/>
        </w:rPr>
        <w:t xml:space="preserve"> </w:t>
      </w:r>
      <w:r w:rsidR="002A5796">
        <w:rPr>
          <w:spacing w:val="-12"/>
        </w:rPr>
        <w:br/>
      </w:r>
      <w:r w:rsidRPr="00A60A2E">
        <w:rPr>
          <w:color w:val="0070C0"/>
          <w:spacing w:val="-1"/>
        </w:rPr>
        <w:t>County</w:t>
      </w:r>
      <w:r w:rsidR="000C2C17" w:rsidRPr="00A60A2E">
        <w:rPr>
          <w:color w:val="0070C0"/>
          <w:spacing w:val="-1"/>
        </w:rPr>
        <w:t xml:space="preserve"> A</w:t>
      </w:r>
      <w:r>
        <w:rPr>
          <w:spacing w:val="-1"/>
        </w:rPr>
        <w:t>,</w:t>
      </w:r>
      <w:r>
        <w:rPr>
          <w:spacing w:val="-11"/>
        </w:rPr>
        <w:t xml:space="preserve"> </w:t>
      </w:r>
      <w:r w:rsidR="000C2C17">
        <w:rPr>
          <w:spacing w:val="-11"/>
        </w:rPr>
        <w:t>Missouri</w:t>
      </w:r>
    </w:p>
    <w:tbl>
      <w:tblPr>
        <w:tblW w:w="0" w:type="auto"/>
        <w:tblInd w:w="106" w:type="dxa"/>
        <w:tblLayout w:type="fixed"/>
        <w:tblCellMar>
          <w:left w:w="0" w:type="dxa"/>
          <w:right w:w="0" w:type="dxa"/>
        </w:tblCellMar>
        <w:tblLook w:val="01E0" w:firstRow="1" w:lastRow="1" w:firstColumn="1" w:lastColumn="1" w:noHBand="0" w:noVBand="0"/>
      </w:tblPr>
      <w:tblGrid>
        <w:gridCol w:w="1784"/>
        <w:gridCol w:w="1145"/>
        <w:gridCol w:w="1302"/>
        <w:gridCol w:w="1145"/>
        <w:gridCol w:w="1187"/>
        <w:gridCol w:w="1380"/>
        <w:gridCol w:w="1633"/>
      </w:tblGrid>
      <w:tr w:rsidR="004A1174" w14:paraId="60D5A218" w14:textId="77777777" w:rsidTr="002A5796">
        <w:trPr>
          <w:trHeight w:hRule="exact" w:val="1252"/>
        </w:trPr>
        <w:tc>
          <w:tcPr>
            <w:tcW w:w="1784" w:type="dxa"/>
            <w:tcBorders>
              <w:top w:val="single" w:sz="5" w:space="0" w:color="000000"/>
              <w:left w:val="single" w:sz="5" w:space="0" w:color="000000"/>
              <w:bottom w:val="single" w:sz="5" w:space="0" w:color="000000"/>
              <w:right w:val="single" w:sz="5" w:space="0" w:color="000000"/>
            </w:tcBorders>
            <w:shd w:val="clear" w:color="auto" w:fill="BFBFBF"/>
            <w:vAlign w:val="center"/>
          </w:tcPr>
          <w:p w14:paraId="55F807C2" w14:textId="77777777" w:rsidR="004A1174" w:rsidRDefault="00CD1E72" w:rsidP="002A5796">
            <w:pPr>
              <w:pStyle w:val="TableParagraph"/>
              <w:ind w:left="102"/>
              <w:jc w:val="center"/>
              <w:rPr>
                <w:rFonts w:ascii="Arial" w:eastAsia="Arial" w:hAnsi="Arial" w:cs="Arial"/>
                <w:sz w:val="18"/>
                <w:szCs w:val="18"/>
              </w:rPr>
            </w:pPr>
            <w:r>
              <w:rPr>
                <w:rFonts w:ascii="Arial"/>
                <w:b/>
                <w:spacing w:val="-1"/>
                <w:sz w:val="18"/>
              </w:rPr>
              <w:t>Jurisdiction</w:t>
            </w:r>
          </w:p>
        </w:tc>
        <w:tc>
          <w:tcPr>
            <w:tcW w:w="1145" w:type="dxa"/>
            <w:tcBorders>
              <w:top w:val="single" w:sz="5" w:space="0" w:color="000000"/>
              <w:left w:val="single" w:sz="5" w:space="0" w:color="000000"/>
              <w:bottom w:val="single" w:sz="5" w:space="0" w:color="000000"/>
              <w:right w:val="single" w:sz="5" w:space="0" w:color="000000"/>
            </w:tcBorders>
            <w:shd w:val="clear" w:color="auto" w:fill="BFBFBF"/>
            <w:vAlign w:val="center"/>
          </w:tcPr>
          <w:p w14:paraId="274E82B5" w14:textId="77777777" w:rsidR="004A1174" w:rsidRDefault="00CD1E72" w:rsidP="002A5796">
            <w:pPr>
              <w:pStyle w:val="TableParagraph"/>
              <w:ind w:left="6"/>
              <w:jc w:val="center"/>
              <w:rPr>
                <w:rFonts w:ascii="Arial" w:eastAsia="Arial" w:hAnsi="Arial" w:cs="Arial"/>
                <w:sz w:val="18"/>
                <w:szCs w:val="18"/>
              </w:rPr>
            </w:pPr>
            <w:r>
              <w:rPr>
                <w:rFonts w:ascii="Arial"/>
                <w:b/>
                <w:spacing w:val="-1"/>
                <w:sz w:val="18"/>
              </w:rPr>
              <w:t>Total</w:t>
            </w:r>
            <w:r>
              <w:rPr>
                <w:rFonts w:ascii="Arial"/>
                <w:b/>
                <w:sz w:val="18"/>
              </w:rPr>
              <w:t xml:space="preserve"> </w:t>
            </w:r>
            <w:r>
              <w:rPr>
                <w:rFonts w:ascii="Arial"/>
                <w:b/>
                <w:spacing w:val="-1"/>
                <w:sz w:val="18"/>
              </w:rPr>
              <w:t>in</w:t>
            </w:r>
            <w:r>
              <w:rPr>
                <w:rFonts w:ascii="Arial"/>
                <w:b/>
                <w:spacing w:val="25"/>
                <w:sz w:val="18"/>
              </w:rPr>
              <w:t xml:space="preserve"> </w:t>
            </w:r>
            <w:r>
              <w:rPr>
                <w:rFonts w:ascii="Arial"/>
                <w:b/>
                <w:spacing w:val="-1"/>
                <w:sz w:val="18"/>
              </w:rPr>
              <w:t>Labor</w:t>
            </w:r>
            <w:r>
              <w:rPr>
                <w:rFonts w:ascii="Arial"/>
                <w:b/>
                <w:spacing w:val="24"/>
                <w:sz w:val="18"/>
              </w:rPr>
              <w:t xml:space="preserve"> </w:t>
            </w:r>
            <w:r>
              <w:rPr>
                <w:rFonts w:ascii="Arial"/>
                <w:b/>
                <w:spacing w:val="-1"/>
                <w:sz w:val="18"/>
              </w:rPr>
              <w:t>Force</w:t>
            </w:r>
          </w:p>
        </w:tc>
        <w:tc>
          <w:tcPr>
            <w:tcW w:w="1302" w:type="dxa"/>
            <w:tcBorders>
              <w:top w:val="single" w:sz="5" w:space="0" w:color="000000"/>
              <w:left w:val="single" w:sz="5" w:space="0" w:color="000000"/>
              <w:bottom w:val="single" w:sz="5" w:space="0" w:color="000000"/>
              <w:right w:val="single" w:sz="5" w:space="0" w:color="000000"/>
            </w:tcBorders>
            <w:shd w:val="clear" w:color="auto" w:fill="BFBFBF"/>
            <w:vAlign w:val="center"/>
          </w:tcPr>
          <w:p w14:paraId="09F91C72" w14:textId="77777777" w:rsidR="004A1174" w:rsidRDefault="00CD1E72" w:rsidP="002A5796">
            <w:pPr>
              <w:pStyle w:val="TableParagraph"/>
              <w:jc w:val="center"/>
              <w:rPr>
                <w:rFonts w:ascii="Arial" w:eastAsia="Arial" w:hAnsi="Arial" w:cs="Arial"/>
                <w:sz w:val="18"/>
                <w:szCs w:val="18"/>
              </w:rPr>
            </w:pPr>
            <w:r>
              <w:rPr>
                <w:rFonts w:ascii="Arial"/>
                <w:b/>
                <w:sz w:val="18"/>
              </w:rPr>
              <w:t xml:space="preserve">Percent of </w:t>
            </w:r>
            <w:r>
              <w:rPr>
                <w:rFonts w:ascii="Arial"/>
                <w:b/>
                <w:spacing w:val="-1"/>
                <w:sz w:val="18"/>
              </w:rPr>
              <w:t>Population</w:t>
            </w:r>
            <w:r>
              <w:rPr>
                <w:rFonts w:ascii="Arial"/>
                <w:b/>
                <w:spacing w:val="28"/>
                <w:sz w:val="18"/>
              </w:rPr>
              <w:t xml:space="preserve"> </w:t>
            </w:r>
            <w:r>
              <w:rPr>
                <w:rFonts w:ascii="Arial"/>
                <w:b/>
                <w:spacing w:val="-1"/>
                <w:sz w:val="18"/>
              </w:rPr>
              <w:t>Unemployed</w:t>
            </w:r>
          </w:p>
        </w:tc>
        <w:tc>
          <w:tcPr>
            <w:tcW w:w="1145" w:type="dxa"/>
            <w:tcBorders>
              <w:top w:val="single" w:sz="5" w:space="0" w:color="000000"/>
              <w:left w:val="single" w:sz="5" w:space="0" w:color="000000"/>
              <w:bottom w:val="single" w:sz="5" w:space="0" w:color="000000"/>
              <w:right w:val="single" w:sz="5" w:space="0" w:color="000000"/>
            </w:tcBorders>
            <w:shd w:val="clear" w:color="auto" w:fill="BFBFBF"/>
            <w:vAlign w:val="center"/>
          </w:tcPr>
          <w:p w14:paraId="34C4E7DA" w14:textId="77777777" w:rsidR="004A1174" w:rsidRDefault="00CD1E72" w:rsidP="002A5796">
            <w:pPr>
              <w:pStyle w:val="TableParagraph"/>
              <w:ind w:left="-12"/>
              <w:jc w:val="center"/>
              <w:rPr>
                <w:rFonts w:ascii="Arial" w:eastAsia="Arial" w:hAnsi="Arial" w:cs="Arial"/>
                <w:sz w:val="18"/>
                <w:szCs w:val="18"/>
              </w:rPr>
            </w:pPr>
            <w:r>
              <w:rPr>
                <w:rFonts w:ascii="Arial"/>
                <w:b/>
                <w:sz w:val="18"/>
              </w:rPr>
              <w:t xml:space="preserve">Percent of </w:t>
            </w:r>
            <w:r>
              <w:rPr>
                <w:rFonts w:ascii="Arial"/>
                <w:b/>
                <w:spacing w:val="-1"/>
                <w:sz w:val="18"/>
              </w:rPr>
              <w:t>Families</w:t>
            </w:r>
            <w:r>
              <w:rPr>
                <w:rFonts w:ascii="Arial"/>
                <w:b/>
                <w:spacing w:val="20"/>
                <w:sz w:val="18"/>
              </w:rPr>
              <w:t xml:space="preserve"> </w:t>
            </w:r>
            <w:r>
              <w:rPr>
                <w:rFonts w:ascii="Arial"/>
                <w:b/>
                <w:spacing w:val="-1"/>
                <w:sz w:val="18"/>
              </w:rPr>
              <w:t>Below</w:t>
            </w:r>
            <w:r>
              <w:rPr>
                <w:rFonts w:ascii="Arial"/>
                <w:b/>
                <w:spacing w:val="3"/>
                <w:sz w:val="18"/>
              </w:rPr>
              <w:t xml:space="preserve"> </w:t>
            </w:r>
            <w:r>
              <w:rPr>
                <w:rFonts w:ascii="Arial"/>
                <w:b/>
                <w:spacing w:val="-1"/>
                <w:sz w:val="18"/>
              </w:rPr>
              <w:t>the</w:t>
            </w:r>
            <w:r>
              <w:rPr>
                <w:rFonts w:ascii="Arial"/>
                <w:b/>
                <w:spacing w:val="20"/>
                <w:sz w:val="18"/>
              </w:rPr>
              <w:t xml:space="preserve"> </w:t>
            </w:r>
            <w:r>
              <w:rPr>
                <w:rFonts w:ascii="Arial"/>
                <w:b/>
                <w:spacing w:val="-1"/>
                <w:sz w:val="18"/>
              </w:rPr>
              <w:t>Poverty</w:t>
            </w:r>
            <w:r>
              <w:rPr>
                <w:rFonts w:ascii="Arial"/>
                <w:b/>
                <w:spacing w:val="24"/>
                <w:sz w:val="18"/>
              </w:rPr>
              <w:t xml:space="preserve"> </w:t>
            </w:r>
            <w:r>
              <w:rPr>
                <w:rFonts w:ascii="Arial"/>
                <w:b/>
                <w:spacing w:val="-1"/>
                <w:sz w:val="18"/>
              </w:rPr>
              <w:t>Level</w:t>
            </w:r>
          </w:p>
        </w:tc>
        <w:tc>
          <w:tcPr>
            <w:tcW w:w="1187" w:type="dxa"/>
            <w:tcBorders>
              <w:top w:val="single" w:sz="5" w:space="0" w:color="000000"/>
              <w:left w:val="single" w:sz="5" w:space="0" w:color="000000"/>
              <w:bottom w:val="single" w:sz="5" w:space="0" w:color="000000"/>
              <w:right w:val="single" w:sz="5" w:space="0" w:color="000000"/>
            </w:tcBorders>
            <w:shd w:val="clear" w:color="auto" w:fill="BFBFBF"/>
            <w:vAlign w:val="center"/>
          </w:tcPr>
          <w:p w14:paraId="00FF7702" w14:textId="77777777" w:rsidR="004A1174" w:rsidRDefault="00CD1E72" w:rsidP="002A5796">
            <w:pPr>
              <w:pStyle w:val="TableParagraph"/>
              <w:jc w:val="center"/>
              <w:rPr>
                <w:rFonts w:ascii="Arial" w:eastAsia="Arial" w:hAnsi="Arial" w:cs="Arial"/>
                <w:sz w:val="18"/>
                <w:szCs w:val="18"/>
              </w:rPr>
            </w:pPr>
            <w:r>
              <w:rPr>
                <w:rFonts w:ascii="Arial"/>
                <w:b/>
                <w:spacing w:val="-1"/>
                <w:sz w:val="18"/>
              </w:rPr>
              <w:t>Percentage</w:t>
            </w:r>
            <w:r>
              <w:rPr>
                <w:rFonts w:ascii="Arial"/>
                <w:b/>
                <w:spacing w:val="20"/>
                <w:sz w:val="18"/>
              </w:rPr>
              <w:t xml:space="preserve"> </w:t>
            </w:r>
            <w:r>
              <w:rPr>
                <w:rFonts w:ascii="Arial"/>
                <w:b/>
                <w:sz w:val="18"/>
              </w:rPr>
              <w:t xml:space="preserve">of </w:t>
            </w:r>
            <w:r>
              <w:rPr>
                <w:rFonts w:ascii="Arial"/>
                <w:b/>
                <w:spacing w:val="-1"/>
                <w:sz w:val="18"/>
              </w:rPr>
              <w:t>Population</w:t>
            </w:r>
            <w:r>
              <w:rPr>
                <w:rFonts w:ascii="Arial"/>
                <w:b/>
                <w:spacing w:val="28"/>
                <w:sz w:val="18"/>
              </w:rPr>
              <w:t xml:space="preserve"> </w:t>
            </w:r>
            <w:r>
              <w:rPr>
                <w:rFonts w:ascii="Arial"/>
                <w:b/>
                <w:sz w:val="18"/>
              </w:rPr>
              <w:t xml:space="preserve">(High </w:t>
            </w:r>
            <w:r>
              <w:rPr>
                <w:rFonts w:ascii="Arial"/>
                <w:b/>
                <w:spacing w:val="-1"/>
                <w:sz w:val="18"/>
              </w:rPr>
              <w:t>School</w:t>
            </w:r>
            <w:r>
              <w:rPr>
                <w:rFonts w:ascii="Arial"/>
                <w:b/>
                <w:spacing w:val="25"/>
                <w:sz w:val="18"/>
              </w:rPr>
              <w:t xml:space="preserve"> </w:t>
            </w:r>
            <w:r>
              <w:rPr>
                <w:rFonts w:ascii="Arial"/>
                <w:b/>
                <w:spacing w:val="-1"/>
                <w:sz w:val="18"/>
              </w:rPr>
              <w:t>graduate)</w:t>
            </w:r>
          </w:p>
        </w:tc>
        <w:tc>
          <w:tcPr>
            <w:tcW w:w="1380" w:type="dxa"/>
            <w:tcBorders>
              <w:top w:val="single" w:sz="5" w:space="0" w:color="000000"/>
              <w:left w:val="single" w:sz="5" w:space="0" w:color="000000"/>
              <w:bottom w:val="single" w:sz="5" w:space="0" w:color="000000"/>
              <w:right w:val="single" w:sz="5" w:space="0" w:color="000000"/>
            </w:tcBorders>
            <w:shd w:val="clear" w:color="auto" w:fill="BFBFBF"/>
            <w:vAlign w:val="center"/>
          </w:tcPr>
          <w:p w14:paraId="63852EEA" w14:textId="77777777" w:rsidR="004A1174" w:rsidRDefault="00CD1E72" w:rsidP="002A5796">
            <w:pPr>
              <w:pStyle w:val="TableParagraph"/>
              <w:jc w:val="center"/>
              <w:rPr>
                <w:rFonts w:ascii="Arial" w:eastAsia="Arial" w:hAnsi="Arial" w:cs="Arial"/>
                <w:sz w:val="18"/>
                <w:szCs w:val="18"/>
              </w:rPr>
            </w:pPr>
            <w:r>
              <w:rPr>
                <w:rFonts w:ascii="Arial" w:eastAsia="Arial" w:hAnsi="Arial" w:cs="Arial"/>
                <w:b/>
                <w:bCs/>
                <w:spacing w:val="-1"/>
                <w:sz w:val="18"/>
                <w:szCs w:val="18"/>
              </w:rPr>
              <w:t>Percentage</w:t>
            </w:r>
            <w:r>
              <w:rPr>
                <w:rFonts w:ascii="Arial" w:eastAsia="Arial" w:hAnsi="Arial" w:cs="Arial"/>
                <w:b/>
                <w:bCs/>
                <w:spacing w:val="20"/>
                <w:sz w:val="18"/>
                <w:szCs w:val="18"/>
              </w:rPr>
              <w:t xml:space="preserve"> </w:t>
            </w:r>
            <w:r>
              <w:rPr>
                <w:rFonts w:ascii="Arial" w:eastAsia="Arial" w:hAnsi="Arial" w:cs="Arial"/>
                <w:b/>
                <w:bCs/>
                <w:sz w:val="18"/>
                <w:szCs w:val="18"/>
              </w:rPr>
              <w:t xml:space="preserve">of </w:t>
            </w:r>
            <w:r>
              <w:rPr>
                <w:rFonts w:ascii="Arial" w:eastAsia="Arial" w:hAnsi="Arial" w:cs="Arial"/>
                <w:b/>
                <w:bCs/>
                <w:spacing w:val="-1"/>
                <w:sz w:val="18"/>
                <w:szCs w:val="18"/>
              </w:rPr>
              <w:t>Population</w:t>
            </w:r>
            <w:r>
              <w:rPr>
                <w:rFonts w:ascii="Arial" w:eastAsia="Arial" w:hAnsi="Arial" w:cs="Arial"/>
                <w:b/>
                <w:bCs/>
                <w:spacing w:val="27"/>
                <w:sz w:val="18"/>
                <w:szCs w:val="18"/>
              </w:rPr>
              <w:t xml:space="preserve"> </w:t>
            </w:r>
            <w:r>
              <w:rPr>
                <w:rFonts w:ascii="Arial" w:eastAsia="Arial" w:hAnsi="Arial" w:cs="Arial"/>
                <w:b/>
                <w:bCs/>
                <w:spacing w:val="-1"/>
                <w:sz w:val="18"/>
                <w:szCs w:val="18"/>
              </w:rPr>
              <w:t>(</w:t>
            </w:r>
            <w:proofErr w:type="gramStart"/>
            <w:r>
              <w:rPr>
                <w:rFonts w:ascii="Arial" w:eastAsia="Arial" w:hAnsi="Arial" w:cs="Arial"/>
                <w:b/>
                <w:bCs/>
                <w:spacing w:val="-1"/>
                <w:sz w:val="18"/>
                <w:szCs w:val="18"/>
              </w:rPr>
              <w:t>Bachelor’s</w:t>
            </w:r>
            <w:proofErr w:type="gramEnd"/>
            <w:r>
              <w:rPr>
                <w:rFonts w:ascii="Arial" w:eastAsia="Arial" w:hAnsi="Arial" w:cs="Arial"/>
                <w:b/>
                <w:bCs/>
                <w:spacing w:val="22"/>
                <w:sz w:val="18"/>
                <w:szCs w:val="18"/>
              </w:rPr>
              <w:t xml:space="preserve"> </w:t>
            </w:r>
            <w:r>
              <w:rPr>
                <w:rFonts w:ascii="Arial" w:eastAsia="Arial" w:hAnsi="Arial" w:cs="Arial"/>
                <w:b/>
                <w:bCs/>
                <w:spacing w:val="-1"/>
                <w:sz w:val="18"/>
                <w:szCs w:val="18"/>
              </w:rPr>
              <w:t xml:space="preserve">degree </w:t>
            </w:r>
            <w:r>
              <w:rPr>
                <w:rFonts w:ascii="Arial" w:eastAsia="Arial" w:hAnsi="Arial" w:cs="Arial"/>
                <w:b/>
                <w:bCs/>
                <w:sz w:val="18"/>
                <w:szCs w:val="18"/>
              </w:rPr>
              <w:t>or</w:t>
            </w:r>
            <w:r>
              <w:rPr>
                <w:rFonts w:ascii="Arial" w:eastAsia="Arial" w:hAnsi="Arial" w:cs="Arial"/>
                <w:b/>
                <w:bCs/>
                <w:spacing w:val="24"/>
                <w:sz w:val="18"/>
                <w:szCs w:val="18"/>
              </w:rPr>
              <w:t xml:space="preserve"> </w:t>
            </w:r>
            <w:r>
              <w:rPr>
                <w:rFonts w:ascii="Arial" w:eastAsia="Arial" w:hAnsi="Arial" w:cs="Arial"/>
                <w:b/>
                <w:bCs/>
                <w:spacing w:val="-1"/>
                <w:sz w:val="18"/>
                <w:szCs w:val="18"/>
              </w:rPr>
              <w:t>higher)</w:t>
            </w:r>
          </w:p>
        </w:tc>
        <w:tc>
          <w:tcPr>
            <w:tcW w:w="1633" w:type="dxa"/>
            <w:tcBorders>
              <w:top w:val="single" w:sz="5" w:space="0" w:color="000000"/>
              <w:left w:val="single" w:sz="5" w:space="0" w:color="000000"/>
              <w:bottom w:val="single" w:sz="5" w:space="0" w:color="000000"/>
              <w:right w:val="single" w:sz="5" w:space="0" w:color="000000"/>
            </w:tcBorders>
            <w:shd w:val="clear" w:color="auto" w:fill="BFBFBF"/>
            <w:vAlign w:val="center"/>
          </w:tcPr>
          <w:p w14:paraId="0765A0C7" w14:textId="77777777" w:rsidR="004A1174" w:rsidRDefault="00CD1E72" w:rsidP="002A5796">
            <w:pPr>
              <w:pStyle w:val="TableParagraph"/>
              <w:ind w:right="42"/>
              <w:jc w:val="center"/>
              <w:rPr>
                <w:rFonts w:ascii="Arial" w:eastAsia="Arial" w:hAnsi="Arial" w:cs="Arial"/>
                <w:sz w:val="18"/>
                <w:szCs w:val="18"/>
              </w:rPr>
            </w:pPr>
            <w:r>
              <w:rPr>
                <w:rFonts w:ascii="Arial"/>
                <w:b/>
                <w:spacing w:val="-1"/>
                <w:sz w:val="18"/>
              </w:rPr>
              <w:t xml:space="preserve">Percentage </w:t>
            </w:r>
            <w:r>
              <w:rPr>
                <w:rFonts w:ascii="Arial"/>
                <w:b/>
                <w:sz w:val="18"/>
              </w:rPr>
              <w:t>of</w:t>
            </w:r>
            <w:r>
              <w:rPr>
                <w:rFonts w:ascii="Arial"/>
                <w:b/>
                <w:spacing w:val="27"/>
                <w:sz w:val="18"/>
              </w:rPr>
              <w:t xml:space="preserve"> </w:t>
            </w:r>
            <w:r>
              <w:rPr>
                <w:rFonts w:ascii="Arial"/>
                <w:b/>
                <w:spacing w:val="-1"/>
                <w:sz w:val="18"/>
              </w:rPr>
              <w:t>population</w:t>
            </w:r>
            <w:r w:rsidR="002A5796">
              <w:rPr>
                <w:rFonts w:ascii="Arial"/>
                <w:b/>
                <w:spacing w:val="27"/>
                <w:sz w:val="18"/>
              </w:rPr>
              <w:t xml:space="preserve"> with </w:t>
            </w:r>
            <w:r>
              <w:rPr>
                <w:rFonts w:ascii="Arial"/>
                <w:b/>
                <w:spacing w:val="-1"/>
                <w:sz w:val="18"/>
              </w:rPr>
              <w:t>spoken</w:t>
            </w:r>
            <w:r>
              <w:rPr>
                <w:rFonts w:ascii="Arial"/>
                <w:b/>
                <w:spacing w:val="22"/>
                <w:sz w:val="18"/>
              </w:rPr>
              <w:t xml:space="preserve"> </w:t>
            </w:r>
            <w:r>
              <w:rPr>
                <w:rFonts w:ascii="Arial"/>
                <w:b/>
                <w:spacing w:val="-1"/>
                <w:sz w:val="18"/>
              </w:rPr>
              <w:t>language other</w:t>
            </w:r>
            <w:r>
              <w:rPr>
                <w:rFonts w:ascii="Arial"/>
                <w:b/>
                <w:spacing w:val="28"/>
                <w:sz w:val="18"/>
              </w:rPr>
              <w:t xml:space="preserve"> </w:t>
            </w:r>
            <w:r>
              <w:rPr>
                <w:rFonts w:ascii="Arial"/>
                <w:b/>
                <w:sz w:val="18"/>
              </w:rPr>
              <w:t xml:space="preserve">than </w:t>
            </w:r>
            <w:r>
              <w:rPr>
                <w:rFonts w:ascii="Arial"/>
                <w:b/>
                <w:spacing w:val="-1"/>
                <w:sz w:val="18"/>
              </w:rPr>
              <w:t>English</w:t>
            </w:r>
          </w:p>
        </w:tc>
      </w:tr>
      <w:tr w:rsidR="004A1174" w14:paraId="5941AB1D" w14:textId="77777777">
        <w:trPr>
          <w:trHeight w:hRule="exact" w:val="265"/>
        </w:trPr>
        <w:tc>
          <w:tcPr>
            <w:tcW w:w="1784" w:type="dxa"/>
            <w:tcBorders>
              <w:top w:val="single" w:sz="5" w:space="0" w:color="000000"/>
              <w:left w:val="single" w:sz="5" w:space="0" w:color="000000"/>
              <w:bottom w:val="single" w:sz="5" w:space="0" w:color="000000"/>
              <w:right w:val="single" w:sz="5" w:space="0" w:color="000000"/>
            </w:tcBorders>
          </w:tcPr>
          <w:p w14:paraId="7EB86E92" w14:textId="77777777" w:rsidR="004A1174" w:rsidRPr="00A60A2E" w:rsidRDefault="00CD1E72">
            <w:pPr>
              <w:pStyle w:val="TableParagraph"/>
              <w:spacing w:line="226" w:lineRule="exact"/>
              <w:ind w:left="102"/>
              <w:rPr>
                <w:rFonts w:ascii="Arial" w:eastAsia="Arial" w:hAnsi="Arial" w:cs="Arial"/>
                <w:color w:val="0070C0"/>
                <w:sz w:val="20"/>
                <w:szCs w:val="20"/>
              </w:rPr>
            </w:pPr>
            <w:r w:rsidRPr="00A60A2E">
              <w:rPr>
                <w:rFonts w:ascii="Arial"/>
                <w:color w:val="0070C0"/>
                <w:spacing w:val="-2"/>
                <w:sz w:val="20"/>
              </w:rPr>
              <w:t>County</w:t>
            </w:r>
            <w:r w:rsidR="000C2C17" w:rsidRPr="00A60A2E">
              <w:rPr>
                <w:rFonts w:ascii="Arial"/>
                <w:color w:val="0070C0"/>
                <w:spacing w:val="-2"/>
                <w:sz w:val="20"/>
              </w:rPr>
              <w:t xml:space="preserve"> A</w:t>
            </w:r>
          </w:p>
        </w:tc>
        <w:tc>
          <w:tcPr>
            <w:tcW w:w="1145" w:type="dxa"/>
            <w:tcBorders>
              <w:top w:val="single" w:sz="5" w:space="0" w:color="000000"/>
              <w:left w:val="single" w:sz="5" w:space="0" w:color="000000"/>
              <w:bottom w:val="single" w:sz="5" w:space="0" w:color="000000"/>
              <w:right w:val="single" w:sz="5" w:space="0" w:color="000000"/>
            </w:tcBorders>
          </w:tcPr>
          <w:p w14:paraId="0476E0E9" w14:textId="77777777" w:rsidR="004A1174" w:rsidRDefault="004A1174" w:rsidP="00B435FD">
            <w:pPr>
              <w:pStyle w:val="TableParagraph"/>
              <w:spacing w:line="226" w:lineRule="exact"/>
              <w:rPr>
                <w:rFonts w:ascii="Arial" w:eastAsia="Arial" w:hAnsi="Arial" w:cs="Arial"/>
                <w:sz w:val="20"/>
                <w:szCs w:val="20"/>
              </w:rPr>
            </w:pPr>
          </w:p>
        </w:tc>
        <w:tc>
          <w:tcPr>
            <w:tcW w:w="1302" w:type="dxa"/>
            <w:tcBorders>
              <w:top w:val="single" w:sz="5" w:space="0" w:color="000000"/>
              <w:left w:val="single" w:sz="5" w:space="0" w:color="000000"/>
              <w:bottom w:val="single" w:sz="5" w:space="0" w:color="000000"/>
              <w:right w:val="single" w:sz="5" w:space="0" w:color="000000"/>
            </w:tcBorders>
          </w:tcPr>
          <w:p w14:paraId="5F9F0683" w14:textId="77777777" w:rsidR="004A1174" w:rsidRDefault="004A1174" w:rsidP="00B435FD">
            <w:pPr>
              <w:pStyle w:val="TableParagraph"/>
              <w:spacing w:line="226" w:lineRule="exact"/>
              <w:ind w:right="101"/>
              <w:rPr>
                <w:rFonts w:ascii="Arial" w:eastAsia="Arial" w:hAnsi="Arial" w:cs="Arial"/>
                <w:sz w:val="20"/>
                <w:szCs w:val="20"/>
              </w:rPr>
            </w:pPr>
          </w:p>
        </w:tc>
        <w:tc>
          <w:tcPr>
            <w:tcW w:w="1145" w:type="dxa"/>
            <w:tcBorders>
              <w:top w:val="single" w:sz="5" w:space="0" w:color="000000"/>
              <w:left w:val="single" w:sz="5" w:space="0" w:color="000000"/>
              <w:bottom w:val="single" w:sz="5" w:space="0" w:color="000000"/>
              <w:right w:val="single" w:sz="5" w:space="0" w:color="000000"/>
            </w:tcBorders>
          </w:tcPr>
          <w:p w14:paraId="72C9AE72" w14:textId="77777777" w:rsidR="004A1174" w:rsidRDefault="004A1174" w:rsidP="00B435FD">
            <w:pPr>
              <w:pStyle w:val="TableParagraph"/>
              <w:spacing w:before="21"/>
              <w:rPr>
                <w:rFonts w:ascii="Arial" w:eastAsia="Arial" w:hAnsi="Arial" w:cs="Arial"/>
                <w:sz w:val="20"/>
                <w:szCs w:val="20"/>
              </w:rPr>
            </w:pPr>
          </w:p>
        </w:tc>
        <w:tc>
          <w:tcPr>
            <w:tcW w:w="1187" w:type="dxa"/>
            <w:tcBorders>
              <w:top w:val="single" w:sz="5" w:space="0" w:color="000000"/>
              <w:left w:val="single" w:sz="5" w:space="0" w:color="000000"/>
              <w:bottom w:val="single" w:sz="5" w:space="0" w:color="000000"/>
              <w:right w:val="single" w:sz="5" w:space="0" w:color="000000"/>
            </w:tcBorders>
          </w:tcPr>
          <w:p w14:paraId="3E3649F8" w14:textId="77777777" w:rsidR="004A1174" w:rsidRDefault="004A1174" w:rsidP="00B435FD">
            <w:pPr>
              <w:pStyle w:val="TableParagraph"/>
              <w:spacing w:line="226" w:lineRule="exact"/>
              <w:rPr>
                <w:rFonts w:ascii="Arial" w:eastAsia="Arial" w:hAnsi="Arial" w:cs="Arial"/>
                <w:sz w:val="20"/>
                <w:szCs w:val="20"/>
              </w:rPr>
            </w:pPr>
          </w:p>
        </w:tc>
        <w:tc>
          <w:tcPr>
            <w:tcW w:w="1380" w:type="dxa"/>
            <w:tcBorders>
              <w:top w:val="single" w:sz="5" w:space="0" w:color="000000"/>
              <w:left w:val="single" w:sz="5" w:space="0" w:color="000000"/>
              <w:bottom w:val="single" w:sz="5" w:space="0" w:color="000000"/>
              <w:right w:val="single" w:sz="5" w:space="0" w:color="000000"/>
            </w:tcBorders>
          </w:tcPr>
          <w:p w14:paraId="43C080FE" w14:textId="77777777" w:rsidR="004A1174" w:rsidRDefault="004A1174" w:rsidP="00B435FD">
            <w:pPr>
              <w:pStyle w:val="TableParagraph"/>
              <w:spacing w:line="226" w:lineRule="exact"/>
              <w:rPr>
                <w:rFonts w:ascii="Arial" w:eastAsia="Arial" w:hAnsi="Arial" w:cs="Arial"/>
                <w:sz w:val="20"/>
                <w:szCs w:val="20"/>
              </w:rPr>
            </w:pPr>
          </w:p>
        </w:tc>
        <w:tc>
          <w:tcPr>
            <w:tcW w:w="1633" w:type="dxa"/>
            <w:tcBorders>
              <w:top w:val="single" w:sz="5" w:space="0" w:color="000000"/>
              <w:left w:val="single" w:sz="5" w:space="0" w:color="000000"/>
              <w:bottom w:val="single" w:sz="5" w:space="0" w:color="000000"/>
              <w:right w:val="single" w:sz="5" w:space="0" w:color="000000"/>
            </w:tcBorders>
          </w:tcPr>
          <w:p w14:paraId="4B215834" w14:textId="77777777" w:rsidR="004A1174" w:rsidRDefault="004A1174" w:rsidP="00B435FD">
            <w:pPr>
              <w:pStyle w:val="TableParagraph"/>
              <w:spacing w:line="226" w:lineRule="exact"/>
              <w:ind w:right="99"/>
              <w:rPr>
                <w:rFonts w:ascii="Arial" w:eastAsia="Arial" w:hAnsi="Arial" w:cs="Arial"/>
                <w:sz w:val="20"/>
                <w:szCs w:val="20"/>
              </w:rPr>
            </w:pPr>
          </w:p>
        </w:tc>
      </w:tr>
      <w:tr w:rsidR="004A1174" w14:paraId="543E5728" w14:textId="77777777">
        <w:trPr>
          <w:trHeight w:hRule="exact" w:val="265"/>
        </w:trPr>
        <w:tc>
          <w:tcPr>
            <w:tcW w:w="1784" w:type="dxa"/>
            <w:tcBorders>
              <w:top w:val="single" w:sz="5" w:space="0" w:color="000000"/>
              <w:left w:val="single" w:sz="5" w:space="0" w:color="000000"/>
              <w:bottom w:val="single" w:sz="5" w:space="0" w:color="000000"/>
              <w:right w:val="single" w:sz="5" w:space="0" w:color="000000"/>
            </w:tcBorders>
          </w:tcPr>
          <w:p w14:paraId="474E6AC6" w14:textId="77777777" w:rsidR="004A1174" w:rsidRPr="00A60A2E" w:rsidRDefault="000C2C17">
            <w:pPr>
              <w:pStyle w:val="TableParagraph"/>
              <w:spacing w:line="226" w:lineRule="exact"/>
              <w:ind w:left="102"/>
              <w:rPr>
                <w:rFonts w:ascii="Arial" w:eastAsia="Arial" w:hAnsi="Arial" w:cs="Arial"/>
                <w:color w:val="0070C0"/>
                <w:sz w:val="20"/>
                <w:szCs w:val="20"/>
              </w:rPr>
            </w:pPr>
            <w:r w:rsidRPr="00A60A2E">
              <w:rPr>
                <w:rFonts w:ascii="Arial"/>
                <w:color w:val="0070C0"/>
                <w:spacing w:val="-1"/>
                <w:sz w:val="20"/>
              </w:rPr>
              <w:t>City A</w:t>
            </w:r>
          </w:p>
        </w:tc>
        <w:tc>
          <w:tcPr>
            <w:tcW w:w="1145" w:type="dxa"/>
            <w:tcBorders>
              <w:top w:val="single" w:sz="5" w:space="0" w:color="000000"/>
              <w:left w:val="single" w:sz="5" w:space="0" w:color="000000"/>
              <w:bottom w:val="single" w:sz="5" w:space="0" w:color="000000"/>
              <w:right w:val="single" w:sz="5" w:space="0" w:color="000000"/>
            </w:tcBorders>
          </w:tcPr>
          <w:p w14:paraId="266315B5" w14:textId="77777777" w:rsidR="004A1174" w:rsidRDefault="004A1174" w:rsidP="00B435FD">
            <w:pPr>
              <w:pStyle w:val="TableParagraph"/>
              <w:spacing w:line="226" w:lineRule="exact"/>
              <w:rPr>
                <w:rFonts w:ascii="Arial" w:eastAsia="Arial" w:hAnsi="Arial" w:cs="Arial"/>
                <w:sz w:val="20"/>
                <w:szCs w:val="20"/>
              </w:rPr>
            </w:pPr>
          </w:p>
        </w:tc>
        <w:tc>
          <w:tcPr>
            <w:tcW w:w="1302" w:type="dxa"/>
            <w:tcBorders>
              <w:top w:val="single" w:sz="5" w:space="0" w:color="000000"/>
              <w:left w:val="single" w:sz="5" w:space="0" w:color="000000"/>
              <w:bottom w:val="single" w:sz="5" w:space="0" w:color="000000"/>
              <w:right w:val="single" w:sz="5" w:space="0" w:color="000000"/>
            </w:tcBorders>
          </w:tcPr>
          <w:p w14:paraId="42448A2F" w14:textId="77777777" w:rsidR="004A1174" w:rsidRDefault="004A1174" w:rsidP="00B435FD">
            <w:pPr>
              <w:pStyle w:val="TableParagraph"/>
              <w:spacing w:line="226" w:lineRule="exact"/>
              <w:ind w:right="100"/>
              <w:rPr>
                <w:rFonts w:ascii="Arial" w:eastAsia="Arial" w:hAnsi="Arial" w:cs="Arial"/>
                <w:sz w:val="20"/>
                <w:szCs w:val="20"/>
              </w:rPr>
            </w:pPr>
          </w:p>
        </w:tc>
        <w:tc>
          <w:tcPr>
            <w:tcW w:w="1145" w:type="dxa"/>
            <w:tcBorders>
              <w:top w:val="single" w:sz="5" w:space="0" w:color="000000"/>
              <w:left w:val="single" w:sz="5" w:space="0" w:color="000000"/>
              <w:bottom w:val="single" w:sz="5" w:space="0" w:color="000000"/>
              <w:right w:val="single" w:sz="5" w:space="0" w:color="000000"/>
            </w:tcBorders>
          </w:tcPr>
          <w:p w14:paraId="5A760736" w14:textId="77777777" w:rsidR="004A1174" w:rsidRDefault="004A1174" w:rsidP="00B435FD">
            <w:pPr>
              <w:pStyle w:val="TableParagraph"/>
              <w:spacing w:before="21"/>
              <w:rPr>
                <w:rFonts w:ascii="Arial" w:eastAsia="Arial" w:hAnsi="Arial" w:cs="Arial"/>
                <w:sz w:val="20"/>
                <w:szCs w:val="20"/>
              </w:rPr>
            </w:pPr>
          </w:p>
        </w:tc>
        <w:tc>
          <w:tcPr>
            <w:tcW w:w="1187" w:type="dxa"/>
            <w:tcBorders>
              <w:top w:val="single" w:sz="5" w:space="0" w:color="000000"/>
              <w:left w:val="single" w:sz="5" w:space="0" w:color="000000"/>
              <w:bottom w:val="single" w:sz="5" w:space="0" w:color="000000"/>
              <w:right w:val="single" w:sz="5" w:space="0" w:color="000000"/>
            </w:tcBorders>
          </w:tcPr>
          <w:p w14:paraId="7CFF9029" w14:textId="77777777" w:rsidR="004A1174" w:rsidRDefault="004A1174" w:rsidP="00B435FD">
            <w:pPr>
              <w:pStyle w:val="TableParagraph"/>
              <w:spacing w:line="226" w:lineRule="exact"/>
              <w:rPr>
                <w:rFonts w:ascii="Arial" w:eastAsia="Arial" w:hAnsi="Arial" w:cs="Arial"/>
                <w:sz w:val="20"/>
                <w:szCs w:val="20"/>
              </w:rPr>
            </w:pPr>
          </w:p>
        </w:tc>
        <w:tc>
          <w:tcPr>
            <w:tcW w:w="1380" w:type="dxa"/>
            <w:tcBorders>
              <w:top w:val="single" w:sz="5" w:space="0" w:color="000000"/>
              <w:left w:val="single" w:sz="5" w:space="0" w:color="000000"/>
              <w:bottom w:val="single" w:sz="5" w:space="0" w:color="000000"/>
              <w:right w:val="single" w:sz="5" w:space="0" w:color="000000"/>
            </w:tcBorders>
          </w:tcPr>
          <w:p w14:paraId="734A6429" w14:textId="77777777" w:rsidR="004A1174" w:rsidRDefault="004A1174" w:rsidP="00B435FD">
            <w:pPr>
              <w:pStyle w:val="TableParagraph"/>
              <w:spacing w:line="226" w:lineRule="exact"/>
              <w:rPr>
                <w:rFonts w:ascii="Arial" w:eastAsia="Arial" w:hAnsi="Arial" w:cs="Arial"/>
                <w:sz w:val="20"/>
                <w:szCs w:val="20"/>
              </w:rPr>
            </w:pPr>
          </w:p>
        </w:tc>
        <w:tc>
          <w:tcPr>
            <w:tcW w:w="1633" w:type="dxa"/>
            <w:tcBorders>
              <w:top w:val="single" w:sz="5" w:space="0" w:color="000000"/>
              <w:left w:val="single" w:sz="5" w:space="0" w:color="000000"/>
              <w:bottom w:val="single" w:sz="5" w:space="0" w:color="000000"/>
              <w:right w:val="single" w:sz="5" w:space="0" w:color="000000"/>
            </w:tcBorders>
          </w:tcPr>
          <w:p w14:paraId="07F16F0F" w14:textId="77777777" w:rsidR="004A1174" w:rsidRDefault="004A1174" w:rsidP="00B435FD">
            <w:pPr>
              <w:pStyle w:val="TableParagraph"/>
              <w:spacing w:line="226" w:lineRule="exact"/>
              <w:ind w:right="100"/>
              <w:rPr>
                <w:rFonts w:ascii="Arial" w:eastAsia="Arial" w:hAnsi="Arial" w:cs="Arial"/>
                <w:sz w:val="20"/>
                <w:szCs w:val="20"/>
              </w:rPr>
            </w:pPr>
          </w:p>
        </w:tc>
      </w:tr>
      <w:tr w:rsidR="004A1174" w14:paraId="22766EE2" w14:textId="77777777">
        <w:trPr>
          <w:trHeight w:hRule="exact" w:val="265"/>
        </w:trPr>
        <w:tc>
          <w:tcPr>
            <w:tcW w:w="1784" w:type="dxa"/>
            <w:tcBorders>
              <w:top w:val="single" w:sz="5" w:space="0" w:color="000000"/>
              <w:left w:val="single" w:sz="5" w:space="0" w:color="000000"/>
              <w:bottom w:val="single" w:sz="5" w:space="0" w:color="000000"/>
              <w:right w:val="single" w:sz="5" w:space="0" w:color="000000"/>
            </w:tcBorders>
          </w:tcPr>
          <w:p w14:paraId="76A28906" w14:textId="77777777" w:rsidR="004A1174" w:rsidRPr="00A60A2E" w:rsidRDefault="000C2C17">
            <w:pPr>
              <w:pStyle w:val="TableParagraph"/>
              <w:spacing w:line="226" w:lineRule="exact"/>
              <w:ind w:left="102"/>
              <w:rPr>
                <w:rFonts w:ascii="Arial" w:eastAsia="Arial" w:hAnsi="Arial" w:cs="Arial"/>
                <w:color w:val="0070C0"/>
                <w:sz w:val="20"/>
                <w:szCs w:val="20"/>
              </w:rPr>
            </w:pPr>
            <w:r w:rsidRPr="00A60A2E">
              <w:rPr>
                <w:rFonts w:ascii="Arial"/>
                <w:color w:val="0070C0"/>
                <w:spacing w:val="-1"/>
                <w:sz w:val="20"/>
              </w:rPr>
              <w:t>City B</w:t>
            </w:r>
          </w:p>
        </w:tc>
        <w:tc>
          <w:tcPr>
            <w:tcW w:w="1145" w:type="dxa"/>
            <w:tcBorders>
              <w:top w:val="single" w:sz="5" w:space="0" w:color="000000"/>
              <w:left w:val="single" w:sz="5" w:space="0" w:color="000000"/>
              <w:bottom w:val="single" w:sz="5" w:space="0" w:color="000000"/>
              <w:right w:val="single" w:sz="5" w:space="0" w:color="000000"/>
            </w:tcBorders>
          </w:tcPr>
          <w:p w14:paraId="546F8FCF" w14:textId="77777777" w:rsidR="004A1174" w:rsidRDefault="004A1174" w:rsidP="00B435FD">
            <w:pPr>
              <w:pStyle w:val="TableParagraph"/>
              <w:spacing w:line="226" w:lineRule="exact"/>
              <w:rPr>
                <w:rFonts w:ascii="Arial" w:eastAsia="Arial" w:hAnsi="Arial" w:cs="Arial"/>
                <w:sz w:val="20"/>
                <w:szCs w:val="20"/>
              </w:rPr>
            </w:pPr>
          </w:p>
        </w:tc>
        <w:tc>
          <w:tcPr>
            <w:tcW w:w="1302" w:type="dxa"/>
            <w:tcBorders>
              <w:top w:val="single" w:sz="5" w:space="0" w:color="000000"/>
              <w:left w:val="single" w:sz="5" w:space="0" w:color="000000"/>
              <w:bottom w:val="single" w:sz="5" w:space="0" w:color="000000"/>
              <w:right w:val="single" w:sz="5" w:space="0" w:color="000000"/>
            </w:tcBorders>
          </w:tcPr>
          <w:p w14:paraId="56ECCFF0" w14:textId="77777777" w:rsidR="004A1174" w:rsidRDefault="004A1174" w:rsidP="00B435FD">
            <w:pPr>
              <w:pStyle w:val="TableParagraph"/>
              <w:spacing w:line="226" w:lineRule="exact"/>
              <w:ind w:right="100"/>
              <w:rPr>
                <w:rFonts w:ascii="Arial" w:eastAsia="Arial" w:hAnsi="Arial" w:cs="Arial"/>
                <w:sz w:val="20"/>
                <w:szCs w:val="20"/>
              </w:rPr>
            </w:pPr>
          </w:p>
        </w:tc>
        <w:tc>
          <w:tcPr>
            <w:tcW w:w="1145" w:type="dxa"/>
            <w:tcBorders>
              <w:top w:val="single" w:sz="5" w:space="0" w:color="000000"/>
              <w:left w:val="single" w:sz="5" w:space="0" w:color="000000"/>
              <w:bottom w:val="single" w:sz="5" w:space="0" w:color="000000"/>
              <w:right w:val="single" w:sz="5" w:space="0" w:color="000000"/>
            </w:tcBorders>
          </w:tcPr>
          <w:p w14:paraId="55F21EED" w14:textId="77777777" w:rsidR="004A1174" w:rsidRDefault="004A1174" w:rsidP="00B435FD">
            <w:pPr>
              <w:pStyle w:val="TableParagraph"/>
              <w:spacing w:before="21"/>
              <w:ind w:right="100"/>
              <w:rPr>
                <w:rFonts w:ascii="Arial" w:eastAsia="Arial" w:hAnsi="Arial" w:cs="Arial"/>
                <w:sz w:val="20"/>
                <w:szCs w:val="20"/>
              </w:rPr>
            </w:pPr>
          </w:p>
        </w:tc>
        <w:tc>
          <w:tcPr>
            <w:tcW w:w="1187" w:type="dxa"/>
            <w:tcBorders>
              <w:top w:val="single" w:sz="5" w:space="0" w:color="000000"/>
              <w:left w:val="single" w:sz="5" w:space="0" w:color="000000"/>
              <w:bottom w:val="single" w:sz="5" w:space="0" w:color="000000"/>
              <w:right w:val="single" w:sz="5" w:space="0" w:color="000000"/>
            </w:tcBorders>
          </w:tcPr>
          <w:p w14:paraId="449943C9" w14:textId="77777777" w:rsidR="004A1174" w:rsidRDefault="004A1174" w:rsidP="00B435FD">
            <w:pPr>
              <w:pStyle w:val="TableParagraph"/>
              <w:spacing w:line="226" w:lineRule="exact"/>
              <w:rPr>
                <w:rFonts w:ascii="Arial" w:eastAsia="Arial" w:hAnsi="Arial" w:cs="Arial"/>
                <w:sz w:val="20"/>
                <w:szCs w:val="20"/>
              </w:rPr>
            </w:pPr>
          </w:p>
        </w:tc>
        <w:tc>
          <w:tcPr>
            <w:tcW w:w="1380" w:type="dxa"/>
            <w:tcBorders>
              <w:top w:val="single" w:sz="5" w:space="0" w:color="000000"/>
              <w:left w:val="single" w:sz="5" w:space="0" w:color="000000"/>
              <w:bottom w:val="single" w:sz="5" w:space="0" w:color="000000"/>
              <w:right w:val="single" w:sz="5" w:space="0" w:color="000000"/>
            </w:tcBorders>
          </w:tcPr>
          <w:p w14:paraId="46CA601E" w14:textId="77777777" w:rsidR="004A1174" w:rsidRDefault="004A1174" w:rsidP="00B435FD">
            <w:pPr>
              <w:pStyle w:val="TableParagraph"/>
              <w:spacing w:line="226" w:lineRule="exact"/>
              <w:rPr>
                <w:rFonts w:ascii="Arial" w:eastAsia="Arial" w:hAnsi="Arial" w:cs="Arial"/>
                <w:sz w:val="20"/>
                <w:szCs w:val="20"/>
              </w:rPr>
            </w:pPr>
          </w:p>
        </w:tc>
        <w:tc>
          <w:tcPr>
            <w:tcW w:w="1633" w:type="dxa"/>
            <w:tcBorders>
              <w:top w:val="single" w:sz="5" w:space="0" w:color="000000"/>
              <w:left w:val="single" w:sz="5" w:space="0" w:color="000000"/>
              <w:bottom w:val="single" w:sz="5" w:space="0" w:color="000000"/>
              <w:right w:val="single" w:sz="5" w:space="0" w:color="000000"/>
            </w:tcBorders>
          </w:tcPr>
          <w:p w14:paraId="5CD64087" w14:textId="77777777" w:rsidR="004A1174" w:rsidRDefault="004A1174" w:rsidP="00B435FD">
            <w:pPr>
              <w:pStyle w:val="TableParagraph"/>
              <w:spacing w:line="226" w:lineRule="exact"/>
              <w:ind w:right="100"/>
              <w:rPr>
                <w:rFonts w:ascii="Arial" w:eastAsia="Arial" w:hAnsi="Arial" w:cs="Arial"/>
                <w:sz w:val="20"/>
                <w:szCs w:val="20"/>
              </w:rPr>
            </w:pPr>
          </w:p>
        </w:tc>
      </w:tr>
      <w:tr w:rsidR="004A1174" w14:paraId="627F79F9" w14:textId="77777777">
        <w:trPr>
          <w:trHeight w:hRule="exact" w:val="264"/>
        </w:trPr>
        <w:tc>
          <w:tcPr>
            <w:tcW w:w="1784" w:type="dxa"/>
            <w:tcBorders>
              <w:top w:val="single" w:sz="5" w:space="0" w:color="000000"/>
              <w:left w:val="single" w:sz="5" w:space="0" w:color="000000"/>
              <w:bottom w:val="single" w:sz="5" w:space="0" w:color="000000"/>
              <w:right w:val="single" w:sz="5" w:space="0" w:color="000000"/>
            </w:tcBorders>
          </w:tcPr>
          <w:p w14:paraId="3488A6E6" w14:textId="77777777" w:rsidR="004A1174" w:rsidRPr="00A60A2E" w:rsidRDefault="000C2C17">
            <w:pPr>
              <w:pStyle w:val="TableParagraph"/>
              <w:spacing w:line="226" w:lineRule="exact"/>
              <w:ind w:left="102"/>
              <w:rPr>
                <w:rFonts w:ascii="Arial" w:eastAsia="Arial" w:hAnsi="Arial" w:cs="Arial"/>
                <w:color w:val="0070C0"/>
                <w:sz w:val="20"/>
                <w:szCs w:val="20"/>
              </w:rPr>
            </w:pPr>
            <w:r w:rsidRPr="00A60A2E">
              <w:rPr>
                <w:rFonts w:ascii="Arial"/>
                <w:color w:val="0070C0"/>
                <w:spacing w:val="-1"/>
                <w:sz w:val="20"/>
              </w:rPr>
              <w:t>City C</w:t>
            </w:r>
          </w:p>
        </w:tc>
        <w:tc>
          <w:tcPr>
            <w:tcW w:w="1145" w:type="dxa"/>
            <w:tcBorders>
              <w:top w:val="single" w:sz="5" w:space="0" w:color="000000"/>
              <w:left w:val="single" w:sz="5" w:space="0" w:color="000000"/>
              <w:bottom w:val="single" w:sz="5" w:space="0" w:color="000000"/>
              <w:right w:val="single" w:sz="5" w:space="0" w:color="000000"/>
            </w:tcBorders>
          </w:tcPr>
          <w:p w14:paraId="79779460" w14:textId="77777777" w:rsidR="004A1174" w:rsidRDefault="004A1174" w:rsidP="00B435FD">
            <w:pPr>
              <w:pStyle w:val="TableParagraph"/>
              <w:spacing w:line="226" w:lineRule="exact"/>
              <w:rPr>
                <w:rFonts w:ascii="Arial" w:eastAsia="Arial" w:hAnsi="Arial" w:cs="Arial"/>
                <w:sz w:val="20"/>
                <w:szCs w:val="20"/>
              </w:rPr>
            </w:pPr>
          </w:p>
        </w:tc>
        <w:tc>
          <w:tcPr>
            <w:tcW w:w="1302" w:type="dxa"/>
            <w:tcBorders>
              <w:top w:val="single" w:sz="5" w:space="0" w:color="000000"/>
              <w:left w:val="single" w:sz="5" w:space="0" w:color="000000"/>
              <w:bottom w:val="single" w:sz="5" w:space="0" w:color="000000"/>
              <w:right w:val="single" w:sz="5" w:space="0" w:color="000000"/>
            </w:tcBorders>
          </w:tcPr>
          <w:p w14:paraId="7B842A5F" w14:textId="77777777" w:rsidR="004A1174" w:rsidRDefault="004A1174" w:rsidP="00B435FD">
            <w:pPr>
              <w:pStyle w:val="TableParagraph"/>
              <w:spacing w:line="226" w:lineRule="exact"/>
              <w:ind w:right="100"/>
              <w:rPr>
                <w:rFonts w:ascii="Arial" w:eastAsia="Arial" w:hAnsi="Arial" w:cs="Arial"/>
                <w:sz w:val="20"/>
                <w:szCs w:val="20"/>
              </w:rPr>
            </w:pPr>
          </w:p>
        </w:tc>
        <w:tc>
          <w:tcPr>
            <w:tcW w:w="1145" w:type="dxa"/>
            <w:tcBorders>
              <w:top w:val="single" w:sz="5" w:space="0" w:color="000000"/>
              <w:left w:val="single" w:sz="5" w:space="0" w:color="000000"/>
              <w:bottom w:val="single" w:sz="5" w:space="0" w:color="000000"/>
              <w:right w:val="single" w:sz="5" w:space="0" w:color="000000"/>
            </w:tcBorders>
          </w:tcPr>
          <w:p w14:paraId="185A7653" w14:textId="77777777" w:rsidR="004A1174" w:rsidRDefault="004A1174" w:rsidP="00B435FD">
            <w:pPr>
              <w:pStyle w:val="TableParagraph"/>
              <w:spacing w:before="21"/>
              <w:rPr>
                <w:rFonts w:ascii="Arial" w:eastAsia="Arial" w:hAnsi="Arial" w:cs="Arial"/>
                <w:sz w:val="20"/>
                <w:szCs w:val="20"/>
              </w:rPr>
            </w:pPr>
          </w:p>
        </w:tc>
        <w:tc>
          <w:tcPr>
            <w:tcW w:w="1187" w:type="dxa"/>
            <w:tcBorders>
              <w:top w:val="single" w:sz="5" w:space="0" w:color="000000"/>
              <w:left w:val="single" w:sz="5" w:space="0" w:color="000000"/>
              <w:bottom w:val="single" w:sz="5" w:space="0" w:color="000000"/>
              <w:right w:val="single" w:sz="5" w:space="0" w:color="000000"/>
            </w:tcBorders>
          </w:tcPr>
          <w:p w14:paraId="617A12B6" w14:textId="77777777" w:rsidR="004A1174" w:rsidRDefault="004A1174" w:rsidP="00B435FD">
            <w:pPr>
              <w:pStyle w:val="TableParagraph"/>
              <w:spacing w:line="226" w:lineRule="exact"/>
              <w:rPr>
                <w:rFonts w:ascii="Arial" w:eastAsia="Arial" w:hAnsi="Arial" w:cs="Arial"/>
                <w:sz w:val="20"/>
                <w:szCs w:val="20"/>
              </w:rPr>
            </w:pPr>
          </w:p>
        </w:tc>
        <w:tc>
          <w:tcPr>
            <w:tcW w:w="1380" w:type="dxa"/>
            <w:tcBorders>
              <w:top w:val="single" w:sz="5" w:space="0" w:color="000000"/>
              <w:left w:val="single" w:sz="5" w:space="0" w:color="000000"/>
              <w:bottom w:val="single" w:sz="5" w:space="0" w:color="000000"/>
              <w:right w:val="single" w:sz="5" w:space="0" w:color="000000"/>
            </w:tcBorders>
          </w:tcPr>
          <w:p w14:paraId="232CB1AD" w14:textId="77777777" w:rsidR="004A1174" w:rsidRDefault="004A1174" w:rsidP="00B435FD">
            <w:pPr>
              <w:pStyle w:val="TableParagraph"/>
              <w:spacing w:line="226" w:lineRule="exact"/>
              <w:rPr>
                <w:rFonts w:ascii="Arial" w:eastAsia="Arial" w:hAnsi="Arial" w:cs="Arial"/>
                <w:sz w:val="20"/>
                <w:szCs w:val="20"/>
              </w:rPr>
            </w:pPr>
          </w:p>
        </w:tc>
        <w:tc>
          <w:tcPr>
            <w:tcW w:w="1633" w:type="dxa"/>
            <w:tcBorders>
              <w:top w:val="single" w:sz="5" w:space="0" w:color="000000"/>
              <w:left w:val="single" w:sz="5" w:space="0" w:color="000000"/>
              <w:bottom w:val="single" w:sz="5" w:space="0" w:color="000000"/>
              <w:right w:val="single" w:sz="5" w:space="0" w:color="000000"/>
            </w:tcBorders>
          </w:tcPr>
          <w:p w14:paraId="04A9005C" w14:textId="77777777" w:rsidR="004A1174" w:rsidRDefault="004A1174" w:rsidP="00B435FD">
            <w:pPr>
              <w:pStyle w:val="TableParagraph"/>
              <w:spacing w:line="226" w:lineRule="exact"/>
              <w:ind w:right="100"/>
              <w:rPr>
                <w:rFonts w:ascii="Arial" w:eastAsia="Arial" w:hAnsi="Arial" w:cs="Arial"/>
                <w:sz w:val="20"/>
                <w:szCs w:val="20"/>
              </w:rPr>
            </w:pPr>
          </w:p>
        </w:tc>
      </w:tr>
      <w:tr w:rsidR="004A1174" w14:paraId="6FB2A8B7" w14:textId="77777777">
        <w:trPr>
          <w:trHeight w:hRule="exact" w:val="265"/>
        </w:trPr>
        <w:tc>
          <w:tcPr>
            <w:tcW w:w="1784" w:type="dxa"/>
            <w:tcBorders>
              <w:top w:val="single" w:sz="5" w:space="0" w:color="000000"/>
              <w:left w:val="single" w:sz="5" w:space="0" w:color="000000"/>
              <w:bottom w:val="single" w:sz="5" w:space="0" w:color="000000"/>
              <w:right w:val="single" w:sz="5" w:space="0" w:color="000000"/>
            </w:tcBorders>
          </w:tcPr>
          <w:p w14:paraId="4F773A45" w14:textId="77777777" w:rsidR="004A1174" w:rsidRPr="00A60A2E" w:rsidRDefault="00A541A3">
            <w:pPr>
              <w:pStyle w:val="TableParagraph"/>
              <w:spacing w:line="227" w:lineRule="exact"/>
              <w:ind w:left="102"/>
              <w:rPr>
                <w:rFonts w:ascii="Arial" w:eastAsia="Arial" w:hAnsi="Arial" w:cs="Arial"/>
                <w:color w:val="0070C0"/>
                <w:sz w:val="20"/>
                <w:szCs w:val="20"/>
              </w:rPr>
            </w:pPr>
            <w:r w:rsidRPr="00A60A2E">
              <w:rPr>
                <w:rFonts w:ascii="Arial" w:eastAsia="Arial" w:hAnsi="Arial" w:cs="Arial"/>
                <w:color w:val="0070C0"/>
                <w:sz w:val="20"/>
                <w:szCs w:val="20"/>
              </w:rPr>
              <w:t>State</w:t>
            </w:r>
          </w:p>
        </w:tc>
        <w:tc>
          <w:tcPr>
            <w:tcW w:w="1145" w:type="dxa"/>
            <w:tcBorders>
              <w:top w:val="single" w:sz="5" w:space="0" w:color="000000"/>
              <w:left w:val="single" w:sz="5" w:space="0" w:color="000000"/>
              <w:bottom w:val="single" w:sz="5" w:space="0" w:color="000000"/>
              <w:right w:val="single" w:sz="5" w:space="0" w:color="000000"/>
            </w:tcBorders>
          </w:tcPr>
          <w:p w14:paraId="2C0349BA" w14:textId="77777777" w:rsidR="004A1174" w:rsidRDefault="004A1174" w:rsidP="00B435FD">
            <w:pPr>
              <w:pStyle w:val="TableParagraph"/>
              <w:spacing w:line="227" w:lineRule="exact"/>
              <w:rPr>
                <w:rFonts w:ascii="Arial" w:eastAsia="Arial" w:hAnsi="Arial" w:cs="Arial"/>
                <w:sz w:val="20"/>
                <w:szCs w:val="20"/>
              </w:rPr>
            </w:pPr>
          </w:p>
        </w:tc>
        <w:tc>
          <w:tcPr>
            <w:tcW w:w="1302" w:type="dxa"/>
            <w:tcBorders>
              <w:top w:val="single" w:sz="5" w:space="0" w:color="000000"/>
              <w:left w:val="single" w:sz="5" w:space="0" w:color="000000"/>
              <w:bottom w:val="single" w:sz="5" w:space="0" w:color="000000"/>
              <w:right w:val="single" w:sz="5" w:space="0" w:color="000000"/>
            </w:tcBorders>
          </w:tcPr>
          <w:p w14:paraId="15302430" w14:textId="77777777" w:rsidR="004A1174" w:rsidRDefault="004A1174" w:rsidP="00B435FD">
            <w:pPr>
              <w:pStyle w:val="TableParagraph"/>
              <w:spacing w:line="227" w:lineRule="exact"/>
              <w:ind w:right="100"/>
              <w:rPr>
                <w:rFonts w:ascii="Arial" w:eastAsia="Arial" w:hAnsi="Arial" w:cs="Arial"/>
                <w:sz w:val="20"/>
                <w:szCs w:val="20"/>
              </w:rPr>
            </w:pPr>
          </w:p>
        </w:tc>
        <w:tc>
          <w:tcPr>
            <w:tcW w:w="1145" w:type="dxa"/>
            <w:tcBorders>
              <w:top w:val="single" w:sz="5" w:space="0" w:color="000000"/>
              <w:left w:val="single" w:sz="5" w:space="0" w:color="000000"/>
              <w:bottom w:val="single" w:sz="5" w:space="0" w:color="000000"/>
              <w:right w:val="single" w:sz="5" w:space="0" w:color="000000"/>
            </w:tcBorders>
          </w:tcPr>
          <w:p w14:paraId="72E90114" w14:textId="77777777" w:rsidR="004A1174" w:rsidRDefault="004A1174" w:rsidP="00B435FD">
            <w:pPr>
              <w:pStyle w:val="TableParagraph"/>
              <w:spacing w:before="22"/>
              <w:ind w:right="100"/>
              <w:rPr>
                <w:rFonts w:ascii="Arial" w:eastAsia="Arial" w:hAnsi="Arial" w:cs="Arial"/>
                <w:sz w:val="20"/>
                <w:szCs w:val="20"/>
              </w:rPr>
            </w:pPr>
          </w:p>
        </w:tc>
        <w:tc>
          <w:tcPr>
            <w:tcW w:w="1187" w:type="dxa"/>
            <w:tcBorders>
              <w:top w:val="single" w:sz="5" w:space="0" w:color="000000"/>
              <w:left w:val="single" w:sz="5" w:space="0" w:color="000000"/>
              <w:bottom w:val="single" w:sz="5" w:space="0" w:color="000000"/>
              <w:right w:val="single" w:sz="5" w:space="0" w:color="000000"/>
            </w:tcBorders>
          </w:tcPr>
          <w:p w14:paraId="6FDB4C95" w14:textId="77777777" w:rsidR="004A1174" w:rsidRDefault="004A1174" w:rsidP="00B435FD">
            <w:pPr>
              <w:pStyle w:val="TableParagraph"/>
              <w:spacing w:line="227" w:lineRule="exact"/>
              <w:rPr>
                <w:rFonts w:ascii="Arial" w:eastAsia="Arial" w:hAnsi="Arial" w:cs="Arial"/>
                <w:sz w:val="20"/>
                <w:szCs w:val="20"/>
              </w:rPr>
            </w:pPr>
          </w:p>
        </w:tc>
        <w:tc>
          <w:tcPr>
            <w:tcW w:w="1380" w:type="dxa"/>
            <w:tcBorders>
              <w:top w:val="single" w:sz="5" w:space="0" w:color="000000"/>
              <w:left w:val="single" w:sz="5" w:space="0" w:color="000000"/>
              <w:bottom w:val="single" w:sz="5" w:space="0" w:color="000000"/>
              <w:right w:val="single" w:sz="5" w:space="0" w:color="000000"/>
            </w:tcBorders>
          </w:tcPr>
          <w:p w14:paraId="4B15D4C2" w14:textId="77777777" w:rsidR="004A1174" w:rsidRDefault="004A1174" w:rsidP="00B435FD">
            <w:pPr>
              <w:pStyle w:val="TableParagraph"/>
              <w:spacing w:line="227" w:lineRule="exact"/>
              <w:rPr>
                <w:rFonts w:ascii="Arial" w:eastAsia="Arial" w:hAnsi="Arial" w:cs="Arial"/>
                <w:sz w:val="20"/>
                <w:szCs w:val="20"/>
              </w:rPr>
            </w:pPr>
          </w:p>
        </w:tc>
        <w:tc>
          <w:tcPr>
            <w:tcW w:w="1633" w:type="dxa"/>
            <w:tcBorders>
              <w:top w:val="single" w:sz="5" w:space="0" w:color="000000"/>
              <w:left w:val="single" w:sz="5" w:space="0" w:color="000000"/>
              <w:bottom w:val="single" w:sz="5" w:space="0" w:color="000000"/>
              <w:right w:val="single" w:sz="5" w:space="0" w:color="000000"/>
            </w:tcBorders>
          </w:tcPr>
          <w:p w14:paraId="1F8FEE38" w14:textId="77777777" w:rsidR="004A1174" w:rsidRDefault="004A1174" w:rsidP="00B435FD">
            <w:pPr>
              <w:pStyle w:val="TableParagraph"/>
              <w:spacing w:line="227" w:lineRule="exact"/>
              <w:ind w:right="100"/>
              <w:rPr>
                <w:rFonts w:ascii="Arial" w:eastAsia="Arial" w:hAnsi="Arial" w:cs="Arial"/>
                <w:sz w:val="20"/>
                <w:szCs w:val="20"/>
              </w:rPr>
            </w:pPr>
          </w:p>
        </w:tc>
      </w:tr>
      <w:tr w:rsidR="004A1174" w14:paraId="365C2712" w14:textId="77777777">
        <w:trPr>
          <w:trHeight w:hRule="exact" w:val="265"/>
        </w:trPr>
        <w:tc>
          <w:tcPr>
            <w:tcW w:w="1784" w:type="dxa"/>
            <w:tcBorders>
              <w:top w:val="single" w:sz="5" w:space="0" w:color="000000"/>
              <w:left w:val="single" w:sz="5" w:space="0" w:color="000000"/>
              <w:bottom w:val="single" w:sz="5" w:space="0" w:color="000000"/>
              <w:right w:val="single" w:sz="5" w:space="0" w:color="000000"/>
            </w:tcBorders>
          </w:tcPr>
          <w:p w14:paraId="33FF7489" w14:textId="77777777" w:rsidR="004A1174" w:rsidRPr="00A60A2E" w:rsidRDefault="00A541A3">
            <w:pPr>
              <w:pStyle w:val="TableParagraph"/>
              <w:spacing w:line="227" w:lineRule="exact"/>
              <w:ind w:left="102"/>
              <w:rPr>
                <w:rFonts w:ascii="Arial" w:eastAsia="Arial" w:hAnsi="Arial" w:cs="Arial"/>
                <w:color w:val="0070C0"/>
                <w:sz w:val="20"/>
                <w:szCs w:val="20"/>
              </w:rPr>
            </w:pPr>
            <w:r w:rsidRPr="00A60A2E">
              <w:rPr>
                <w:rFonts w:ascii="Arial" w:eastAsia="Arial" w:hAnsi="Arial" w:cs="Arial"/>
                <w:color w:val="0070C0"/>
                <w:sz w:val="20"/>
                <w:szCs w:val="20"/>
              </w:rPr>
              <w:t>Nation</w:t>
            </w:r>
          </w:p>
        </w:tc>
        <w:tc>
          <w:tcPr>
            <w:tcW w:w="1145" w:type="dxa"/>
            <w:tcBorders>
              <w:top w:val="single" w:sz="5" w:space="0" w:color="000000"/>
              <w:left w:val="single" w:sz="5" w:space="0" w:color="000000"/>
              <w:bottom w:val="single" w:sz="5" w:space="0" w:color="000000"/>
              <w:right w:val="single" w:sz="5" w:space="0" w:color="000000"/>
            </w:tcBorders>
          </w:tcPr>
          <w:p w14:paraId="6A266F94" w14:textId="77777777" w:rsidR="004A1174" w:rsidRDefault="004A1174" w:rsidP="00B435FD">
            <w:pPr>
              <w:pStyle w:val="TableParagraph"/>
              <w:spacing w:line="227" w:lineRule="exact"/>
              <w:rPr>
                <w:rFonts w:ascii="Arial" w:eastAsia="Arial" w:hAnsi="Arial" w:cs="Arial"/>
                <w:sz w:val="20"/>
                <w:szCs w:val="20"/>
              </w:rPr>
            </w:pPr>
          </w:p>
        </w:tc>
        <w:tc>
          <w:tcPr>
            <w:tcW w:w="1302" w:type="dxa"/>
            <w:tcBorders>
              <w:top w:val="single" w:sz="5" w:space="0" w:color="000000"/>
              <w:left w:val="single" w:sz="5" w:space="0" w:color="000000"/>
              <w:bottom w:val="single" w:sz="5" w:space="0" w:color="000000"/>
              <w:right w:val="single" w:sz="5" w:space="0" w:color="000000"/>
            </w:tcBorders>
          </w:tcPr>
          <w:p w14:paraId="5F93695D" w14:textId="77777777" w:rsidR="004A1174" w:rsidRDefault="004A1174" w:rsidP="00B435FD">
            <w:pPr>
              <w:pStyle w:val="TableParagraph"/>
              <w:spacing w:line="227" w:lineRule="exact"/>
              <w:ind w:right="100"/>
              <w:rPr>
                <w:rFonts w:ascii="Arial" w:eastAsia="Arial" w:hAnsi="Arial" w:cs="Arial"/>
                <w:sz w:val="20"/>
                <w:szCs w:val="20"/>
              </w:rPr>
            </w:pPr>
          </w:p>
        </w:tc>
        <w:tc>
          <w:tcPr>
            <w:tcW w:w="1145" w:type="dxa"/>
            <w:tcBorders>
              <w:top w:val="single" w:sz="5" w:space="0" w:color="000000"/>
              <w:left w:val="single" w:sz="5" w:space="0" w:color="000000"/>
              <w:bottom w:val="single" w:sz="5" w:space="0" w:color="000000"/>
              <w:right w:val="single" w:sz="5" w:space="0" w:color="000000"/>
            </w:tcBorders>
          </w:tcPr>
          <w:p w14:paraId="353E0481" w14:textId="77777777" w:rsidR="004A1174" w:rsidRDefault="004A1174" w:rsidP="00B435FD">
            <w:pPr>
              <w:pStyle w:val="TableParagraph"/>
              <w:spacing w:before="21"/>
              <w:rPr>
                <w:rFonts w:ascii="Arial" w:eastAsia="Arial" w:hAnsi="Arial" w:cs="Arial"/>
                <w:sz w:val="20"/>
                <w:szCs w:val="20"/>
              </w:rPr>
            </w:pPr>
          </w:p>
        </w:tc>
        <w:tc>
          <w:tcPr>
            <w:tcW w:w="1187" w:type="dxa"/>
            <w:tcBorders>
              <w:top w:val="single" w:sz="5" w:space="0" w:color="000000"/>
              <w:left w:val="single" w:sz="5" w:space="0" w:color="000000"/>
              <w:bottom w:val="single" w:sz="5" w:space="0" w:color="000000"/>
              <w:right w:val="single" w:sz="5" w:space="0" w:color="000000"/>
            </w:tcBorders>
          </w:tcPr>
          <w:p w14:paraId="273F9C09" w14:textId="77777777" w:rsidR="004A1174" w:rsidRDefault="004A1174" w:rsidP="00B435FD">
            <w:pPr>
              <w:pStyle w:val="TableParagraph"/>
              <w:spacing w:line="227" w:lineRule="exact"/>
              <w:rPr>
                <w:rFonts w:ascii="Arial" w:eastAsia="Arial" w:hAnsi="Arial" w:cs="Arial"/>
                <w:sz w:val="20"/>
                <w:szCs w:val="20"/>
              </w:rPr>
            </w:pPr>
          </w:p>
        </w:tc>
        <w:tc>
          <w:tcPr>
            <w:tcW w:w="1380" w:type="dxa"/>
            <w:tcBorders>
              <w:top w:val="single" w:sz="5" w:space="0" w:color="000000"/>
              <w:left w:val="single" w:sz="5" w:space="0" w:color="000000"/>
              <w:bottom w:val="single" w:sz="5" w:space="0" w:color="000000"/>
              <w:right w:val="single" w:sz="5" w:space="0" w:color="000000"/>
            </w:tcBorders>
          </w:tcPr>
          <w:p w14:paraId="4E51D092" w14:textId="77777777" w:rsidR="004A1174" w:rsidRDefault="004A1174" w:rsidP="00B435FD">
            <w:pPr>
              <w:pStyle w:val="TableParagraph"/>
              <w:spacing w:line="227" w:lineRule="exact"/>
              <w:rPr>
                <w:rFonts w:ascii="Arial" w:eastAsia="Arial" w:hAnsi="Arial" w:cs="Arial"/>
                <w:sz w:val="20"/>
                <w:szCs w:val="20"/>
              </w:rPr>
            </w:pPr>
          </w:p>
        </w:tc>
        <w:tc>
          <w:tcPr>
            <w:tcW w:w="1633" w:type="dxa"/>
            <w:tcBorders>
              <w:top w:val="single" w:sz="5" w:space="0" w:color="000000"/>
              <w:left w:val="single" w:sz="5" w:space="0" w:color="000000"/>
              <w:bottom w:val="single" w:sz="5" w:space="0" w:color="000000"/>
              <w:right w:val="single" w:sz="5" w:space="0" w:color="000000"/>
            </w:tcBorders>
          </w:tcPr>
          <w:p w14:paraId="33BB5FEF" w14:textId="77777777" w:rsidR="004A1174" w:rsidRDefault="004A1174" w:rsidP="00B435FD">
            <w:pPr>
              <w:pStyle w:val="TableParagraph"/>
              <w:spacing w:line="227" w:lineRule="exact"/>
              <w:ind w:right="100"/>
              <w:rPr>
                <w:rFonts w:ascii="Arial" w:eastAsia="Arial" w:hAnsi="Arial" w:cs="Arial"/>
                <w:sz w:val="20"/>
                <w:szCs w:val="20"/>
              </w:rPr>
            </w:pPr>
          </w:p>
        </w:tc>
      </w:tr>
      <w:tr w:rsidR="004A1174" w14:paraId="7AB5EE20" w14:textId="77777777">
        <w:trPr>
          <w:trHeight w:hRule="exact" w:val="265"/>
        </w:trPr>
        <w:tc>
          <w:tcPr>
            <w:tcW w:w="1784" w:type="dxa"/>
            <w:tcBorders>
              <w:top w:val="single" w:sz="5" w:space="0" w:color="000000"/>
              <w:left w:val="single" w:sz="5" w:space="0" w:color="000000"/>
              <w:bottom w:val="single" w:sz="5" w:space="0" w:color="000000"/>
              <w:right w:val="single" w:sz="5" w:space="0" w:color="000000"/>
            </w:tcBorders>
          </w:tcPr>
          <w:p w14:paraId="0853AFD0" w14:textId="77777777" w:rsidR="004A1174" w:rsidRDefault="004A1174">
            <w:pPr>
              <w:pStyle w:val="TableParagraph"/>
              <w:spacing w:line="226" w:lineRule="exact"/>
              <w:ind w:left="102"/>
              <w:rPr>
                <w:rFonts w:ascii="Arial" w:eastAsia="Arial" w:hAnsi="Arial" w:cs="Arial"/>
                <w:sz w:val="20"/>
                <w:szCs w:val="20"/>
              </w:rPr>
            </w:pPr>
          </w:p>
        </w:tc>
        <w:tc>
          <w:tcPr>
            <w:tcW w:w="1145" w:type="dxa"/>
            <w:tcBorders>
              <w:top w:val="single" w:sz="5" w:space="0" w:color="000000"/>
              <w:left w:val="single" w:sz="5" w:space="0" w:color="000000"/>
              <w:bottom w:val="single" w:sz="5" w:space="0" w:color="000000"/>
              <w:right w:val="single" w:sz="5" w:space="0" w:color="000000"/>
            </w:tcBorders>
          </w:tcPr>
          <w:p w14:paraId="0D8C82FA" w14:textId="77777777" w:rsidR="004A1174" w:rsidRDefault="004A1174" w:rsidP="00B435FD">
            <w:pPr>
              <w:pStyle w:val="TableParagraph"/>
              <w:spacing w:line="226" w:lineRule="exact"/>
              <w:rPr>
                <w:rFonts w:ascii="Arial" w:eastAsia="Arial" w:hAnsi="Arial" w:cs="Arial"/>
                <w:sz w:val="20"/>
                <w:szCs w:val="20"/>
              </w:rPr>
            </w:pPr>
          </w:p>
        </w:tc>
        <w:tc>
          <w:tcPr>
            <w:tcW w:w="1302" w:type="dxa"/>
            <w:tcBorders>
              <w:top w:val="single" w:sz="5" w:space="0" w:color="000000"/>
              <w:left w:val="single" w:sz="5" w:space="0" w:color="000000"/>
              <w:bottom w:val="single" w:sz="5" w:space="0" w:color="000000"/>
              <w:right w:val="single" w:sz="5" w:space="0" w:color="000000"/>
            </w:tcBorders>
          </w:tcPr>
          <w:p w14:paraId="62895E13" w14:textId="77777777" w:rsidR="004A1174" w:rsidRDefault="004A1174" w:rsidP="00B435FD">
            <w:pPr>
              <w:pStyle w:val="TableParagraph"/>
              <w:spacing w:line="226" w:lineRule="exact"/>
              <w:ind w:right="100"/>
              <w:rPr>
                <w:rFonts w:ascii="Arial" w:eastAsia="Arial" w:hAnsi="Arial" w:cs="Arial"/>
                <w:sz w:val="20"/>
                <w:szCs w:val="20"/>
              </w:rPr>
            </w:pPr>
          </w:p>
        </w:tc>
        <w:tc>
          <w:tcPr>
            <w:tcW w:w="1145" w:type="dxa"/>
            <w:tcBorders>
              <w:top w:val="single" w:sz="5" w:space="0" w:color="000000"/>
              <w:left w:val="single" w:sz="5" w:space="0" w:color="000000"/>
              <w:bottom w:val="single" w:sz="5" w:space="0" w:color="000000"/>
              <w:right w:val="single" w:sz="5" w:space="0" w:color="000000"/>
            </w:tcBorders>
          </w:tcPr>
          <w:p w14:paraId="4AEAF404" w14:textId="77777777" w:rsidR="004A1174" w:rsidRDefault="004A1174" w:rsidP="00B435FD">
            <w:pPr>
              <w:pStyle w:val="TableParagraph"/>
              <w:spacing w:before="21"/>
              <w:rPr>
                <w:rFonts w:ascii="Arial" w:eastAsia="Arial" w:hAnsi="Arial" w:cs="Arial"/>
                <w:sz w:val="20"/>
                <w:szCs w:val="20"/>
              </w:rPr>
            </w:pPr>
          </w:p>
        </w:tc>
        <w:tc>
          <w:tcPr>
            <w:tcW w:w="1187" w:type="dxa"/>
            <w:tcBorders>
              <w:top w:val="single" w:sz="5" w:space="0" w:color="000000"/>
              <w:left w:val="single" w:sz="5" w:space="0" w:color="000000"/>
              <w:bottom w:val="single" w:sz="5" w:space="0" w:color="000000"/>
              <w:right w:val="single" w:sz="5" w:space="0" w:color="000000"/>
            </w:tcBorders>
          </w:tcPr>
          <w:p w14:paraId="32A0139F" w14:textId="77777777" w:rsidR="004A1174" w:rsidRDefault="004A1174" w:rsidP="00B435FD">
            <w:pPr>
              <w:pStyle w:val="TableParagraph"/>
              <w:spacing w:line="226" w:lineRule="exact"/>
              <w:rPr>
                <w:rFonts w:ascii="Arial" w:eastAsia="Arial" w:hAnsi="Arial" w:cs="Arial"/>
                <w:sz w:val="20"/>
                <w:szCs w:val="20"/>
              </w:rPr>
            </w:pPr>
          </w:p>
        </w:tc>
        <w:tc>
          <w:tcPr>
            <w:tcW w:w="1380" w:type="dxa"/>
            <w:tcBorders>
              <w:top w:val="single" w:sz="5" w:space="0" w:color="000000"/>
              <w:left w:val="single" w:sz="5" w:space="0" w:color="000000"/>
              <w:bottom w:val="single" w:sz="5" w:space="0" w:color="000000"/>
              <w:right w:val="single" w:sz="5" w:space="0" w:color="000000"/>
            </w:tcBorders>
          </w:tcPr>
          <w:p w14:paraId="421D9041" w14:textId="77777777" w:rsidR="004A1174" w:rsidRDefault="004A1174" w:rsidP="00B435FD">
            <w:pPr>
              <w:pStyle w:val="TableParagraph"/>
              <w:spacing w:line="226" w:lineRule="exact"/>
              <w:rPr>
                <w:rFonts w:ascii="Arial" w:eastAsia="Arial" w:hAnsi="Arial" w:cs="Arial"/>
                <w:sz w:val="20"/>
                <w:szCs w:val="20"/>
              </w:rPr>
            </w:pPr>
          </w:p>
        </w:tc>
        <w:tc>
          <w:tcPr>
            <w:tcW w:w="1633" w:type="dxa"/>
            <w:tcBorders>
              <w:top w:val="single" w:sz="5" w:space="0" w:color="000000"/>
              <w:left w:val="single" w:sz="5" w:space="0" w:color="000000"/>
              <w:bottom w:val="single" w:sz="5" w:space="0" w:color="000000"/>
              <w:right w:val="single" w:sz="5" w:space="0" w:color="000000"/>
            </w:tcBorders>
          </w:tcPr>
          <w:p w14:paraId="0333F11F" w14:textId="77777777" w:rsidR="004A1174" w:rsidRDefault="004A1174" w:rsidP="00B435FD">
            <w:pPr>
              <w:pStyle w:val="TableParagraph"/>
              <w:spacing w:line="226" w:lineRule="exact"/>
              <w:ind w:right="99"/>
              <w:rPr>
                <w:rFonts w:ascii="Arial" w:eastAsia="Arial" w:hAnsi="Arial" w:cs="Arial"/>
                <w:sz w:val="20"/>
                <w:szCs w:val="20"/>
              </w:rPr>
            </w:pPr>
          </w:p>
        </w:tc>
      </w:tr>
      <w:tr w:rsidR="004A1174" w14:paraId="52096DA6" w14:textId="77777777">
        <w:trPr>
          <w:trHeight w:hRule="exact" w:val="265"/>
        </w:trPr>
        <w:tc>
          <w:tcPr>
            <w:tcW w:w="1784" w:type="dxa"/>
            <w:tcBorders>
              <w:top w:val="single" w:sz="5" w:space="0" w:color="000000"/>
              <w:left w:val="single" w:sz="5" w:space="0" w:color="000000"/>
              <w:bottom w:val="single" w:sz="5" w:space="0" w:color="000000"/>
              <w:right w:val="single" w:sz="5" w:space="0" w:color="000000"/>
            </w:tcBorders>
          </w:tcPr>
          <w:p w14:paraId="307D46DA" w14:textId="77777777" w:rsidR="004A1174" w:rsidRDefault="004A1174">
            <w:pPr>
              <w:pStyle w:val="TableParagraph"/>
              <w:spacing w:line="226" w:lineRule="exact"/>
              <w:ind w:left="102"/>
              <w:rPr>
                <w:rFonts w:ascii="Arial" w:eastAsia="Arial" w:hAnsi="Arial" w:cs="Arial"/>
                <w:sz w:val="20"/>
                <w:szCs w:val="20"/>
              </w:rPr>
            </w:pPr>
          </w:p>
        </w:tc>
        <w:tc>
          <w:tcPr>
            <w:tcW w:w="1145" w:type="dxa"/>
            <w:tcBorders>
              <w:top w:val="single" w:sz="5" w:space="0" w:color="000000"/>
              <w:left w:val="single" w:sz="5" w:space="0" w:color="000000"/>
              <w:bottom w:val="single" w:sz="5" w:space="0" w:color="000000"/>
              <w:right w:val="single" w:sz="5" w:space="0" w:color="000000"/>
            </w:tcBorders>
          </w:tcPr>
          <w:p w14:paraId="5113E21A" w14:textId="77777777" w:rsidR="004A1174" w:rsidRDefault="004A1174" w:rsidP="00B435FD">
            <w:pPr>
              <w:pStyle w:val="TableParagraph"/>
              <w:spacing w:line="226" w:lineRule="exact"/>
              <w:rPr>
                <w:rFonts w:ascii="Arial" w:eastAsia="Arial" w:hAnsi="Arial" w:cs="Arial"/>
                <w:sz w:val="20"/>
                <w:szCs w:val="20"/>
              </w:rPr>
            </w:pPr>
          </w:p>
        </w:tc>
        <w:tc>
          <w:tcPr>
            <w:tcW w:w="1302" w:type="dxa"/>
            <w:tcBorders>
              <w:top w:val="single" w:sz="5" w:space="0" w:color="000000"/>
              <w:left w:val="single" w:sz="5" w:space="0" w:color="000000"/>
              <w:bottom w:val="single" w:sz="5" w:space="0" w:color="000000"/>
              <w:right w:val="single" w:sz="5" w:space="0" w:color="000000"/>
            </w:tcBorders>
          </w:tcPr>
          <w:p w14:paraId="02D5CF2C" w14:textId="77777777" w:rsidR="004A1174" w:rsidRDefault="004A1174" w:rsidP="00B435FD">
            <w:pPr>
              <w:pStyle w:val="TableParagraph"/>
              <w:spacing w:line="226" w:lineRule="exact"/>
              <w:ind w:right="99"/>
              <w:rPr>
                <w:rFonts w:ascii="Arial" w:eastAsia="Arial" w:hAnsi="Arial" w:cs="Arial"/>
                <w:sz w:val="20"/>
                <w:szCs w:val="20"/>
              </w:rPr>
            </w:pPr>
          </w:p>
        </w:tc>
        <w:tc>
          <w:tcPr>
            <w:tcW w:w="1145" w:type="dxa"/>
            <w:tcBorders>
              <w:top w:val="single" w:sz="5" w:space="0" w:color="000000"/>
              <w:left w:val="single" w:sz="5" w:space="0" w:color="000000"/>
              <w:bottom w:val="single" w:sz="5" w:space="0" w:color="000000"/>
              <w:right w:val="single" w:sz="5" w:space="0" w:color="000000"/>
            </w:tcBorders>
          </w:tcPr>
          <w:p w14:paraId="5F7988A6" w14:textId="77777777" w:rsidR="004A1174" w:rsidRDefault="004A1174" w:rsidP="00B435FD">
            <w:pPr>
              <w:pStyle w:val="TableParagraph"/>
              <w:spacing w:before="21"/>
              <w:rPr>
                <w:rFonts w:ascii="Arial" w:eastAsia="Arial" w:hAnsi="Arial" w:cs="Arial"/>
                <w:sz w:val="20"/>
                <w:szCs w:val="20"/>
              </w:rPr>
            </w:pPr>
          </w:p>
        </w:tc>
        <w:tc>
          <w:tcPr>
            <w:tcW w:w="1187" w:type="dxa"/>
            <w:tcBorders>
              <w:top w:val="single" w:sz="5" w:space="0" w:color="000000"/>
              <w:left w:val="single" w:sz="5" w:space="0" w:color="000000"/>
              <w:bottom w:val="single" w:sz="5" w:space="0" w:color="000000"/>
              <w:right w:val="single" w:sz="5" w:space="0" w:color="000000"/>
            </w:tcBorders>
          </w:tcPr>
          <w:p w14:paraId="547C34F4" w14:textId="77777777" w:rsidR="004A1174" w:rsidRDefault="004A1174" w:rsidP="00B435FD">
            <w:pPr>
              <w:pStyle w:val="TableParagraph"/>
              <w:spacing w:line="226" w:lineRule="exact"/>
              <w:rPr>
                <w:rFonts w:ascii="Arial" w:eastAsia="Arial" w:hAnsi="Arial" w:cs="Arial"/>
                <w:sz w:val="20"/>
                <w:szCs w:val="20"/>
              </w:rPr>
            </w:pPr>
          </w:p>
        </w:tc>
        <w:tc>
          <w:tcPr>
            <w:tcW w:w="1380" w:type="dxa"/>
            <w:tcBorders>
              <w:top w:val="single" w:sz="5" w:space="0" w:color="000000"/>
              <w:left w:val="single" w:sz="5" w:space="0" w:color="000000"/>
              <w:bottom w:val="single" w:sz="5" w:space="0" w:color="000000"/>
              <w:right w:val="single" w:sz="5" w:space="0" w:color="000000"/>
            </w:tcBorders>
          </w:tcPr>
          <w:p w14:paraId="3C084DA8" w14:textId="77777777" w:rsidR="004A1174" w:rsidRDefault="004A1174" w:rsidP="00B435FD">
            <w:pPr>
              <w:pStyle w:val="TableParagraph"/>
              <w:spacing w:line="226" w:lineRule="exact"/>
              <w:ind w:right="99"/>
              <w:rPr>
                <w:rFonts w:ascii="Arial" w:eastAsia="Arial" w:hAnsi="Arial" w:cs="Arial"/>
                <w:sz w:val="20"/>
                <w:szCs w:val="20"/>
              </w:rPr>
            </w:pPr>
          </w:p>
        </w:tc>
        <w:tc>
          <w:tcPr>
            <w:tcW w:w="1633" w:type="dxa"/>
            <w:tcBorders>
              <w:top w:val="single" w:sz="5" w:space="0" w:color="000000"/>
              <w:left w:val="single" w:sz="5" w:space="0" w:color="000000"/>
              <w:bottom w:val="single" w:sz="5" w:space="0" w:color="000000"/>
              <w:right w:val="single" w:sz="5" w:space="0" w:color="000000"/>
            </w:tcBorders>
          </w:tcPr>
          <w:p w14:paraId="2597F7C8" w14:textId="77777777" w:rsidR="004A1174" w:rsidRDefault="004A1174" w:rsidP="00B435FD">
            <w:pPr>
              <w:pStyle w:val="TableParagraph"/>
              <w:spacing w:line="226" w:lineRule="exact"/>
              <w:ind w:right="99"/>
              <w:rPr>
                <w:rFonts w:ascii="Arial" w:eastAsia="Arial" w:hAnsi="Arial" w:cs="Arial"/>
                <w:sz w:val="20"/>
                <w:szCs w:val="20"/>
              </w:rPr>
            </w:pPr>
          </w:p>
        </w:tc>
      </w:tr>
    </w:tbl>
    <w:p w14:paraId="4EC069C5" w14:textId="647871F1" w:rsidR="004A1174" w:rsidRDefault="00CD1E72">
      <w:pPr>
        <w:spacing w:line="181" w:lineRule="exact"/>
        <w:ind w:left="435" w:right="236"/>
        <w:rPr>
          <w:rFonts w:ascii="Arial"/>
          <w:sz w:val="16"/>
        </w:rPr>
      </w:pPr>
      <w:r>
        <w:rPr>
          <w:rFonts w:ascii="Arial"/>
          <w:sz w:val="16"/>
        </w:rPr>
        <w:t>Source:</w:t>
      </w:r>
      <w:r>
        <w:rPr>
          <w:rFonts w:ascii="Arial"/>
          <w:spacing w:val="33"/>
          <w:sz w:val="16"/>
        </w:rPr>
        <w:t xml:space="preserve"> </w:t>
      </w:r>
      <w:r>
        <w:rPr>
          <w:rFonts w:ascii="Arial"/>
          <w:sz w:val="16"/>
        </w:rPr>
        <w:t>U.S.</w:t>
      </w:r>
      <w:r>
        <w:rPr>
          <w:rFonts w:ascii="Arial"/>
          <w:spacing w:val="-6"/>
          <w:sz w:val="16"/>
        </w:rPr>
        <w:t xml:space="preserve"> </w:t>
      </w:r>
      <w:r>
        <w:rPr>
          <w:rFonts w:ascii="Arial"/>
          <w:sz w:val="16"/>
        </w:rPr>
        <w:t>Census,</w:t>
      </w:r>
      <w:r>
        <w:rPr>
          <w:rFonts w:ascii="Arial"/>
          <w:spacing w:val="-5"/>
          <w:sz w:val="16"/>
        </w:rPr>
        <w:t xml:space="preserve"> </w:t>
      </w:r>
      <w:r w:rsidRPr="00041175">
        <w:rPr>
          <w:rFonts w:ascii="Arial"/>
          <w:color w:val="0070C0"/>
          <w:sz w:val="16"/>
        </w:rPr>
        <w:t>20</w:t>
      </w:r>
      <w:r w:rsidR="00041175" w:rsidRPr="00041175">
        <w:rPr>
          <w:rFonts w:ascii="Arial"/>
          <w:color w:val="0070C0"/>
          <w:sz w:val="16"/>
        </w:rPr>
        <w:t>XX</w:t>
      </w:r>
      <w:r w:rsidR="00041175">
        <w:rPr>
          <w:rFonts w:ascii="Arial"/>
          <w:sz w:val="16"/>
        </w:rPr>
        <w:t xml:space="preserve"> </w:t>
      </w:r>
      <w:r>
        <w:rPr>
          <w:rFonts w:ascii="Arial"/>
          <w:sz w:val="16"/>
        </w:rPr>
        <w:t>American</w:t>
      </w:r>
      <w:r>
        <w:rPr>
          <w:rFonts w:ascii="Arial"/>
          <w:spacing w:val="-6"/>
          <w:sz w:val="16"/>
        </w:rPr>
        <w:t xml:space="preserve"> </w:t>
      </w:r>
      <w:r>
        <w:rPr>
          <w:rFonts w:ascii="Arial"/>
          <w:sz w:val="16"/>
        </w:rPr>
        <w:t>Community</w:t>
      </w:r>
      <w:r>
        <w:rPr>
          <w:rFonts w:ascii="Arial"/>
          <w:spacing w:val="-6"/>
          <w:sz w:val="16"/>
        </w:rPr>
        <w:t xml:space="preserve"> </w:t>
      </w:r>
      <w:r>
        <w:rPr>
          <w:rFonts w:ascii="Arial"/>
          <w:spacing w:val="-1"/>
          <w:sz w:val="16"/>
        </w:rPr>
        <w:t>Survey,</w:t>
      </w:r>
      <w:r>
        <w:rPr>
          <w:rFonts w:ascii="Arial"/>
          <w:spacing w:val="-6"/>
          <w:sz w:val="16"/>
        </w:rPr>
        <w:t xml:space="preserve"> </w:t>
      </w:r>
      <w:r>
        <w:rPr>
          <w:rFonts w:ascii="Arial"/>
          <w:sz w:val="16"/>
        </w:rPr>
        <w:t>5-year</w:t>
      </w:r>
      <w:r>
        <w:rPr>
          <w:rFonts w:ascii="Arial"/>
          <w:spacing w:val="-5"/>
          <w:sz w:val="16"/>
        </w:rPr>
        <w:t xml:space="preserve"> </w:t>
      </w:r>
      <w:r>
        <w:rPr>
          <w:rFonts w:ascii="Arial"/>
          <w:sz w:val="16"/>
        </w:rPr>
        <w:t>Estimates.</w:t>
      </w:r>
    </w:p>
    <w:p w14:paraId="0DAA2459" w14:textId="0B9A5EC3" w:rsidR="004A1174" w:rsidRPr="002A5796" w:rsidRDefault="00F61C46" w:rsidP="00107766">
      <w:pPr>
        <w:shd w:val="clear" w:color="auto" w:fill="F2DBDB" w:themeFill="accent2" w:themeFillTint="33"/>
        <w:rPr>
          <w:rFonts w:ascii="Arial" w:eastAsia="Arial" w:hAnsi="Arial"/>
        </w:rPr>
      </w:pPr>
      <w:r w:rsidRPr="002A5796">
        <w:rPr>
          <w:rFonts w:ascii="Arial" w:eastAsia="Arial" w:hAnsi="Arial"/>
        </w:rPr>
        <w:t xml:space="preserve">Population/Demographics Sources:  </w:t>
      </w:r>
    </w:p>
    <w:p w14:paraId="53411378" w14:textId="774F5751" w:rsidR="00F61C46" w:rsidRDefault="00F61C46" w:rsidP="00107766">
      <w:pPr>
        <w:pStyle w:val="Bullets"/>
        <w:shd w:val="clear" w:color="auto" w:fill="F2DBDB" w:themeFill="accent2" w:themeFillTint="33"/>
        <w:tabs>
          <w:tab w:val="clear" w:pos="2160"/>
          <w:tab w:val="num" w:pos="1440"/>
        </w:tabs>
        <w:ind w:left="1080"/>
        <w:rPr>
          <w:rFonts w:eastAsiaTheme="minorEastAsia"/>
        </w:rPr>
      </w:pPr>
      <w:r w:rsidRPr="0021511C">
        <w:rPr>
          <w:rFonts w:eastAsiaTheme="minorEastAsia"/>
        </w:rPr>
        <w:t>U.S. Census Bureau</w:t>
      </w:r>
      <w:r w:rsidRPr="00F1795E">
        <w:rPr>
          <w:rFonts w:eastAsiaTheme="minorEastAsia"/>
        </w:rPr>
        <w:t>,</w:t>
      </w:r>
      <w:r>
        <w:rPr>
          <w:rFonts w:eastAsiaTheme="minorEastAsia"/>
        </w:rPr>
        <w:t xml:space="preserve"> </w:t>
      </w:r>
      <w:hyperlink r:id="rId17" w:history="1">
        <w:r w:rsidR="0097428D" w:rsidRPr="0021511C">
          <w:rPr>
            <w:rStyle w:val="Hyperlink"/>
          </w:rPr>
          <w:t>https://data.census.gov/</w:t>
        </w:r>
      </w:hyperlink>
      <w:r w:rsidR="0097428D">
        <w:t xml:space="preserve"> </w:t>
      </w:r>
    </w:p>
    <w:p w14:paraId="3003B7F1" w14:textId="77777777" w:rsidR="00C907B6" w:rsidRDefault="00C907B6" w:rsidP="00C907B6">
      <w:pPr>
        <w:pStyle w:val="NormalIndent"/>
        <w:shd w:val="clear" w:color="auto" w:fill="F2DBDB" w:themeFill="accent2" w:themeFillTint="33"/>
        <w:ind w:left="0"/>
        <w:rPr>
          <w:rFonts w:eastAsiaTheme="minorEastAsia"/>
        </w:rPr>
      </w:pPr>
    </w:p>
    <w:p w14:paraId="7BDF4357" w14:textId="16FE2CA7" w:rsidR="00C907B6" w:rsidRPr="00C907B6" w:rsidRDefault="00C907B6" w:rsidP="00C907B6">
      <w:pPr>
        <w:pStyle w:val="NormalIndent"/>
        <w:shd w:val="clear" w:color="auto" w:fill="F2DBDB" w:themeFill="accent2" w:themeFillTint="33"/>
        <w:ind w:left="0"/>
        <w:rPr>
          <w:rFonts w:eastAsiaTheme="minorEastAsia"/>
        </w:rPr>
      </w:pPr>
      <w:r>
        <w:rPr>
          <w:rFonts w:eastAsiaTheme="minorEastAsia"/>
        </w:rPr>
        <w:lastRenderedPageBreak/>
        <w:br/>
      </w:r>
      <w:r w:rsidRPr="00C907B6">
        <w:rPr>
          <w:rFonts w:eastAsiaTheme="minorEastAsia"/>
        </w:rPr>
        <w:t xml:space="preserve">On the United States Census Bureau website, first click in the search bar under </w:t>
      </w:r>
      <w:r w:rsidRPr="00C907B6">
        <w:rPr>
          <w:rFonts w:eastAsiaTheme="minorEastAsia"/>
          <w:b/>
        </w:rPr>
        <w:t>Explore Census Data</w:t>
      </w:r>
      <w:r w:rsidRPr="00C907B6">
        <w:rPr>
          <w:rFonts w:eastAsiaTheme="minorEastAsia"/>
        </w:rPr>
        <w:t>. Select “Use Advanced Search…” Select all geographies for which you want data. First click County&gt;, and then Missouri&gt;, and then check the box for the relevant county. This will return results for all of the cities in the county.</w:t>
      </w:r>
    </w:p>
    <w:p w14:paraId="610241AD" w14:textId="77777777" w:rsidR="00C907B6" w:rsidRDefault="00C907B6" w:rsidP="00C907B6">
      <w:pPr>
        <w:pStyle w:val="NormalIndent"/>
        <w:shd w:val="clear" w:color="auto" w:fill="F2DBDB" w:themeFill="accent2" w:themeFillTint="33"/>
        <w:ind w:left="0"/>
        <w:rPr>
          <w:rFonts w:eastAsiaTheme="minorEastAsia"/>
          <w:shd w:val="clear" w:color="auto" w:fill="F2DBDB" w:themeFill="accent2" w:themeFillTint="33"/>
        </w:rPr>
      </w:pPr>
      <w:r w:rsidRPr="00C907B6">
        <w:rPr>
          <w:rFonts w:eastAsiaTheme="minorEastAsia"/>
          <w:noProof/>
        </w:rPr>
        <mc:AlternateContent>
          <mc:Choice Requires="wps">
            <w:drawing>
              <wp:anchor distT="0" distB="0" distL="114300" distR="114300" simplePos="0" relativeHeight="502846408" behindDoc="0" locked="0" layoutInCell="1" allowOverlap="1" wp14:anchorId="10852488" wp14:editId="5ED7298E">
                <wp:simplePos x="0" y="0"/>
                <wp:positionH relativeFrom="column">
                  <wp:posOffset>5586911</wp:posOffset>
                </wp:positionH>
                <wp:positionV relativeFrom="paragraph">
                  <wp:posOffset>768350</wp:posOffset>
                </wp:positionV>
                <wp:extent cx="365760" cy="640080"/>
                <wp:effectExtent l="19050" t="19050" r="53340" b="45720"/>
                <wp:wrapNone/>
                <wp:docPr id="11" name="Straight Arrow Connector 11"/>
                <wp:cNvGraphicFramePr/>
                <a:graphic xmlns:a="http://schemas.openxmlformats.org/drawingml/2006/main">
                  <a:graphicData uri="http://schemas.microsoft.com/office/word/2010/wordprocessingShape">
                    <wps:wsp>
                      <wps:cNvCnPr/>
                      <wps:spPr>
                        <a:xfrm>
                          <a:off x="0" y="0"/>
                          <a:ext cx="365760" cy="640080"/>
                        </a:xfrm>
                        <a:prstGeom prst="straightConnector1">
                          <a:avLst/>
                        </a:prstGeom>
                        <a:ln w="3810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1D17C013" id="_x0000_t32" coordsize="21600,21600" o:spt="32" o:oned="t" path="m,l21600,21600e" filled="f">
                <v:path arrowok="t" fillok="f" o:connecttype="none"/>
                <o:lock v:ext="edit" shapetype="t"/>
              </v:shapetype>
              <v:shape id="Straight Arrow Connector 11" o:spid="_x0000_s1026" type="#_x0000_t32" style="position:absolute;margin-left:439.9pt;margin-top:60.5pt;width:28.8pt;height:50.4pt;z-index:502846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" strokecolor="red" strokeweight="3pt">
                <v:stroke endarrow="block"/>
              </v:shape>
            </w:pict>
          </mc:Fallback>
        </mc:AlternateContent>
      </w:r>
      <w:r w:rsidRPr="00C907B6">
        <w:rPr>
          <w:rFonts w:eastAsiaTheme="minorEastAsia"/>
          <w:shd w:val="clear" w:color="auto" w:fill="F2DBDB" w:themeFill="accent2" w:themeFillTint="33"/>
        </w:rPr>
        <w:t>Under “Topics”, narrow down your search to the specific tables you want to download. For example, under Populations and People&gt;, you can select Population Change and Components&gt;, then check the box for Populations and People. After clicking [Search], a list of Tables, Maps, and Profiles are the returned result. Clicking on any of the results will allow you to download datasets using the Excel, CSV and ZIP icons on the top left of the results window, as shown below</w:t>
      </w:r>
      <w:r>
        <w:rPr>
          <w:rFonts w:eastAsiaTheme="minorEastAsia"/>
          <w:shd w:val="clear" w:color="auto" w:fill="F2DBDB" w:themeFill="accent2" w:themeFillTint="33"/>
        </w:rPr>
        <w:t>.</w:t>
      </w:r>
    </w:p>
    <w:p w14:paraId="2E9E7898" w14:textId="77777777" w:rsidR="00C907B6" w:rsidRPr="00356EE4" w:rsidRDefault="00C907B6" w:rsidP="00C907B6">
      <w:pPr>
        <w:pStyle w:val="NormalIndent"/>
        <w:shd w:val="clear" w:color="auto" w:fill="F2DBDB" w:themeFill="accent2" w:themeFillTint="33"/>
        <w:ind w:left="0"/>
        <w:rPr>
          <w:rFonts w:eastAsiaTheme="minorEastAsia"/>
          <w:b/>
          <w:shd w:val="clear" w:color="auto" w:fill="F2DBDB" w:themeFill="accent2" w:themeFillTint="33"/>
        </w:rPr>
      </w:pPr>
      <w:r>
        <w:rPr>
          <w:rFonts w:eastAsiaTheme="minorEastAsia"/>
          <w:b/>
          <w:noProof/>
          <w:shd w:val="clear" w:color="auto" w:fill="F2DBDB" w:themeFill="accent2" w:themeFillTint="33"/>
        </w:rPr>
        <w:drawing>
          <wp:inline distT="0" distB="0" distL="0" distR="0" wp14:anchorId="7F62169B" wp14:editId="223AC186">
            <wp:extent cx="6223000" cy="1339215"/>
            <wp:effectExtent l="0" t="0" r="635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census.screenshot.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6223000" cy="1339215"/>
                    </a:xfrm>
                    <a:prstGeom prst="rect">
                      <a:avLst/>
                    </a:prstGeom>
                  </pic:spPr>
                </pic:pic>
              </a:graphicData>
            </a:graphic>
          </wp:inline>
        </w:drawing>
      </w:r>
    </w:p>
    <w:p w14:paraId="530B773F" w14:textId="5D756637" w:rsidR="00F61C46" w:rsidRDefault="00F61C46" w:rsidP="00C907B6">
      <w:pPr>
        <w:pStyle w:val="NormalIndent"/>
        <w:shd w:val="clear" w:color="auto" w:fill="F2DBDB" w:themeFill="accent2" w:themeFillTint="33"/>
        <w:ind w:left="0"/>
        <w:rPr>
          <w:rFonts w:eastAsia="Arial" w:cs="Arial"/>
          <w:sz w:val="16"/>
          <w:szCs w:val="16"/>
        </w:rPr>
      </w:pPr>
    </w:p>
    <w:p w14:paraId="79EA91C9" w14:textId="77777777" w:rsidR="00D43DD1" w:rsidRDefault="00CD1E72" w:rsidP="00B435FD">
      <w:pPr>
        <w:pStyle w:val="Heading3"/>
      </w:pPr>
      <w:bookmarkStart w:id="15" w:name="2.1.4_History"/>
      <w:bookmarkStart w:id="16" w:name="_Toc171844823"/>
      <w:bookmarkEnd w:id="15"/>
      <w:r>
        <w:t>History</w:t>
      </w:r>
      <w:bookmarkEnd w:id="16"/>
    </w:p>
    <w:p w14:paraId="36E7CD6C" w14:textId="77777777" w:rsidR="004A1174" w:rsidRDefault="004A1174" w:rsidP="00A93FE3">
      <w:pPr>
        <w:spacing w:before="7"/>
        <w:ind w:left="220"/>
        <w:rPr>
          <w:rFonts w:ascii="Arial" w:eastAsia="Arial" w:hAnsi="Arial" w:cs="Arial"/>
          <w:b/>
          <w:bCs/>
          <w:sz w:val="23"/>
          <w:szCs w:val="23"/>
        </w:rPr>
      </w:pPr>
    </w:p>
    <w:p w14:paraId="75C07662" w14:textId="33752A33" w:rsidR="00F61C46" w:rsidRPr="00B94A80" w:rsidRDefault="00A93FE3" w:rsidP="00107766">
      <w:pPr>
        <w:shd w:val="clear" w:color="auto" w:fill="F2DBDB" w:themeFill="accent2" w:themeFillTint="33"/>
        <w:spacing w:before="7"/>
        <w:ind w:left="220"/>
        <w:jc w:val="both"/>
        <w:rPr>
          <w:rFonts w:ascii="Arial" w:eastAsia="Arial" w:hAnsi="Arial" w:cs="Arial"/>
          <w:bCs/>
        </w:rPr>
      </w:pPr>
      <w:r w:rsidRPr="00B94A80">
        <w:rPr>
          <w:rFonts w:ascii="Arial" w:eastAsia="Arial" w:hAnsi="Arial" w:cs="Arial"/>
          <w:bCs/>
        </w:rPr>
        <w:t>Include a brief history of the county and its communities, as well as the special districts and school districts.</w:t>
      </w:r>
      <w:r w:rsidR="00A541A3">
        <w:rPr>
          <w:rFonts w:ascii="Arial" w:eastAsia="Arial" w:hAnsi="Arial" w:cs="Arial"/>
          <w:bCs/>
        </w:rPr>
        <w:t xml:space="preserve"> </w:t>
      </w:r>
      <w:r w:rsidR="00F86CBD">
        <w:rPr>
          <w:rFonts w:ascii="Arial" w:eastAsia="Arial" w:hAnsi="Arial" w:cs="Arial"/>
          <w:bCs/>
        </w:rPr>
        <w:t>A useful source</w:t>
      </w:r>
      <w:r w:rsidR="00F61C46">
        <w:rPr>
          <w:rFonts w:ascii="Arial" w:eastAsia="Arial" w:hAnsi="Arial" w:cs="Arial"/>
          <w:bCs/>
        </w:rPr>
        <w:t xml:space="preserve"> for this type of information is the county’s website or the website of the historical society/board.</w:t>
      </w:r>
    </w:p>
    <w:p w14:paraId="738A78BF" w14:textId="77777777" w:rsidR="004A1174" w:rsidRDefault="004A1174">
      <w:pPr>
        <w:spacing w:before="8"/>
        <w:rPr>
          <w:rFonts w:ascii="Arial" w:eastAsia="Arial" w:hAnsi="Arial" w:cs="Arial"/>
          <w:sz w:val="21"/>
          <w:szCs w:val="21"/>
        </w:rPr>
      </w:pPr>
    </w:p>
    <w:p w14:paraId="22472E00" w14:textId="77777777" w:rsidR="004A1174" w:rsidRDefault="004A1174">
      <w:pPr>
        <w:spacing w:before="10"/>
        <w:rPr>
          <w:rFonts w:ascii="Arial" w:eastAsia="Arial" w:hAnsi="Arial" w:cs="Arial"/>
          <w:sz w:val="19"/>
          <w:szCs w:val="19"/>
        </w:rPr>
      </w:pPr>
    </w:p>
    <w:p w14:paraId="1FBC7E29" w14:textId="77777777" w:rsidR="00D43DD1" w:rsidRDefault="00CD1E72" w:rsidP="00B435FD">
      <w:pPr>
        <w:pStyle w:val="Heading3"/>
      </w:pPr>
      <w:bookmarkStart w:id="17" w:name="2.1.5_Occupations"/>
      <w:bookmarkStart w:id="18" w:name="_Toc171844824"/>
      <w:bookmarkEnd w:id="17"/>
      <w:r>
        <w:t>Occupations</w:t>
      </w:r>
      <w:bookmarkEnd w:id="18"/>
    </w:p>
    <w:p w14:paraId="1D409B4D" w14:textId="77777777" w:rsidR="004A1174" w:rsidRDefault="004A1174">
      <w:pPr>
        <w:spacing w:before="6"/>
        <w:rPr>
          <w:rFonts w:ascii="Arial" w:eastAsia="Arial" w:hAnsi="Arial" w:cs="Arial"/>
          <w:b/>
          <w:bCs/>
          <w:sz w:val="23"/>
          <w:szCs w:val="23"/>
        </w:rPr>
      </w:pPr>
    </w:p>
    <w:p w14:paraId="5292997C" w14:textId="640D5542" w:rsidR="004A1174" w:rsidRDefault="00A93FE3" w:rsidP="00107766">
      <w:pPr>
        <w:pStyle w:val="BodyText"/>
        <w:shd w:val="clear" w:color="auto" w:fill="F2DBDB" w:themeFill="accent2" w:themeFillTint="33"/>
        <w:spacing w:before="0"/>
        <w:ind w:left="220"/>
        <w:jc w:val="both"/>
      </w:pPr>
      <w:r>
        <w:t xml:space="preserve">Insert a table </w:t>
      </w:r>
      <w:r w:rsidR="0009622E">
        <w:rPr>
          <w:b/>
        </w:rPr>
        <w:t xml:space="preserve">(Table 2.3) </w:t>
      </w:r>
      <w:r>
        <w:t>with</w:t>
      </w:r>
      <w:r w:rsidR="00CD1E72">
        <w:rPr>
          <w:spacing w:val="-6"/>
        </w:rPr>
        <w:t xml:space="preserve"> </w:t>
      </w:r>
      <w:r w:rsidR="00CD1E72">
        <w:rPr>
          <w:spacing w:val="-1"/>
        </w:rPr>
        <w:t>occupation</w:t>
      </w:r>
      <w:r w:rsidR="00CD1E72">
        <w:rPr>
          <w:spacing w:val="-6"/>
        </w:rPr>
        <w:t xml:space="preserve"> </w:t>
      </w:r>
      <w:r w:rsidR="00CD1E72">
        <w:t>statistics</w:t>
      </w:r>
      <w:r w:rsidR="00CD1E72">
        <w:rPr>
          <w:spacing w:val="-6"/>
        </w:rPr>
        <w:t xml:space="preserve"> </w:t>
      </w:r>
      <w:r w:rsidR="00CD1E72">
        <w:t>for</w:t>
      </w:r>
      <w:r w:rsidR="00CD1E72">
        <w:rPr>
          <w:spacing w:val="-6"/>
        </w:rPr>
        <w:t xml:space="preserve"> </w:t>
      </w:r>
      <w:r w:rsidR="00CD1E72">
        <w:t>the</w:t>
      </w:r>
      <w:r w:rsidR="00CD1E72">
        <w:rPr>
          <w:spacing w:val="-7"/>
        </w:rPr>
        <w:t xml:space="preserve"> </w:t>
      </w:r>
      <w:r w:rsidR="00CD1E72">
        <w:t>incorporated</w:t>
      </w:r>
      <w:r w:rsidR="00CD1E72">
        <w:rPr>
          <w:spacing w:val="-6"/>
        </w:rPr>
        <w:t xml:space="preserve"> </w:t>
      </w:r>
      <w:r w:rsidR="00CD1E72">
        <w:t>cities</w:t>
      </w:r>
      <w:r w:rsidR="00CD1E72">
        <w:rPr>
          <w:spacing w:val="-6"/>
        </w:rPr>
        <w:t xml:space="preserve"> </w:t>
      </w:r>
      <w:r w:rsidR="00CD1E72">
        <w:rPr>
          <w:spacing w:val="-1"/>
        </w:rPr>
        <w:t>and</w:t>
      </w:r>
      <w:r w:rsidR="00CD1E72">
        <w:rPr>
          <w:spacing w:val="-6"/>
        </w:rPr>
        <w:t xml:space="preserve"> </w:t>
      </w:r>
      <w:r w:rsidR="00CD1E72">
        <w:rPr>
          <w:spacing w:val="-1"/>
        </w:rPr>
        <w:t>the</w:t>
      </w:r>
      <w:r w:rsidR="00CD1E72">
        <w:rPr>
          <w:spacing w:val="-6"/>
        </w:rPr>
        <w:t xml:space="preserve"> </w:t>
      </w:r>
      <w:r w:rsidR="00CD1E72">
        <w:t>county</w:t>
      </w:r>
      <w:r w:rsidR="0022083A">
        <w:t>,</w:t>
      </w:r>
      <w:r w:rsidR="00CD1E72">
        <w:rPr>
          <w:spacing w:val="-6"/>
        </w:rPr>
        <w:t xml:space="preserve"> </w:t>
      </w:r>
      <w:r w:rsidR="00CD1E72">
        <w:t>as</w:t>
      </w:r>
      <w:r w:rsidR="00CD1E72">
        <w:rPr>
          <w:spacing w:val="-6"/>
        </w:rPr>
        <w:t xml:space="preserve"> </w:t>
      </w:r>
      <w:r w:rsidR="00CD1E72">
        <w:t>a</w:t>
      </w:r>
      <w:r w:rsidR="00CD1E72">
        <w:rPr>
          <w:spacing w:val="-6"/>
        </w:rPr>
        <w:t xml:space="preserve"> </w:t>
      </w:r>
      <w:r w:rsidR="00CD1E72">
        <w:t>whole.</w:t>
      </w:r>
      <w:r>
        <w:t xml:space="preserve"> Use percentages </w:t>
      </w:r>
      <w:r w:rsidR="0009622E">
        <w:t xml:space="preserve">rather than actual numbers of employees </w:t>
      </w:r>
      <w:r>
        <w:t>so that comparisons can be made between communities.</w:t>
      </w:r>
    </w:p>
    <w:p w14:paraId="5D1712F2" w14:textId="77777777" w:rsidR="004A1174" w:rsidRDefault="004A1174">
      <w:pPr>
        <w:spacing w:before="2"/>
        <w:rPr>
          <w:rFonts w:ascii="Arial" w:eastAsia="Arial" w:hAnsi="Arial" w:cs="Arial"/>
          <w:sz w:val="23"/>
          <w:szCs w:val="23"/>
        </w:rPr>
      </w:pPr>
    </w:p>
    <w:p w14:paraId="593EB324" w14:textId="77777777" w:rsidR="004A1174" w:rsidRDefault="004A1174">
      <w:pPr>
        <w:spacing w:line="20" w:lineRule="atLeast"/>
        <w:ind w:left="181"/>
        <w:rPr>
          <w:rFonts w:ascii="Arial" w:eastAsia="Arial" w:hAnsi="Arial" w:cs="Arial"/>
          <w:sz w:val="2"/>
          <w:szCs w:val="2"/>
        </w:rPr>
      </w:pPr>
    </w:p>
    <w:p w14:paraId="556B5520" w14:textId="77777777" w:rsidR="00D43DD1" w:rsidRDefault="00E8662E" w:rsidP="00B435FD">
      <w:pPr>
        <w:pStyle w:val="TableTitle"/>
      </w:pPr>
      <w:bookmarkStart w:id="19" w:name="_bookmark18"/>
      <w:bookmarkEnd w:id="19"/>
      <w:r>
        <w:t>O</w:t>
      </w:r>
      <w:r w:rsidR="00CD1E72">
        <w:t>ccupation</w:t>
      </w:r>
      <w:r w:rsidR="00CD1E72">
        <w:rPr>
          <w:spacing w:val="-4"/>
        </w:rPr>
        <w:t xml:space="preserve"> </w:t>
      </w:r>
      <w:r w:rsidR="00CD1E72">
        <w:t>Statistics,</w:t>
      </w:r>
      <w:r w:rsidR="00CD1E72">
        <w:rPr>
          <w:spacing w:val="-4"/>
        </w:rPr>
        <w:t xml:space="preserve"> </w:t>
      </w:r>
      <w:r w:rsidR="00A93FE3" w:rsidRPr="00A80EE1">
        <w:rPr>
          <w:color w:val="0070C0"/>
        </w:rPr>
        <w:t>County A</w:t>
      </w:r>
      <w:r w:rsidR="00A93FE3">
        <w:t>, Missouri</w:t>
      </w:r>
    </w:p>
    <w:tbl>
      <w:tblPr>
        <w:tblW w:w="0" w:type="auto"/>
        <w:tblInd w:w="106" w:type="dxa"/>
        <w:tblLayout w:type="fixed"/>
        <w:tblCellMar>
          <w:left w:w="0" w:type="dxa"/>
          <w:right w:w="0" w:type="dxa"/>
        </w:tblCellMar>
        <w:tblLook w:val="01E0" w:firstRow="1" w:lastRow="1" w:firstColumn="1" w:lastColumn="1" w:noHBand="0" w:noVBand="0"/>
      </w:tblPr>
      <w:tblGrid>
        <w:gridCol w:w="2015"/>
        <w:gridCol w:w="1367"/>
        <w:gridCol w:w="1308"/>
        <w:gridCol w:w="1308"/>
        <w:gridCol w:w="1386"/>
        <w:gridCol w:w="1537"/>
      </w:tblGrid>
      <w:tr w:rsidR="004A1174" w14:paraId="424FB679" w14:textId="77777777" w:rsidTr="002A5796">
        <w:trPr>
          <w:trHeight w:hRule="exact" w:val="1458"/>
        </w:trPr>
        <w:tc>
          <w:tcPr>
            <w:tcW w:w="2015" w:type="dxa"/>
            <w:tcBorders>
              <w:top w:val="single" w:sz="5" w:space="0" w:color="000000"/>
              <w:left w:val="single" w:sz="5" w:space="0" w:color="000000"/>
              <w:bottom w:val="single" w:sz="5" w:space="0" w:color="000000"/>
              <w:right w:val="single" w:sz="5" w:space="0" w:color="000000"/>
            </w:tcBorders>
            <w:shd w:val="clear" w:color="auto" w:fill="BFBFBF"/>
            <w:vAlign w:val="center"/>
          </w:tcPr>
          <w:p w14:paraId="4CD7E931" w14:textId="77777777" w:rsidR="004A1174" w:rsidRDefault="00CD1E72" w:rsidP="002A5796">
            <w:pPr>
              <w:pStyle w:val="TableParagraph"/>
              <w:jc w:val="center"/>
              <w:rPr>
                <w:rFonts w:ascii="Arial" w:eastAsia="Arial" w:hAnsi="Arial" w:cs="Arial"/>
                <w:sz w:val="18"/>
                <w:szCs w:val="18"/>
              </w:rPr>
            </w:pPr>
            <w:r>
              <w:rPr>
                <w:rFonts w:ascii="Arial"/>
                <w:b/>
                <w:spacing w:val="-1"/>
                <w:sz w:val="18"/>
              </w:rPr>
              <w:t>Place</w:t>
            </w:r>
          </w:p>
        </w:tc>
        <w:tc>
          <w:tcPr>
            <w:tcW w:w="1367" w:type="dxa"/>
            <w:tcBorders>
              <w:top w:val="single" w:sz="5" w:space="0" w:color="000000"/>
              <w:left w:val="single" w:sz="5" w:space="0" w:color="000000"/>
              <w:bottom w:val="single" w:sz="5" w:space="0" w:color="000000"/>
              <w:right w:val="single" w:sz="5" w:space="0" w:color="000000"/>
            </w:tcBorders>
            <w:shd w:val="clear" w:color="auto" w:fill="BFBFBF"/>
            <w:vAlign w:val="center"/>
          </w:tcPr>
          <w:p w14:paraId="1219CA5B" w14:textId="77777777" w:rsidR="004A1174" w:rsidRDefault="00CD1E72" w:rsidP="002A5796">
            <w:pPr>
              <w:pStyle w:val="TableParagraph"/>
              <w:jc w:val="center"/>
              <w:rPr>
                <w:rFonts w:ascii="Arial" w:eastAsia="Arial" w:hAnsi="Arial" w:cs="Arial"/>
                <w:sz w:val="18"/>
                <w:szCs w:val="18"/>
              </w:rPr>
            </w:pPr>
            <w:r>
              <w:rPr>
                <w:rFonts w:ascii="Arial"/>
                <w:b/>
                <w:spacing w:val="-1"/>
                <w:sz w:val="18"/>
              </w:rPr>
              <w:t>Management,</w:t>
            </w:r>
            <w:r>
              <w:rPr>
                <w:rFonts w:ascii="Arial"/>
                <w:b/>
                <w:spacing w:val="27"/>
                <w:sz w:val="18"/>
              </w:rPr>
              <w:t xml:space="preserve"> </w:t>
            </w:r>
            <w:r>
              <w:rPr>
                <w:rFonts w:ascii="Arial"/>
                <w:b/>
                <w:spacing w:val="-1"/>
                <w:sz w:val="18"/>
              </w:rPr>
              <w:t>Business,</w:t>
            </w:r>
            <w:r>
              <w:rPr>
                <w:rFonts w:ascii="Arial"/>
                <w:b/>
                <w:spacing w:val="22"/>
                <w:sz w:val="18"/>
              </w:rPr>
              <w:t xml:space="preserve"> </w:t>
            </w:r>
            <w:r>
              <w:rPr>
                <w:rFonts w:ascii="Arial"/>
                <w:b/>
                <w:spacing w:val="-1"/>
                <w:sz w:val="18"/>
              </w:rPr>
              <w:t>Science,</w:t>
            </w:r>
            <w:r>
              <w:rPr>
                <w:rFonts w:ascii="Arial"/>
                <w:b/>
                <w:sz w:val="18"/>
              </w:rPr>
              <w:t xml:space="preserve"> </w:t>
            </w:r>
            <w:r>
              <w:rPr>
                <w:rFonts w:ascii="Arial"/>
                <w:b/>
                <w:spacing w:val="-1"/>
                <w:sz w:val="18"/>
              </w:rPr>
              <w:t>and</w:t>
            </w:r>
            <w:r>
              <w:rPr>
                <w:rFonts w:ascii="Arial"/>
                <w:b/>
                <w:spacing w:val="25"/>
                <w:sz w:val="18"/>
              </w:rPr>
              <w:t xml:space="preserve"> </w:t>
            </w:r>
            <w:r>
              <w:rPr>
                <w:rFonts w:ascii="Arial"/>
                <w:b/>
                <w:spacing w:val="-1"/>
                <w:sz w:val="18"/>
              </w:rPr>
              <w:t>Arts</w:t>
            </w:r>
            <w:r>
              <w:rPr>
                <w:rFonts w:ascii="Arial"/>
                <w:b/>
                <w:spacing w:val="22"/>
                <w:sz w:val="18"/>
              </w:rPr>
              <w:t xml:space="preserve"> </w:t>
            </w:r>
            <w:r>
              <w:rPr>
                <w:rFonts w:ascii="Arial"/>
                <w:b/>
                <w:spacing w:val="-1"/>
                <w:sz w:val="18"/>
              </w:rPr>
              <w:t>Occupations</w:t>
            </w:r>
          </w:p>
        </w:tc>
        <w:tc>
          <w:tcPr>
            <w:tcW w:w="1308" w:type="dxa"/>
            <w:tcBorders>
              <w:top w:val="single" w:sz="5" w:space="0" w:color="000000"/>
              <w:left w:val="single" w:sz="5" w:space="0" w:color="000000"/>
              <w:bottom w:val="single" w:sz="5" w:space="0" w:color="000000"/>
              <w:right w:val="single" w:sz="5" w:space="0" w:color="000000"/>
            </w:tcBorders>
            <w:shd w:val="clear" w:color="auto" w:fill="BFBFBF"/>
            <w:vAlign w:val="center"/>
          </w:tcPr>
          <w:p w14:paraId="0274B877" w14:textId="77777777" w:rsidR="004A1174" w:rsidRDefault="00CD1E72" w:rsidP="002A5796">
            <w:pPr>
              <w:pStyle w:val="TableParagraph"/>
              <w:jc w:val="center"/>
              <w:rPr>
                <w:rFonts w:ascii="Arial" w:eastAsia="Arial" w:hAnsi="Arial" w:cs="Arial"/>
                <w:sz w:val="18"/>
                <w:szCs w:val="18"/>
              </w:rPr>
            </w:pPr>
            <w:r>
              <w:rPr>
                <w:rFonts w:ascii="Arial"/>
                <w:b/>
                <w:spacing w:val="-1"/>
                <w:sz w:val="18"/>
              </w:rPr>
              <w:t>Service</w:t>
            </w:r>
            <w:r>
              <w:rPr>
                <w:rFonts w:ascii="Arial"/>
                <w:b/>
                <w:spacing w:val="20"/>
                <w:sz w:val="18"/>
              </w:rPr>
              <w:t xml:space="preserve"> </w:t>
            </w:r>
            <w:r>
              <w:rPr>
                <w:rFonts w:ascii="Arial"/>
                <w:b/>
                <w:spacing w:val="-1"/>
                <w:sz w:val="18"/>
              </w:rPr>
              <w:t>Occupations</w:t>
            </w:r>
          </w:p>
        </w:tc>
        <w:tc>
          <w:tcPr>
            <w:tcW w:w="1308" w:type="dxa"/>
            <w:tcBorders>
              <w:top w:val="single" w:sz="5" w:space="0" w:color="000000"/>
              <w:left w:val="single" w:sz="5" w:space="0" w:color="000000"/>
              <w:bottom w:val="single" w:sz="5" w:space="0" w:color="000000"/>
              <w:right w:val="single" w:sz="5" w:space="0" w:color="000000"/>
            </w:tcBorders>
            <w:shd w:val="clear" w:color="auto" w:fill="BFBFBF"/>
            <w:vAlign w:val="center"/>
          </w:tcPr>
          <w:p w14:paraId="52D55192" w14:textId="77777777" w:rsidR="004A1174" w:rsidRDefault="00CD1E72" w:rsidP="002A5796">
            <w:pPr>
              <w:pStyle w:val="TableParagraph"/>
              <w:jc w:val="center"/>
              <w:rPr>
                <w:rFonts w:ascii="Arial" w:eastAsia="Arial" w:hAnsi="Arial" w:cs="Arial"/>
                <w:sz w:val="18"/>
                <w:szCs w:val="18"/>
              </w:rPr>
            </w:pPr>
            <w:r>
              <w:rPr>
                <w:rFonts w:ascii="Arial"/>
                <w:b/>
                <w:spacing w:val="-1"/>
                <w:sz w:val="18"/>
              </w:rPr>
              <w:t>Sales</w:t>
            </w:r>
            <w:r>
              <w:rPr>
                <w:rFonts w:ascii="Arial"/>
                <w:b/>
                <w:sz w:val="18"/>
              </w:rPr>
              <w:t xml:space="preserve"> </w:t>
            </w:r>
            <w:r>
              <w:rPr>
                <w:rFonts w:ascii="Arial"/>
                <w:b/>
                <w:spacing w:val="-1"/>
                <w:sz w:val="18"/>
              </w:rPr>
              <w:t>and</w:t>
            </w:r>
            <w:r>
              <w:rPr>
                <w:rFonts w:ascii="Arial"/>
                <w:b/>
                <w:spacing w:val="23"/>
                <w:sz w:val="18"/>
              </w:rPr>
              <w:t xml:space="preserve"> </w:t>
            </w:r>
            <w:r>
              <w:rPr>
                <w:rFonts w:ascii="Arial"/>
                <w:b/>
                <w:spacing w:val="-1"/>
                <w:sz w:val="18"/>
              </w:rPr>
              <w:t>Office</w:t>
            </w:r>
            <w:r>
              <w:rPr>
                <w:rFonts w:ascii="Arial"/>
                <w:b/>
                <w:spacing w:val="20"/>
                <w:sz w:val="18"/>
              </w:rPr>
              <w:t xml:space="preserve"> </w:t>
            </w:r>
            <w:r>
              <w:rPr>
                <w:rFonts w:ascii="Arial"/>
                <w:b/>
                <w:spacing w:val="-1"/>
                <w:sz w:val="18"/>
              </w:rPr>
              <w:t>Occupations</w:t>
            </w:r>
          </w:p>
        </w:tc>
        <w:tc>
          <w:tcPr>
            <w:tcW w:w="1386" w:type="dxa"/>
            <w:tcBorders>
              <w:top w:val="single" w:sz="5" w:space="0" w:color="000000"/>
              <w:left w:val="single" w:sz="5" w:space="0" w:color="000000"/>
              <w:bottom w:val="single" w:sz="5" w:space="0" w:color="000000"/>
              <w:right w:val="single" w:sz="5" w:space="0" w:color="000000"/>
            </w:tcBorders>
            <w:shd w:val="clear" w:color="auto" w:fill="BFBFBF"/>
            <w:vAlign w:val="center"/>
          </w:tcPr>
          <w:p w14:paraId="5CA72B8D" w14:textId="77777777" w:rsidR="004A1174" w:rsidRDefault="00CD1E72" w:rsidP="002A5796">
            <w:pPr>
              <w:pStyle w:val="TableParagraph"/>
              <w:jc w:val="center"/>
              <w:rPr>
                <w:rFonts w:ascii="Arial" w:eastAsia="Arial" w:hAnsi="Arial" w:cs="Arial"/>
                <w:sz w:val="18"/>
                <w:szCs w:val="18"/>
              </w:rPr>
            </w:pPr>
            <w:r>
              <w:rPr>
                <w:rFonts w:ascii="Arial"/>
                <w:b/>
                <w:spacing w:val="-1"/>
                <w:sz w:val="18"/>
              </w:rPr>
              <w:t>Natural</w:t>
            </w:r>
            <w:r>
              <w:rPr>
                <w:rFonts w:ascii="Arial"/>
                <w:b/>
                <w:spacing w:val="20"/>
                <w:sz w:val="18"/>
              </w:rPr>
              <w:t xml:space="preserve"> </w:t>
            </w:r>
            <w:r>
              <w:rPr>
                <w:rFonts w:ascii="Arial"/>
                <w:b/>
                <w:spacing w:val="-1"/>
                <w:sz w:val="18"/>
              </w:rPr>
              <w:t>Resources,</w:t>
            </w:r>
            <w:r>
              <w:rPr>
                <w:rFonts w:ascii="Arial"/>
                <w:b/>
                <w:spacing w:val="23"/>
                <w:sz w:val="18"/>
              </w:rPr>
              <w:t xml:space="preserve"> </w:t>
            </w:r>
            <w:r>
              <w:rPr>
                <w:rFonts w:ascii="Arial"/>
                <w:b/>
                <w:spacing w:val="-1"/>
                <w:sz w:val="18"/>
              </w:rPr>
              <w:t>Construction,</w:t>
            </w:r>
            <w:r>
              <w:rPr>
                <w:rFonts w:ascii="Arial"/>
                <w:b/>
                <w:spacing w:val="22"/>
                <w:sz w:val="18"/>
              </w:rPr>
              <w:t xml:space="preserve"> </w:t>
            </w:r>
            <w:r>
              <w:rPr>
                <w:rFonts w:ascii="Arial"/>
                <w:b/>
                <w:spacing w:val="-1"/>
                <w:sz w:val="18"/>
              </w:rPr>
              <w:t>and</w:t>
            </w:r>
            <w:r>
              <w:rPr>
                <w:rFonts w:ascii="Arial"/>
                <w:b/>
                <w:spacing w:val="22"/>
                <w:sz w:val="18"/>
              </w:rPr>
              <w:t xml:space="preserve"> </w:t>
            </w:r>
            <w:r>
              <w:rPr>
                <w:rFonts w:ascii="Arial"/>
                <w:b/>
                <w:spacing w:val="-1"/>
                <w:sz w:val="18"/>
              </w:rPr>
              <w:t>Maintenance</w:t>
            </w:r>
            <w:r>
              <w:rPr>
                <w:rFonts w:ascii="Arial"/>
                <w:b/>
                <w:spacing w:val="20"/>
                <w:sz w:val="18"/>
              </w:rPr>
              <w:t xml:space="preserve"> </w:t>
            </w:r>
            <w:r>
              <w:rPr>
                <w:rFonts w:ascii="Arial"/>
                <w:b/>
                <w:spacing w:val="-1"/>
                <w:sz w:val="18"/>
              </w:rPr>
              <w:t>Occupations</w:t>
            </w:r>
          </w:p>
        </w:tc>
        <w:tc>
          <w:tcPr>
            <w:tcW w:w="1537" w:type="dxa"/>
            <w:tcBorders>
              <w:top w:val="single" w:sz="5" w:space="0" w:color="000000"/>
              <w:left w:val="single" w:sz="5" w:space="0" w:color="000000"/>
              <w:bottom w:val="single" w:sz="5" w:space="0" w:color="000000"/>
              <w:right w:val="single" w:sz="5" w:space="0" w:color="000000"/>
            </w:tcBorders>
            <w:shd w:val="clear" w:color="auto" w:fill="BFBFBF"/>
            <w:vAlign w:val="center"/>
          </w:tcPr>
          <w:p w14:paraId="143EA514" w14:textId="77777777" w:rsidR="004A1174" w:rsidRDefault="00CD1E72" w:rsidP="002A5796">
            <w:pPr>
              <w:pStyle w:val="TableParagraph"/>
              <w:jc w:val="center"/>
              <w:rPr>
                <w:rFonts w:ascii="Arial" w:eastAsia="Arial" w:hAnsi="Arial" w:cs="Arial"/>
                <w:sz w:val="18"/>
                <w:szCs w:val="18"/>
              </w:rPr>
            </w:pPr>
            <w:r>
              <w:rPr>
                <w:rFonts w:ascii="Arial"/>
                <w:b/>
                <w:spacing w:val="-1"/>
                <w:sz w:val="18"/>
              </w:rPr>
              <w:t>Production,</w:t>
            </w:r>
            <w:r>
              <w:rPr>
                <w:rFonts w:ascii="Arial"/>
                <w:b/>
                <w:spacing w:val="29"/>
                <w:sz w:val="18"/>
              </w:rPr>
              <w:t xml:space="preserve"> </w:t>
            </w:r>
            <w:r>
              <w:rPr>
                <w:rFonts w:ascii="Arial"/>
                <w:b/>
                <w:spacing w:val="-1"/>
                <w:sz w:val="18"/>
              </w:rPr>
              <w:t>Transportation,</w:t>
            </w:r>
            <w:r>
              <w:rPr>
                <w:rFonts w:ascii="Arial"/>
                <w:b/>
                <w:spacing w:val="25"/>
                <w:sz w:val="18"/>
              </w:rPr>
              <w:t xml:space="preserve"> </w:t>
            </w:r>
            <w:r>
              <w:rPr>
                <w:rFonts w:ascii="Arial"/>
                <w:b/>
                <w:sz w:val="18"/>
              </w:rPr>
              <w:t xml:space="preserve">and Material </w:t>
            </w:r>
            <w:r>
              <w:rPr>
                <w:rFonts w:ascii="Arial"/>
                <w:b/>
                <w:spacing w:val="-1"/>
                <w:sz w:val="18"/>
              </w:rPr>
              <w:t>Moving</w:t>
            </w:r>
            <w:r>
              <w:rPr>
                <w:rFonts w:ascii="Arial"/>
                <w:b/>
                <w:spacing w:val="24"/>
                <w:sz w:val="18"/>
              </w:rPr>
              <w:t xml:space="preserve"> </w:t>
            </w:r>
            <w:r>
              <w:rPr>
                <w:rFonts w:ascii="Arial"/>
                <w:b/>
                <w:spacing w:val="-1"/>
                <w:sz w:val="18"/>
              </w:rPr>
              <w:t>Occupations</w:t>
            </w:r>
          </w:p>
        </w:tc>
      </w:tr>
      <w:tr w:rsidR="004A1174" w14:paraId="6698669A" w14:textId="77777777">
        <w:trPr>
          <w:trHeight w:hRule="exact" w:val="265"/>
        </w:trPr>
        <w:tc>
          <w:tcPr>
            <w:tcW w:w="2015" w:type="dxa"/>
            <w:tcBorders>
              <w:top w:val="single" w:sz="5" w:space="0" w:color="000000"/>
              <w:left w:val="single" w:sz="5" w:space="0" w:color="000000"/>
              <w:bottom w:val="single" w:sz="5" w:space="0" w:color="000000"/>
              <w:right w:val="single" w:sz="5" w:space="0" w:color="000000"/>
            </w:tcBorders>
          </w:tcPr>
          <w:p w14:paraId="0718215E" w14:textId="77777777" w:rsidR="004A1174" w:rsidRPr="00A80EE1" w:rsidRDefault="00A93FE3">
            <w:pPr>
              <w:pStyle w:val="TableParagraph"/>
              <w:spacing w:before="45"/>
              <w:ind w:left="102"/>
              <w:rPr>
                <w:rFonts w:ascii="Arial" w:eastAsia="Arial" w:hAnsi="Arial" w:cs="Arial"/>
                <w:color w:val="0070C0"/>
                <w:sz w:val="18"/>
                <w:szCs w:val="18"/>
              </w:rPr>
            </w:pPr>
            <w:r w:rsidRPr="00A80EE1">
              <w:rPr>
                <w:rFonts w:ascii="Arial"/>
                <w:color w:val="0070C0"/>
                <w:spacing w:val="-1"/>
                <w:sz w:val="18"/>
              </w:rPr>
              <w:t>County A</w:t>
            </w:r>
          </w:p>
        </w:tc>
        <w:tc>
          <w:tcPr>
            <w:tcW w:w="1367" w:type="dxa"/>
            <w:tcBorders>
              <w:top w:val="single" w:sz="5" w:space="0" w:color="000000"/>
              <w:left w:val="single" w:sz="5" w:space="0" w:color="000000"/>
              <w:bottom w:val="single" w:sz="5" w:space="0" w:color="000000"/>
              <w:right w:val="single" w:sz="5" w:space="0" w:color="000000"/>
            </w:tcBorders>
          </w:tcPr>
          <w:p w14:paraId="43C4CBB8" w14:textId="77777777" w:rsidR="004A1174" w:rsidRDefault="004A1174">
            <w:pPr>
              <w:pStyle w:val="TableParagraph"/>
              <w:spacing w:line="204" w:lineRule="exact"/>
              <w:ind w:left="742"/>
              <w:rPr>
                <w:rFonts w:ascii="Arial" w:eastAsia="Arial" w:hAnsi="Arial" w:cs="Arial"/>
                <w:sz w:val="18"/>
                <w:szCs w:val="18"/>
              </w:rPr>
            </w:pPr>
          </w:p>
        </w:tc>
        <w:tc>
          <w:tcPr>
            <w:tcW w:w="1308" w:type="dxa"/>
            <w:tcBorders>
              <w:top w:val="single" w:sz="5" w:space="0" w:color="000000"/>
              <w:left w:val="single" w:sz="5" w:space="0" w:color="000000"/>
              <w:bottom w:val="single" w:sz="5" w:space="0" w:color="000000"/>
              <w:right w:val="single" w:sz="5" w:space="0" w:color="000000"/>
            </w:tcBorders>
          </w:tcPr>
          <w:p w14:paraId="6FC83100" w14:textId="77777777" w:rsidR="004A1174" w:rsidRDefault="004A1174">
            <w:pPr>
              <w:pStyle w:val="TableParagraph"/>
              <w:spacing w:line="204" w:lineRule="exact"/>
              <w:ind w:left="683"/>
              <w:rPr>
                <w:rFonts w:ascii="Arial" w:eastAsia="Arial" w:hAnsi="Arial" w:cs="Arial"/>
                <w:sz w:val="18"/>
                <w:szCs w:val="18"/>
              </w:rPr>
            </w:pPr>
          </w:p>
        </w:tc>
        <w:tc>
          <w:tcPr>
            <w:tcW w:w="1308" w:type="dxa"/>
            <w:tcBorders>
              <w:top w:val="single" w:sz="5" w:space="0" w:color="000000"/>
              <w:left w:val="single" w:sz="5" w:space="0" w:color="000000"/>
              <w:bottom w:val="single" w:sz="5" w:space="0" w:color="000000"/>
              <w:right w:val="single" w:sz="5" w:space="0" w:color="000000"/>
            </w:tcBorders>
          </w:tcPr>
          <w:p w14:paraId="6E0CC110" w14:textId="77777777" w:rsidR="004A1174" w:rsidRDefault="004A1174">
            <w:pPr>
              <w:pStyle w:val="TableParagraph"/>
              <w:spacing w:line="204" w:lineRule="exact"/>
              <w:ind w:left="683"/>
              <w:rPr>
                <w:rFonts w:ascii="Arial" w:eastAsia="Arial" w:hAnsi="Arial" w:cs="Arial"/>
                <w:sz w:val="18"/>
                <w:szCs w:val="18"/>
              </w:rPr>
            </w:pPr>
          </w:p>
        </w:tc>
        <w:tc>
          <w:tcPr>
            <w:tcW w:w="1386" w:type="dxa"/>
            <w:tcBorders>
              <w:top w:val="single" w:sz="5" w:space="0" w:color="000000"/>
              <w:left w:val="single" w:sz="5" w:space="0" w:color="000000"/>
              <w:bottom w:val="single" w:sz="5" w:space="0" w:color="000000"/>
              <w:right w:val="single" w:sz="5" w:space="0" w:color="000000"/>
            </w:tcBorders>
          </w:tcPr>
          <w:p w14:paraId="7A576A96" w14:textId="77777777" w:rsidR="004A1174" w:rsidRDefault="004A1174">
            <w:pPr>
              <w:pStyle w:val="TableParagraph"/>
              <w:spacing w:line="204" w:lineRule="exact"/>
              <w:ind w:left="861"/>
              <w:rPr>
                <w:rFonts w:ascii="Arial" w:eastAsia="Arial" w:hAnsi="Arial" w:cs="Arial"/>
                <w:sz w:val="18"/>
                <w:szCs w:val="18"/>
              </w:rPr>
            </w:pPr>
          </w:p>
        </w:tc>
        <w:tc>
          <w:tcPr>
            <w:tcW w:w="1537" w:type="dxa"/>
            <w:tcBorders>
              <w:top w:val="single" w:sz="5" w:space="0" w:color="000000"/>
              <w:left w:val="single" w:sz="5" w:space="0" w:color="000000"/>
              <w:bottom w:val="single" w:sz="5" w:space="0" w:color="000000"/>
              <w:right w:val="single" w:sz="5" w:space="0" w:color="000000"/>
            </w:tcBorders>
          </w:tcPr>
          <w:p w14:paraId="06A0EC5D" w14:textId="77777777" w:rsidR="004A1174" w:rsidRDefault="004A1174">
            <w:pPr>
              <w:pStyle w:val="TableParagraph"/>
              <w:spacing w:line="204" w:lineRule="exact"/>
              <w:ind w:left="912"/>
              <w:rPr>
                <w:rFonts w:ascii="Arial" w:eastAsia="Arial" w:hAnsi="Arial" w:cs="Arial"/>
                <w:sz w:val="18"/>
                <w:szCs w:val="18"/>
              </w:rPr>
            </w:pPr>
          </w:p>
        </w:tc>
      </w:tr>
      <w:tr w:rsidR="004A1174" w14:paraId="6C4304EF" w14:textId="77777777">
        <w:trPr>
          <w:trHeight w:hRule="exact" w:val="265"/>
        </w:trPr>
        <w:tc>
          <w:tcPr>
            <w:tcW w:w="2015" w:type="dxa"/>
            <w:tcBorders>
              <w:top w:val="single" w:sz="5" w:space="0" w:color="000000"/>
              <w:left w:val="single" w:sz="5" w:space="0" w:color="000000"/>
              <w:bottom w:val="single" w:sz="5" w:space="0" w:color="000000"/>
              <w:right w:val="single" w:sz="5" w:space="0" w:color="000000"/>
            </w:tcBorders>
          </w:tcPr>
          <w:p w14:paraId="7FA51256" w14:textId="77777777" w:rsidR="004A1174" w:rsidRPr="00A80EE1" w:rsidRDefault="00A93FE3">
            <w:pPr>
              <w:pStyle w:val="TableParagraph"/>
              <w:spacing w:line="226" w:lineRule="exact"/>
              <w:ind w:left="102"/>
              <w:rPr>
                <w:rFonts w:ascii="Arial" w:eastAsia="Arial" w:hAnsi="Arial" w:cs="Arial"/>
                <w:color w:val="0070C0"/>
                <w:sz w:val="20"/>
                <w:szCs w:val="20"/>
              </w:rPr>
            </w:pPr>
            <w:r w:rsidRPr="00A80EE1">
              <w:rPr>
                <w:rFonts w:ascii="Arial"/>
                <w:color w:val="0070C0"/>
                <w:spacing w:val="-1"/>
                <w:sz w:val="20"/>
              </w:rPr>
              <w:t>City A</w:t>
            </w:r>
          </w:p>
        </w:tc>
        <w:tc>
          <w:tcPr>
            <w:tcW w:w="1367" w:type="dxa"/>
            <w:tcBorders>
              <w:top w:val="single" w:sz="5" w:space="0" w:color="000000"/>
              <w:left w:val="single" w:sz="5" w:space="0" w:color="000000"/>
              <w:bottom w:val="single" w:sz="5" w:space="0" w:color="000000"/>
              <w:right w:val="single" w:sz="5" w:space="0" w:color="000000"/>
            </w:tcBorders>
          </w:tcPr>
          <w:p w14:paraId="7ABD58C3" w14:textId="77777777" w:rsidR="004A1174" w:rsidRDefault="004A1174">
            <w:pPr>
              <w:pStyle w:val="TableParagraph"/>
              <w:spacing w:line="204" w:lineRule="exact"/>
              <w:ind w:left="743"/>
              <w:rPr>
                <w:rFonts w:ascii="Arial" w:eastAsia="Arial" w:hAnsi="Arial" w:cs="Arial"/>
                <w:sz w:val="18"/>
                <w:szCs w:val="18"/>
              </w:rPr>
            </w:pPr>
          </w:p>
        </w:tc>
        <w:tc>
          <w:tcPr>
            <w:tcW w:w="1308" w:type="dxa"/>
            <w:tcBorders>
              <w:top w:val="single" w:sz="5" w:space="0" w:color="000000"/>
              <w:left w:val="single" w:sz="5" w:space="0" w:color="000000"/>
              <w:bottom w:val="single" w:sz="5" w:space="0" w:color="000000"/>
              <w:right w:val="single" w:sz="5" w:space="0" w:color="000000"/>
            </w:tcBorders>
          </w:tcPr>
          <w:p w14:paraId="4D0323DB" w14:textId="77777777" w:rsidR="004A1174" w:rsidRDefault="004A1174">
            <w:pPr>
              <w:pStyle w:val="TableParagraph"/>
              <w:spacing w:line="204" w:lineRule="exact"/>
              <w:ind w:left="683"/>
              <w:rPr>
                <w:rFonts w:ascii="Arial" w:eastAsia="Arial" w:hAnsi="Arial" w:cs="Arial"/>
                <w:sz w:val="18"/>
                <w:szCs w:val="18"/>
              </w:rPr>
            </w:pPr>
          </w:p>
        </w:tc>
        <w:tc>
          <w:tcPr>
            <w:tcW w:w="1308" w:type="dxa"/>
            <w:tcBorders>
              <w:top w:val="single" w:sz="5" w:space="0" w:color="000000"/>
              <w:left w:val="single" w:sz="5" w:space="0" w:color="000000"/>
              <w:bottom w:val="single" w:sz="5" w:space="0" w:color="000000"/>
              <w:right w:val="single" w:sz="5" w:space="0" w:color="000000"/>
            </w:tcBorders>
          </w:tcPr>
          <w:p w14:paraId="0C835B82" w14:textId="77777777" w:rsidR="004A1174" w:rsidRDefault="004A1174">
            <w:pPr>
              <w:pStyle w:val="TableParagraph"/>
              <w:spacing w:line="204" w:lineRule="exact"/>
              <w:ind w:left="683"/>
              <w:rPr>
                <w:rFonts w:ascii="Arial" w:eastAsia="Arial" w:hAnsi="Arial" w:cs="Arial"/>
                <w:sz w:val="18"/>
                <w:szCs w:val="18"/>
              </w:rPr>
            </w:pPr>
          </w:p>
        </w:tc>
        <w:tc>
          <w:tcPr>
            <w:tcW w:w="1386" w:type="dxa"/>
            <w:tcBorders>
              <w:top w:val="single" w:sz="5" w:space="0" w:color="000000"/>
              <w:left w:val="single" w:sz="5" w:space="0" w:color="000000"/>
              <w:bottom w:val="single" w:sz="5" w:space="0" w:color="000000"/>
              <w:right w:val="single" w:sz="5" w:space="0" w:color="000000"/>
            </w:tcBorders>
          </w:tcPr>
          <w:p w14:paraId="265A40A0" w14:textId="77777777" w:rsidR="004A1174" w:rsidRDefault="004A1174">
            <w:pPr>
              <w:pStyle w:val="TableParagraph"/>
              <w:spacing w:line="204" w:lineRule="exact"/>
              <w:ind w:left="761"/>
              <w:rPr>
                <w:rFonts w:ascii="Arial" w:eastAsia="Arial" w:hAnsi="Arial" w:cs="Arial"/>
                <w:sz w:val="18"/>
                <w:szCs w:val="18"/>
              </w:rPr>
            </w:pPr>
          </w:p>
        </w:tc>
        <w:tc>
          <w:tcPr>
            <w:tcW w:w="1537" w:type="dxa"/>
            <w:tcBorders>
              <w:top w:val="single" w:sz="5" w:space="0" w:color="000000"/>
              <w:left w:val="single" w:sz="5" w:space="0" w:color="000000"/>
              <w:bottom w:val="single" w:sz="5" w:space="0" w:color="000000"/>
              <w:right w:val="single" w:sz="5" w:space="0" w:color="000000"/>
            </w:tcBorders>
          </w:tcPr>
          <w:p w14:paraId="6F6E0F04" w14:textId="77777777" w:rsidR="004A1174" w:rsidRDefault="004A1174">
            <w:pPr>
              <w:pStyle w:val="TableParagraph"/>
              <w:spacing w:line="204" w:lineRule="exact"/>
              <w:ind w:left="1012"/>
              <w:rPr>
                <w:rFonts w:ascii="Arial" w:eastAsia="Arial" w:hAnsi="Arial" w:cs="Arial"/>
                <w:sz w:val="18"/>
                <w:szCs w:val="18"/>
              </w:rPr>
            </w:pPr>
          </w:p>
        </w:tc>
      </w:tr>
      <w:tr w:rsidR="004A1174" w14:paraId="3D6FBF17" w14:textId="77777777">
        <w:trPr>
          <w:trHeight w:hRule="exact" w:val="265"/>
        </w:trPr>
        <w:tc>
          <w:tcPr>
            <w:tcW w:w="2015" w:type="dxa"/>
            <w:tcBorders>
              <w:top w:val="single" w:sz="5" w:space="0" w:color="000000"/>
              <w:left w:val="single" w:sz="5" w:space="0" w:color="000000"/>
              <w:bottom w:val="single" w:sz="5" w:space="0" w:color="000000"/>
              <w:right w:val="single" w:sz="5" w:space="0" w:color="000000"/>
            </w:tcBorders>
          </w:tcPr>
          <w:p w14:paraId="62214806" w14:textId="77777777" w:rsidR="004A1174" w:rsidRPr="00A80EE1" w:rsidRDefault="00A93FE3">
            <w:pPr>
              <w:pStyle w:val="TableParagraph"/>
              <w:spacing w:line="226" w:lineRule="exact"/>
              <w:ind w:left="102"/>
              <w:rPr>
                <w:rFonts w:ascii="Arial" w:eastAsia="Arial" w:hAnsi="Arial" w:cs="Arial"/>
                <w:color w:val="0070C0"/>
                <w:sz w:val="20"/>
                <w:szCs w:val="20"/>
              </w:rPr>
            </w:pPr>
            <w:r w:rsidRPr="00A80EE1">
              <w:rPr>
                <w:rFonts w:ascii="Arial"/>
                <w:color w:val="0070C0"/>
                <w:spacing w:val="-1"/>
                <w:sz w:val="20"/>
              </w:rPr>
              <w:t>City B</w:t>
            </w:r>
          </w:p>
        </w:tc>
        <w:tc>
          <w:tcPr>
            <w:tcW w:w="1367" w:type="dxa"/>
            <w:tcBorders>
              <w:top w:val="single" w:sz="5" w:space="0" w:color="000000"/>
              <w:left w:val="single" w:sz="5" w:space="0" w:color="000000"/>
              <w:bottom w:val="single" w:sz="5" w:space="0" w:color="000000"/>
              <w:right w:val="single" w:sz="5" w:space="0" w:color="000000"/>
            </w:tcBorders>
          </w:tcPr>
          <w:p w14:paraId="31D4EA1E" w14:textId="77777777" w:rsidR="004A1174" w:rsidRDefault="004A1174">
            <w:pPr>
              <w:pStyle w:val="TableParagraph"/>
              <w:spacing w:line="204" w:lineRule="exact"/>
              <w:ind w:left="743"/>
              <w:rPr>
                <w:rFonts w:ascii="Arial" w:eastAsia="Arial" w:hAnsi="Arial" w:cs="Arial"/>
                <w:sz w:val="18"/>
                <w:szCs w:val="18"/>
              </w:rPr>
            </w:pPr>
          </w:p>
        </w:tc>
        <w:tc>
          <w:tcPr>
            <w:tcW w:w="1308" w:type="dxa"/>
            <w:tcBorders>
              <w:top w:val="single" w:sz="5" w:space="0" w:color="000000"/>
              <w:left w:val="single" w:sz="5" w:space="0" w:color="000000"/>
              <w:bottom w:val="single" w:sz="5" w:space="0" w:color="000000"/>
              <w:right w:val="single" w:sz="5" w:space="0" w:color="000000"/>
            </w:tcBorders>
          </w:tcPr>
          <w:p w14:paraId="502655DE" w14:textId="77777777" w:rsidR="004A1174" w:rsidRDefault="004A1174">
            <w:pPr>
              <w:pStyle w:val="TableParagraph"/>
              <w:spacing w:line="204" w:lineRule="exact"/>
              <w:ind w:left="684"/>
              <w:rPr>
                <w:rFonts w:ascii="Arial" w:eastAsia="Arial" w:hAnsi="Arial" w:cs="Arial"/>
                <w:sz w:val="18"/>
                <w:szCs w:val="18"/>
              </w:rPr>
            </w:pPr>
          </w:p>
        </w:tc>
        <w:tc>
          <w:tcPr>
            <w:tcW w:w="1308" w:type="dxa"/>
            <w:tcBorders>
              <w:top w:val="single" w:sz="5" w:space="0" w:color="000000"/>
              <w:left w:val="single" w:sz="5" w:space="0" w:color="000000"/>
              <w:bottom w:val="single" w:sz="5" w:space="0" w:color="000000"/>
              <w:right w:val="single" w:sz="5" w:space="0" w:color="000000"/>
            </w:tcBorders>
          </w:tcPr>
          <w:p w14:paraId="69B8FEBC" w14:textId="77777777" w:rsidR="004A1174" w:rsidRDefault="004A1174">
            <w:pPr>
              <w:pStyle w:val="TableParagraph"/>
              <w:spacing w:line="204" w:lineRule="exact"/>
              <w:ind w:left="683"/>
              <w:rPr>
                <w:rFonts w:ascii="Arial" w:eastAsia="Arial" w:hAnsi="Arial" w:cs="Arial"/>
                <w:sz w:val="18"/>
                <w:szCs w:val="18"/>
              </w:rPr>
            </w:pPr>
          </w:p>
        </w:tc>
        <w:tc>
          <w:tcPr>
            <w:tcW w:w="1386" w:type="dxa"/>
            <w:tcBorders>
              <w:top w:val="single" w:sz="5" w:space="0" w:color="000000"/>
              <w:left w:val="single" w:sz="5" w:space="0" w:color="000000"/>
              <w:bottom w:val="single" w:sz="5" w:space="0" w:color="000000"/>
              <w:right w:val="single" w:sz="5" w:space="0" w:color="000000"/>
            </w:tcBorders>
          </w:tcPr>
          <w:p w14:paraId="7911715F" w14:textId="77777777" w:rsidR="004A1174" w:rsidRDefault="004A1174">
            <w:pPr>
              <w:pStyle w:val="TableParagraph"/>
              <w:spacing w:line="204" w:lineRule="exact"/>
              <w:ind w:left="861"/>
              <w:rPr>
                <w:rFonts w:ascii="Arial" w:eastAsia="Arial" w:hAnsi="Arial" w:cs="Arial"/>
                <w:sz w:val="18"/>
                <w:szCs w:val="18"/>
              </w:rPr>
            </w:pPr>
          </w:p>
        </w:tc>
        <w:tc>
          <w:tcPr>
            <w:tcW w:w="1537" w:type="dxa"/>
            <w:tcBorders>
              <w:top w:val="single" w:sz="5" w:space="0" w:color="000000"/>
              <w:left w:val="single" w:sz="5" w:space="0" w:color="000000"/>
              <w:bottom w:val="single" w:sz="5" w:space="0" w:color="000000"/>
              <w:right w:val="single" w:sz="5" w:space="0" w:color="000000"/>
            </w:tcBorders>
          </w:tcPr>
          <w:p w14:paraId="2D374C1D" w14:textId="77777777" w:rsidR="004A1174" w:rsidRDefault="004A1174">
            <w:pPr>
              <w:pStyle w:val="TableParagraph"/>
              <w:spacing w:line="204" w:lineRule="exact"/>
              <w:ind w:left="1012"/>
              <w:rPr>
                <w:rFonts w:ascii="Arial" w:eastAsia="Arial" w:hAnsi="Arial" w:cs="Arial"/>
                <w:sz w:val="18"/>
                <w:szCs w:val="18"/>
              </w:rPr>
            </w:pPr>
          </w:p>
        </w:tc>
      </w:tr>
      <w:tr w:rsidR="004A1174" w14:paraId="18D4FD17" w14:textId="77777777">
        <w:trPr>
          <w:trHeight w:hRule="exact" w:val="264"/>
        </w:trPr>
        <w:tc>
          <w:tcPr>
            <w:tcW w:w="2015" w:type="dxa"/>
            <w:tcBorders>
              <w:top w:val="single" w:sz="5" w:space="0" w:color="000000"/>
              <w:left w:val="single" w:sz="5" w:space="0" w:color="000000"/>
              <w:bottom w:val="single" w:sz="5" w:space="0" w:color="000000"/>
              <w:right w:val="single" w:sz="5" w:space="0" w:color="000000"/>
            </w:tcBorders>
          </w:tcPr>
          <w:p w14:paraId="0302A4EF" w14:textId="77777777" w:rsidR="004A1174" w:rsidRPr="00A80EE1" w:rsidRDefault="00A93FE3">
            <w:pPr>
              <w:pStyle w:val="TableParagraph"/>
              <w:spacing w:line="226" w:lineRule="exact"/>
              <w:ind w:left="102"/>
              <w:rPr>
                <w:rFonts w:ascii="Arial" w:eastAsia="Arial" w:hAnsi="Arial" w:cs="Arial"/>
                <w:color w:val="0070C0"/>
                <w:sz w:val="20"/>
                <w:szCs w:val="20"/>
              </w:rPr>
            </w:pPr>
            <w:r w:rsidRPr="00A80EE1">
              <w:rPr>
                <w:rFonts w:ascii="Arial"/>
                <w:color w:val="0070C0"/>
                <w:sz w:val="20"/>
              </w:rPr>
              <w:t>City C</w:t>
            </w:r>
          </w:p>
        </w:tc>
        <w:tc>
          <w:tcPr>
            <w:tcW w:w="1367" w:type="dxa"/>
            <w:tcBorders>
              <w:top w:val="single" w:sz="5" w:space="0" w:color="000000"/>
              <w:left w:val="single" w:sz="5" w:space="0" w:color="000000"/>
              <w:bottom w:val="single" w:sz="5" w:space="0" w:color="000000"/>
              <w:right w:val="single" w:sz="5" w:space="0" w:color="000000"/>
            </w:tcBorders>
          </w:tcPr>
          <w:p w14:paraId="177E148E" w14:textId="77777777" w:rsidR="004A1174" w:rsidRDefault="004A1174">
            <w:pPr>
              <w:pStyle w:val="TableParagraph"/>
              <w:spacing w:line="204" w:lineRule="exact"/>
              <w:ind w:left="743"/>
              <w:rPr>
                <w:rFonts w:ascii="Arial" w:eastAsia="Arial" w:hAnsi="Arial" w:cs="Arial"/>
                <w:sz w:val="18"/>
                <w:szCs w:val="18"/>
              </w:rPr>
            </w:pPr>
          </w:p>
        </w:tc>
        <w:tc>
          <w:tcPr>
            <w:tcW w:w="1308" w:type="dxa"/>
            <w:tcBorders>
              <w:top w:val="single" w:sz="5" w:space="0" w:color="000000"/>
              <w:left w:val="single" w:sz="5" w:space="0" w:color="000000"/>
              <w:bottom w:val="single" w:sz="5" w:space="0" w:color="000000"/>
              <w:right w:val="single" w:sz="5" w:space="0" w:color="000000"/>
            </w:tcBorders>
          </w:tcPr>
          <w:p w14:paraId="5AE75A1D" w14:textId="77777777" w:rsidR="004A1174" w:rsidRDefault="004A1174">
            <w:pPr>
              <w:pStyle w:val="TableParagraph"/>
              <w:spacing w:line="204" w:lineRule="exact"/>
              <w:ind w:left="684"/>
              <w:rPr>
                <w:rFonts w:ascii="Arial" w:eastAsia="Arial" w:hAnsi="Arial" w:cs="Arial"/>
                <w:sz w:val="18"/>
                <w:szCs w:val="18"/>
              </w:rPr>
            </w:pPr>
          </w:p>
        </w:tc>
        <w:tc>
          <w:tcPr>
            <w:tcW w:w="1308" w:type="dxa"/>
            <w:tcBorders>
              <w:top w:val="single" w:sz="5" w:space="0" w:color="000000"/>
              <w:left w:val="single" w:sz="5" w:space="0" w:color="000000"/>
              <w:bottom w:val="single" w:sz="5" w:space="0" w:color="000000"/>
              <w:right w:val="single" w:sz="5" w:space="0" w:color="000000"/>
            </w:tcBorders>
          </w:tcPr>
          <w:p w14:paraId="7878E2CC" w14:textId="77777777" w:rsidR="004A1174" w:rsidRDefault="004A1174">
            <w:pPr>
              <w:pStyle w:val="TableParagraph"/>
              <w:spacing w:line="204" w:lineRule="exact"/>
              <w:ind w:left="683"/>
              <w:rPr>
                <w:rFonts w:ascii="Arial" w:eastAsia="Arial" w:hAnsi="Arial" w:cs="Arial"/>
                <w:sz w:val="18"/>
                <w:szCs w:val="18"/>
              </w:rPr>
            </w:pPr>
          </w:p>
        </w:tc>
        <w:tc>
          <w:tcPr>
            <w:tcW w:w="1386" w:type="dxa"/>
            <w:tcBorders>
              <w:top w:val="single" w:sz="5" w:space="0" w:color="000000"/>
              <w:left w:val="single" w:sz="5" w:space="0" w:color="000000"/>
              <w:bottom w:val="single" w:sz="5" w:space="0" w:color="000000"/>
              <w:right w:val="single" w:sz="5" w:space="0" w:color="000000"/>
            </w:tcBorders>
          </w:tcPr>
          <w:p w14:paraId="50A1AB43" w14:textId="77777777" w:rsidR="004A1174" w:rsidRDefault="004A1174">
            <w:pPr>
              <w:pStyle w:val="TableParagraph"/>
              <w:spacing w:line="204" w:lineRule="exact"/>
              <w:ind w:left="861"/>
              <w:rPr>
                <w:rFonts w:ascii="Arial" w:eastAsia="Arial" w:hAnsi="Arial" w:cs="Arial"/>
                <w:sz w:val="18"/>
                <w:szCs w:val="18"/>
              </w:rPr>
            </w:pPr>
          </w:p>
        </w:tc>
        <w:tc>
          <w:tcPr>
            <w:tcW w:w="1537" w:type="dxa"/>
            <w:tcBorders>
              <w:top w:val="single" w:sz="5" w:space="0" w:color="000000"/>
              <w:left w:val="single" w:sz="5" w:space="0" w:color="000000"/>
              <w:bottom w:val="single" w:sz="5" w:space="0" w:color="000000"/>
              <w:right w:val="single" w:sz="5" w:space="0" w:color="000000"/>
            </w:tcBorders>
          </w:tcPr>
          <w:p w14:paraId="65340C9E" w14:textId="77777777" w:rsidR="004A1174" w:rsidRDefault="004A1174">
            <w:pPr>
              <w:pStyle w:val="TableParagraph"/>
              <w:spacing w:line="204" w:lineRule="exact"/>
              <w:ind w:left="1012"/>
              <w:rPr>
                <w:rFonts w:ascii="Arial" w:eastAsia="Arial" w:hAnsi="Arial" w:cs="Arial"/>
                <w:sz w:val="18"/>
                <w:szCs w:val="18"/>
              </w:rPr>
            </w:pPr>
          </w:p>
        </w:tc>
      </w:tr>
    </w:tbl>
    <w:p w14:paraId="3DFE2037" w14:textId="23BE41BD" w:rsidR="004A1174" w:rsidRDefault="00CD1E72">
      <w:pPr>
        <w:spacing w:line="181" w:lineRule="exact"/>
        <w:ind w:left="220"/>
        <w:rPr>
          <w:rFonts w:ascii="Arial" w:eastAsia="Arial" w:hAnsi="Arial" w:cs="Arial"/>
          <w:sz w:val="16"/>
          <w:szCs w:val="16"/>
        </w:rPr>
      </w:pPr>
      <w:r>
        <w:rPr>
          <w:rFonts w:ascii="Arial"/>
          <w:sz w:val="16"/>
        </w:rPr>
        <w:t>Source:</w:t>
      </w:r>
      <w:r>
        <w:rPr>
          <w:rFonts w:ascii="Arial"/>
          <w:spacing w:val="33"/>
          <w:sz w:val="16"/>
        </w:rPr>
        <w:t xml:space="preserve"> </w:t>
      </w:r>
      <w:r>
        <w:rPr>
          <w:rFonts w:ascii="Arial"/>
          <w:sz w:val="16"/>
        </w:rPr>
        <w:t>U.S.</w:t>
      </w:r>
      <w:r>
        <w:rPr>
          <w:rFonts w:ascii="Arial"/>
          <w:spacing w:val="-6"/>
          <w:sz w:val="16"/>
        </w:rPr>
        <w:t xml:space="preserve"> </w:t>
      </w:r>
      <w:r>
        <w:rPr>
          <w:rFonts w:ascii="Arial"/>
          <w:sz w:val="16"/>
        </w:rPr>
        <w:t>Census,</w:t>
      </w:r>
      <w:r>
        <w:rPr>
          <w:rFonts w:ascii="Arial"/>
          <w:spacing w:val="-5"/>
          <w:sz w:val="16"/>
        </w:rPr>
        <w:t xml:space="preserve"> </w:t>
      </w:r>
      <w:r w:rsidRPr="005F7489">
        <w:rPr>
          <w:rFonts w:ascii="Arial"/>
          <w:color w:val="0070C0"/>
          <w:sz w:val="16"/>
        </w:rPr>
        <w:t>20</w:t>
      </w:r>
      <w:r w:rsidR="005F7489" w:rsidRPr="005F7489">
        <w:rPr>
          <w:rFonts w:ascii="Arial"/>
          <w:color w:val="0070C0"/>
          <w:sz w:val="16"/>
        </w:rPr>
        <w:t>XX</w:t>
      </w:r>
      <w:r>
        <w:rPr>
          <w:rFonts w:ascii="Arial"/>
          <w:spacing w:val="-6"/>
          <w:sz w:val="16"/>
        </w:rPr>
        <w:t xml:space="preserve"> </w:t>
      </w:r>
      <w:r>
        <w:rPr>
          <w:rFonts w:ascii="Arial"/>
          <w:sz w:val="16"/>
        </w:rPr>
        <w:t>American</w:t>
      </w:r>
      <w:r>
        <w:rPr>
          <w:rFonts w:ascii="Arial"/>
          <w:spacing w:val="-6"/>
          <w:sz w:val="16"/>
        </w:rPr>
        <w:t xml:space="preserve"> </w:t>
      </w:r>
      <w:r>
        <w:rPr>
          <w:rFonts w:ascii="Arial"/>
          <w:sz w:val="16"/>
        </w:rPr>
        <w:t>Community</w:t>
      </w:r>
      <w:r>
        <w:rPr>
          <w:rFonts w:ascii="Arial"/>
          <w:spacing w:val="-6"/>
          <w:sz w:val="16"/>
        </w:rPr>
        <w:t xml:space="preserve"> </w:t>
      </w:r>
      <w:r>
        <w:rPr>
          <w:rFonts w:ascii="Arial"/>
          <w:spacing w:val="-1"/>
          <w:sz w:val="16"/>
        </w:rPr>
        <w:t>Survey,</w:t>
      </w:r>
      <w:r>
        <w:rPr>
          <w:rFonts w:ascii="Arial"/>
          <w:spacing w:val="-6"/>
          <w:sz w:val="16"/>
        </w:rPr>
        <w:t xml:space="preserve"> </w:t>
      </w:r>
      <w:r>
        <w:rPr>
          <w:rFonts w:ascii="Arial"/>
          <w:sz w:val="16"/>
        </w:rPr>
        <w:t>5-year</w:t>
      </w:r>
      <w:r>
        <w:rPr>
          <w:rFonts w:ascii="Arial"/>
          <w:spacing w:val="-5"/>
          <w:sz w:val="16"/>
        </w:rPr>
        <w:t xml:space="preserve"> </w:t>
      </w:r>
      <w:r>
        <w:rPr>
          <w:rFonts w:ascii="Arial"/>
          <w:sz w:val="16"/>
        </w:rPr>
        <w:t>Estimates.</w:t>
      </w:r>
    </w:p>
    <w:p w14:paraId="5926B50C" w14:textId="77777777" w:rsidR="004A1174" w:rsidRDefault="004A1174">
      <w:pPr>
        <w:spacing w:line="181" w:lineRule="exact"/>
        <w:rPr>
          <w:rFonts w:ascii="Arial" w:eastAsia="Arial" w:hAnsi="Arial" w:cs="Arial"/>
          <w:sz w:val="16"/>
          <w:szCs w:val="16"/>
        </w:rPr>
      </w:pPr>
    </w:p>
    <w:p w14:paraId="3CFC69BF" w14:textId="77777777" w:rsidR="00F61C46" w:rsidRDefault="00F61C46">
      <w:pPr>
        <w:spacing w:line="181" w:lineRule="exact"/>
        <w:rPr>
          <w:rFonts w:ascii="Arial" w:eastAsia="Arial" w:hAnsi="Arial" w:cs="Arial"/>
          <w:sz w:val="16"/>
          <w:szCs w:val="16"/>
        </w:rPr>
      </w:pPr>
    </w:p>
    <w:p w14:paraId="3A719CCE" w14:textId="1851254B" w:rsidR="00D43DD1" w:rsidRDefault="00F61C46" w:rsidP="00107766">
      <w:pPr>
        <w:pStyle w:val="NormalIndent"/>
        <w:shd w:val="clear" w:color="auto" w:fill="F2DBDB" w:themeFill="accent2" w:themeFillTint="33"/>
        <w:ind w:left="220"/>
        <w:rPr>
          <w:rFonts w:eastAsiaTheme="minorEastAsia"/>
        </w:rPr>
      </w:pPr>
      <w:r>
        <w:rPr>
          <w:rFonts w:eastAsiaTheme="minorEastAsia"/>
        </w:rPr>
        <w:lastRenderedPageBreak/>
        <w:t xml:space="preserve">This information comes from the American Community Survey 5-year estimates that can be accessed through the </w:t>
      </w:r>
      <w:r w:rsidR="00F772F6" w:rsidRPr="0021511C">
        <w:rPr>
          <w:rFonts w:eastAsiaTheme="minorEastAsia"/>
        </w:rPr>
        <w:t>US Census Bureau</w:t>
      </w:r>
      <w:r w:rsidR="00F772F6">
        <w:rPr>
          <w:rFonts w:eastAsiaTheme="minorEastAsia"/>
        </w:rPr>
        <w:t xml:space="preserve"> </w:t>
      </w:r>
      <w:r w:rsidR="00A541A3">
        <w:rPr>
          <w:rFonts w:eastAsiaTheme="minorEastAsia"/>
        </w:rPr>
        <w:t>website</w:t>
      </w:r>
      <w:r>
        <w:rPr>
          <w:rFonts w:eastAsiaTheme="minorEastAsia"/>
        </w:rPr>
        <w:t>. See details above.</w:t>
      </w:r>
    </w:p>
    <w:p w14:paraId="33994B33" w14:textId="77777777" w:rsidR="004A1174" w:rsidRDefault="004A1174">
      <w:pPr>
        <w:spacing w:before="6"/>
        <w:rPr>
          <w:rFonts w:ascii="Arial" w:eastAsia="Arial" w:hAnsi="Arial" w:cs="Arial"/>
        </w:rPr>
      </w:pPr>
    </w:p>
    <w:p w14:paraId="2126AEE2" w14:textId="77777777" w:rsidR="00D43DD1" w:rsidRDefault="00CD1E72" w:rsidP="00B435FD">
      <w:pPr>
        <w:pStyle w:val="Heading3"/>
      </w:pPr>
      <w:bookmarkStart w:id="20" w:name="2.1.6_Agriculture"/>
      <w:bookmarkStart w:id="21" w:name="_Toc171844825"/>
      <w:bookmarkEnd w:id="20"/>
      <w:r>
        <w:t>Agriculture</w:t>
      </w:r>
      <w:bookmarkEnd w:id="21"/>
    </w:p>
    <w:p w14:paraId="640FD609" w14:textId="77777777" w:rsidR="004A1174" w:rsidRDefault="004A1174">
      <w:pPr>
        <w:spacing w:before="6"/>
        <w:rPr>
          <w:rFonts w:ascii="Arial" w:eastAsia="Arial" w:hAnsi="Arial" w:cs="Arial"/>
          <w:b/>
          <w:bCs/>
          <w:sz w:val="23"/>
          <w:szCs w:val="23"/>
        </w:rPr>
      </w:pPr>
    </w:p>
    <w:p w14:paraId="4E93117A" w14:textId="0C599DEA" w:rsidR="002C4D78" w:rsidRDefault="002C4D78" w:rsidP="00107766">
      <w:pPr>
        <w:pStyle w:val="BodyText"/>
        <w:shd w:val="clear" w:color="auto" w:fill="F2DBDB" w:themeFill="accent2" w:themeFillTint="33"/>
        <w:spacing w:before="0" w:line="264" w:lineRule="auto"/>
        <w:ind w:left="140" w:right="100"/>
      </w:pPr>
      <w:r>
        <w:t>Use the websites listed below to determine the number of farms</w:t>
      </w:r>
      <w:r w:rsidR="00F55859" w:rsidRPr="0021511C">
        <w:t>,</w:t>
      </w:r>
      <w:r>
        <w:t xml:space="preserve"> total acreage and other county level figures for farms</w:t>
      </w:r>
      <w:r>
        <w:rPr>
          <w:spacing w:val="-1"/>
        </w:rPr>
        <w:t>.</w:t>
      </w:r>
      <w:r>
        <w:rPr>
          <w:spacing w:val="51"/>
        </w:rPr>
        <w:t xml:space="preserve"> </w:t>
      </w:r>
      <w:r>
        <w:t>Give data on the top crops, the average farm size compared to other counties, average sales</w:t>
      </w:r>
      <w:r>
        <w:rPr>
          <w:spacing w:val="-5"/>
        </w:rPr>
        <w:t xml:space="preserve"> </w:t>
      </w:r>
      <w:r>
        <w:t>per</w:t>
      </w:r>
      <w:r>
        <w:rPr>
          <w:spacing w:val="-5"/>
        </w:rPr>
        <w:t xml:space="preserve"> </w:t>
      </w:r>
      <w:r>
        <w:rPr>
          <w:spacing w:val="-1"/>
        </w:rPr>
        <w:t>farm, to</w:t>
      </w:r>
      <w:r>
        <w:t>tal number of farm jobs,</w:t>
      </w:r>
      <w:r>
        <w:rPr>
          <w:spacing w:val="-7"/>
        </w:rPr>
        <w:t xml:space="preserve"> </w:t>
      </w:r>
      <w:r>
        <w:rPr>
          <w:spacing w:val="-1"/>
        </w:rPr>
        <w:t>and what percentage that is of the total workforce</w:t>
      </w:r>
      <w:r>
        <w:t>.</w:t>
      </w:r>
      <w:r>
        <w:rPr>
          <w:spacing w:val="-8"/>
        </w:rPr>
        <w:t xml:space="preserve"> </w:t>
      </w:r>
      <w:r>
        <w:t xml:space="preserve"> </w:t>
      </w:r>
    </w:p>
    <w:p w14:paraId="7B1258F9" w14:textId="77777777" w:rsidR="002C4D78" w:rsidRDefault="002C4D78" w:rsidP="00107766">
      <w:pPr>
        <w:pStyle w:val="BodyText"/>
        <w:shd w:val="clear" w:color="auto" w:fill="F2DBDB" w:themeFill="accent2" w:themeFillTint="33"/>
        <w:spacing w:before="0" w:line="264" w:lineRule="auto"/>
        <w:ind w:left="140" w:right="100"/>
        <w:rPr>
          <w:rFonts w:cs="Arial"/>
          <w:sz w:val="16"/>
          <w:szCs w:val="16"/>
        </w:rPr>
      </w:pPr>
    </w:p>
    <w:p w14:paraId="09EC38A1" w14:textId="684A92F1" w:rsidR="00C932FC" w:rsidRDefault="0097428D" w:rsidP="00107766">
      <w:pPr>
        <w:pStyle w:val="BodyText"/>
        <w:numPr>
          <w:ilvl w:val="0"/>
          <w:numId w:val="12"/>
        </w:numPr>
        <w:shd w:val="clear" w:color="auto" w:fill="F2DBDB" w:themeFill="accent2" w:themeFillTint="33"/>
        <w:spacing w:before="0" w:line="264" w:lineRule="auto"/>
        <w:ind w:right="100"/>
      </w:pPr>
      <w:r>
        <w:t xml:space="preserve">USDA Census of Agriculture, </w:t>
      </w:r>
      <w:r w:rsidRPr="0021511C">
        <w:t>20</w:t>
      </w:r>
      <w:r w:rsidR="007A2771">
        <w:t>22</w:t>
      </w:r>
      <w:r>
        <w:t xml:space="preserve"> </w:t>
      </w:r>
      <w:r w:rsidR="007A2771">
        <w:br/>
      </w:r>
      <w:hyperlink r:id="rId19" w:history="1">
        <w:r w:rsidR="007A2771">
          <w:rPr>
            <w:rStyle w:val="Hyperlink"/>
          </w:rPr>
          <w:t>List of Reports and Publications | 2022 Census of Agriculture | USDA/NASS</w:t>
        </w:r>
      </w:hyperlink>
    </w:p>
    <w:p w14:paraId="464528D1" w14:textId="71BD4D0E" w:rsidR="00C932FC" w:rsidRDefault="002C4D78" w:rsidP="00107766">
      <w:pPr>
        <w:pStyle w:val="BodyText"/>
        <w:numPr>
          <w:ilvl w:val="0"/>
          <w:numId w:val="12"/>
        </w:numPr>
        <w:shd w:val="clear" w:color="auto" w:fill="F2DBDB" w:themeFill="accent2" w:themeFillTint="33"/>
        <w:spacing w:before="0" w:line="264" w:lineRule="auto"/>
        <w:ind w:right="100"/>
      </w:pPr>
      <w:r>
        <w:t xml:space="preserve">Missouri Census Data Center, </w:t>
      </w:r>
      <w:hyperlink r:id="rId20" w:history="1">
        <w:r w:rsidR="0097428D" w:rsidRPr="0021511C">
          <w:rPr>
            <w:rStyle w:val="Hyperlink"/>
          </w:rPr>
          <w:t>https://mcdc.missouri.edu/</w:t>
        </w:r>
      </w:hyperlink>
      <w:r w:rsidR="00C932FC">
        <w:t xml:space="preserve"> </w:t>
      </w:r>
    </w:p>
    <w:p w14:paraId="663BB9D5" w14:textId="1EBB985B" w:rsidR="00D43DD1" w:rsidRDefault="002C4D78" w:rsidP="00107766">
      <w:pPr>
        <w:pStyle w:val="BodyText"/>
        <w:numPr>
          <w:ilvl w:val="0"/>
          <w:numId w:val="12"/>
        </w:numPr>
        <w:shd w:val="clear" w:color="auto" w:fill="F2DBDB" w:themeFill="accent2" w:themeFillTint="33"/>
        <w:spacing w:before="0" w:line="264" w:lineRule="auto"/>
        <w:ind w:right="100"/>
      </w:pPr>
      <w:r>
        <w:t>University of Missouri Extension,</w:t>
      </w:r>
      <w:r w:rsidR="0097428D">
        <w:t xml:space="preserve"> </w:t>
      </w:r>
      <w:hyperlink r:id="rId21" w:history="1">
        <w:r w:rsidR="007A2771">
          <w:rPr>
            <w:rStyle w:val="Hyperlink"/>
          </w:rPr>
          <w:t>Homepage | MU Extension (missouri.edu)</w:t>
        </w:r>
      </w:hyperlink>
    </w:p>
    <w:p w14:paraId="1C550D67" w14:textId="77777777" w:rsidR="00D43DD1" w:rsidRDefault="00F61C46" w:rsidP="00107766">
      <w:pPr>
        <w:pStyle w:val="BodyText"/>
        <w:numPr>
          <w:ilvl w:val="0"/>
          <w:numId w:val="12"/>
        </w:numPr>
        <w:shd w:val="clear" w:color="auto" w:fill="F2DBDB" w:themeFill="accent2" w:themeFillTint="33"/>
        <w:ind w:right="100"/>
      </w:pPr>
      <w:r>
        <w:t xml:space="preserve">National Agricultural Statistics Service Census of Agriculture, </w:t>
      </w:r>
      <w:hyperlink r:id="rId22" w:history="1">
        <w:r w:rsidRPr="006239A5">
          <w:rPr>
            <w:rStyle w:val="Hyperlink"/>
          </w:rPr>
          <w:t>http://www.agcensus.usda.gov/index.php</w:t>
        </w:r>
      </w:hyperlink>
    </w:p>
    <w:p w14:paraId="5F7A3EDA" w14:textId="77777777" w:rsidR="00C932FC" w:rsidRDefault="00C932FC" w:rsidP="002C4D78">
      <w:pPr>
        <w:pStyle w:val="BodyText"/>
        <w:spacing w:before="0" w:line="264" w:lineRule="auto"/>
        <w:ind w:left="140" w:right="238"/>
      </w:pPr>
    </w:p>
    <w:p w14:paraId="6FCA1299" w14:textId="77777777" w:rsidR="00A541A3" w:rsidRDefault="00A541A3">
      <w:pPr>
        <w:spacing w:before="3"/>
        <w:rPr>
          <w:rFonts w:ascii="Arial" w:eastAsia="Arial" w:hAnsi="Arial" w:cs="Arial"/>
          <w:sz w:val="21"/>
          <w:szCs w:val="21"/>
        </w:rPr>
      </w:pPr>
    </w:p>
    <w:p w14:paraId="36387CE1" w14:textId="77777777" w:rsidR="00D43DD1" w:rsidRDefault="00CD1E72" w:rsidP="00B435FD">
      <w:pPr>
        <w:pStyle w:val="Heading3"/>
      </w:pPr>
      <w:bookmarkStart w:id="22" w:name="2.1.7_FEMA_Hazard_Mitigation_Assistance_"/>
      <w:bookmarkStart w:id="23" w:name="_Toc171844826"/>
      <w:bookmarkEnd w:id="22"/>
      <w:r>
        <w:t>FEMA</w:t>
      </w:r>
      <w:r>
        <w:rPr>
          <w:spacing w:val="-11"/>
        </w:rPr>
        <w:t xml:space="preserve"> </w:t>
      </w:r>
      <w:r>
        <w:t>Hazard</w:t>
      </w:r>
      <w:r>
        <w:rPr>
          <w:spacing w:val="-11"/>
        </w:rPr>
        <w:t xml:space="preserve"> </w:t>
      </w:r>
      <w:r>
        <w:t>Mitigation</w:t>
      </w:r>
      <w:r>
        <w:rPr>
          <w:spacing w:val="-11"/>
        </w:rPr>
        <w:t xml:space="preserve"> </w:t>
      </w:r>
      <w:r>
        <w:rPr>
          <w:spacing w:val="-1"/>
        </w:rPr>
        <w:t>Assistance</w:t>
      </w:r>
      <w:r w:rsidR="002D6581">
        <w:rPr>
          <w:spacing w:val="-1"/>
        </w:rPr>
        <w:t xml:space="preserve"> (HMA)</w:t>
      </w:r>
      <w:r>
        <w:rPr>
          <w:spacing w:val="-10"/>
        </w:rPr>
        <w:t xml:space="preserve"> </w:t>
      </w:r>
      <w:r>
        <w:t>Grants</w:t>
      </w:r>
      <w:r>
        <w:rPr>
          <w:spacing w:val="-11"/>
        </w:rPr>
        <w:t xml:space="preserve"> </w:t>
      </w:r>
      <w:r>
        <w:t>in</w:t>
      </w:r>
      <w:r>
        <w:rPr>
          <w:spacing w:val="-11"/>
        </w:rPr>
        <w:t xml:space="preserve"> </w:t>
      </w:r>
      <w:r>
        <w:t>Planning</w:t>
      </w:r>
      <w:r>
        <w:rPr>
          <w:spacing w:val="-10"/>
        </w:rPr>
        <w:t xml:space="preserve"> </w:t>
      </w:r>
      <w:r>
        <w:t>Area</w:t>
      </w:r>
      <w:bookmarkEnd w:id="23"/>
    </w:p>
    <w:p w14:paraId="301BA2F9" w14:textId="77777777" w:rsidR="004A1174" w:rsidRDefault="004A1174">
      <w:pPr>
        <w:spacing w:before="6"/>
        <w:rPr>
          <w:rFonts w:ascii="Arial" w:eastAsia="Arial" w:hAnsi="Arial" w:cs="Arial"/>
          <w:b/>
          <w:bCs/>
          <w:sz w:val="23"/>
          <w:szCs w:val="23"/>
        </w:rPr>
      </w:pPr>
    </w:p>
    <w:p w14:paraId="2F47FF21" w14:textId="13E5DAA9" w:rsidR="002D6581" w:rsidRDefault="00D0555E" w:rsidP="00107766">
      <w:pPr>
        <w:pStyle w:val="BodyText"/>
        <w:shd w:val="clear" w:color="auto" w:fill="F2DBDB" w:themeFill="accent2" w:themeFillTint="33"/>
        <w:ind w:right="80"/>
      </w:pPr>
      <w:r w:rsidRPr="00A541A3">
        <w:t xml:space="preserve">Give total dollar figure for </w:t>
      </w:r>
      <w:r w:rsidR="00CD1E72" w:rsidRPr="00A541A3">
        <w:t>previous</w:t>
      </w:r>
      <w:r w:rsidR="00CD1E72" w:rsidRPr="00A541A3">
        <w:rPr>
          <w:spacing w:val="-6"/>
        </w:rPr>
        <w:t xml:space="preserve"> </w:t>
      </w:r>
      <w:r w:rsidR="00CD1E72" w:rsidRPr="00A541A3">
        <w:t>FEMA</w:t>
      </w:r>
      <w:r w:rsidR="00CD1E72" w:rsidRPr="00A541A3">
        <w:rPr>
          <w:spacing w:val="-6"/>
        </w:rPr>
        <w:t xml:space="preserve"> </w:t>
      </w:r>
      <w:r w:rsidR="00CD1E72" w:rsidRPr="00A541A3">
        <w:t>Hazard</w:t>
      </w:r>
      <w:r w:rsidR="00CD1E72" w:rsidRPr="00A541A3">
        <w:rPr>
          <w:spacing w:val="31"/>
          <w:w w:val="99"/>
        </w:rPr>
        <w:t xml:space="preserve"> </w:t>
      </w:r>
      <w:r w:rsidR="00CD1E72" w:rsidRPr="00A541A3">
        <w:t>Mitigation</w:t>
      </w:r>
      <w:r w:rsidR="00CD1E72" w:rsidRPr="00A541A3">
        <w:rPr>
          <w:spacing w:val="-7"/>
        </w:rPr>
        <w:t xml:space="preserve"> </w:t>
      </w:r>
      <w:r w:rsidR="00CD1E72" w:rsidRPr="00A541A3">
        <w:rPr>
          <w:spacing w:val="-1"/>
        </w:rPr>
        <w:t>Assistance</w:t>
      </w:r>
      <w:r w:rsidR="002D6581">
        <w:rPr>
          <w:spacing w:val="-1"/>
        </w:rPr>
        <w:t xml:space="preserve"> (HMA)</w:t>
      </w:r>
      <w:r w:rsidR="00CD1E72" w:rsidRPr="00A541A3">
        <w:rPr>
          <w:spacing w:val="-7"/>
        </w:rPr>
        <w:t xml:space="preserve"> </w:t>
      </w:r>
      <w:r w:rsidR="00CD1E72" w:rsidRPr="00A541A3">
        <w:t>Grants</w:t>
      </w:r>
      <w:r w:rsidR="00CD1E72" w:rsidRPr="00A541A3">
        <w:rPr>
          <w:spacing w:val="-7"/>
        </w:rPr>
        <w:t xml:space="preserve"> </w:t>
      </w:r>
      <w:r w:rsidR="00CD1E72" w:rsidRPr="00A541A3">
        <w:t>in</w:t>
      </w:r>
      <w:r w:rsidR="00CD1E72" w:rsidRPr="00A541A3">
        <w:rPr>
          <w:spacing w:val="-7"/>
        </w:rPr>
        <w:t xml:space="preserve"> </w:t>
      </w:r>
      <w:r w:rsidR="00CD1E72" w:rsidRPr="00A541A3">
        <w:t>the</w:t>
      </w:r>
      <w:r w:rsidR="00CD1E72" w:rsidRPr="00A541A3">
        <w:rPr>
          <w:spacing w:val="-6"/>
        </w:rPr>
        <w:t xml:space="preserve"> </w:t>
      </w:r>
      <w:r w:rsidR="00CD1E72" w:rsidRPr="00A541A3">
        <w:rPr>
          <w:spacing w:val="-1"/>
        </w:rPr>
        <w:t>planning</w:t>
      </w:r>
      <w:r w:rsidR="00CD1E72" w:rsidRPr="00A541A3">
        <w:rPr>
          <w:spacing w:val="-7"/>
        </w:rPr>
        <w:t xml:space="preserve"> </w:t>
      </w:r>
      <w:r w:rsidR="00CD1E72" w:rsidRPr="00A541A3">
        <w:t>area</w:t>
      </w:r>
      <w:r w:rsidRPr="00A541A3">
        <w:t>. Insert a table</w:t>
      </w:r>
      <w:r w:rsidR="00CD1E72" w:rsidRPr="00A541A3">
        <w:rPr>
          <w:spacing w:val="-8"/>
        </w:rPr>
        <w:t xml:space="preserve"> </w:t>
      </w:r>
      <w:r w:rsidR="00CD1E72" w:rsidRPr="00A541A3">
        <w:t>organized</w:t>
      </w:r>
      <w:r w:rsidR="00CD1E72" w:rsidRPr="00A541A3">
        <w:rPr>
          <w:spacing w:val="-7"/>
        </w:rPr>
        <w:t xml:space="preserve"> </w:t>
      </w:r>
      <w:r w:rsidR="00CD1E72" w:rsidRPr="00A541A3">
        <w:rPr>
          <w:spacing w:val="-1"/>
        </w:rPr>
        <w:t>by</w:t>
      </w:r>
      <w:r w:rsidR="00CD1E72" w:rsidRPr="00A541A3">
        <w:rPr>
          <w:spacing w:val="-7"/>
        </w:rPr>
        <w:t xml:space="preserve"> </w:t>
      </w:r>
      <w:r w:rsidR="00CD1E72" w:rsidRPr="00A541A3">
        <w:t>project</w:t>
      </w:r>
      <w:r w:rsidR="00CD1E72" w:rsidRPr="00A541A3">
        <w:rPr>
          <w:spacing w:val="-7"/>
        </w:rPr>
        <w:t xml:space="preserve"> </w:t>
      </w:r>
      <w:r w:rsidR="00CD1E72" w:rsidRPr="00A541A3">
        <w:t>type.</w:t>
      </w:r>
      <w:r w:rsidR="009F74E4" w:rsidRPr="00A541A3">
        <w:t xml:space="preserve"> </w:t>
      </w:r>
      <w:r w:rsidR="002D6581" w:rsidRPr="00A541A3">
        <w:t>For information see</w:t>
      </w:r>
      <w:r w:rsidR="002D6581">
        <w:t>:</w:t>
      </w:r>
      <w:r w:rsidR="002D6581" w:rsidRPr="00A541A3">
        <w:t xml:space="preserve"> </w:t>
      </w:r>
    </w:p>
    <w:p w14:paraId="78135234" w14:textId="77777777" w:rsidR="002D6581" w:rsidRDefault="00E64A74" w:rsidP="00107766">
      <w:pPr>
        <w:pStyle w:val="BodyText"/>
        <w:numPr>
          <w:ilvl w:val="0"/>
          <w:numId w:val="13"/>
        </w:numPr>
        <w:shd w:val="clear" w:color="auto" w:fill="F2DBDB" w:themeFill="accent2" w:themeFillTint="33"/>
        <w:ind w:right="80"/>
      </w:pPr>
      <w:hyperlink r:id="rId23" w:history="1">
        <w:r w:rsidR="002D6581" w:rsidRPr="0094099E">
          <w:rPr>
            <w:rStyle w:val="Hyperlink"/>
          </w:rPr>
          <w:t>https://www.fema.gov/openfema-dataset-hazard-mitigation-assistance-projects-v1</w:t>
        </w:r>
      </w:hyperlink>
    </w:p>
    <w:p w14:paraId="18457E18" w14:textId="77777777" w:rsidR="002D6581" w:rsidRDefault="002D6581" w:rsidP="00107766">
      <w:pPr>
        <w:pStyle w:val="BodyText"/>
        <w:shd w:val="clear" w:color="auto" w:fill="F2DBDB" w:themeFill="accent2" w:themeFillTint="33"/>
        <w:ind w:right="80"/>
      </w:pPr>
    </w:p>
    <w:p w14:paraId="5AB502BD" w14:textId="25F81D8A" w:rsidR="000740D4" w:rsidRDefault="000740D4" w:rsidP="00E64A74">
      <w:pPr>
        <w:shd w:val="clear" w:color="auto" w:fill="F2DBDB" w:themeFill="accent2" w:themeFillTint="33"/>
        <w:rPr>
          <w:color w:val="1F497D"/>
        </w:rPr>
      </w:pPr>
      <w:r w:rsidRPr="0021511C">
        <w:rPr>
          <w:rFonts w:ascii="Arial" w:hAnsi="Arial" w:cs="Arial"/>
        </w:rPr>
        <w:t xml:space="preserve">Click on “Data Sets”, scroll down to </w:t>
      </w:r>
      <w:r w:rsidRPr="0021511C">
        <w:rPr>
          <w:rFonts w:ascii="Arial" w:hAnsi="Arial" w:cs="Arial"/>
          <w:b/>
          <w:bCs/>
        </w:rPr>
        <w:t>Hazard Mitigation</w:t>
      </w:r>
      <w:r w:rsidRPr="0021511C">
        <w:rPr>
          <w:rFonts w:ascii="Arial" w:hAnsi="Arial" w:cs="Arial"/>
        </w:rPr>
        <w:t xml:space="preserve">, </w:t>
      </w:r>
      <w:r w:rsidR="00201A0D" w:rsidRPr="0021511C">
        <w:rPr>
          <w:rFonts w:ascii="Arial" w:hAnsi="Arial" w:cs="Arial"/>
        </w:rPr>
        <w:t>and then</w:t>
      </w:r>
      <w:r w:rsidRPr="0021511C">
        <w:rPr>
          <w:rFonts w:ascii="Arial" w:hAnsi="Arial" w:cs="Arial"/>
        </w:rPr>
        <w:t xml:space="preserve"> select the link for Dataset Name: Hazard Mitigation Assistance Mitigated Properties – V</w:t>
      </w:r>
      <w:r w:rsidR="007A2771">
        <w:rPr>
          <w:rFonts w:ascii="Arial" w:hAnsi="Arial" w:cs="Arial"/>
        </w:rPr>
        <w:t>4</w:t>
      </w:r>
      <w:r w:rsidRPr="0021511C">
        <w:rPr>
          <w:rFonts w:ascii="Arial" w:hAnsi="Arial" w:cs="Arial"/>
        </w:rPr>
        <w:t xml:space="preserve">. On that page, scroll down to </w:t>
      </w:r>
      <w:r w:rsidRPr="0021511C">
        <w:rPr>
          <w:rFonts w:ascii="Arial" w:hAnsi="Arial" w:cs="Arial"/>
          <w:b/>
          <w:bCs/>
        </w:rPr>
        <w:t>Full Data</w:t>
      </w:r>
      <w:r w:rsidRPr="0021511C">
        <w:rPr>
          <w:rFonts w:ascii="Arial" w:hAnsi="Arial" w:cs="Arial"/>
        </w:rPr>
        <w:t>, and then select the “Link to csv”.</w:t>
      </w:r>
      <w:r w:rsidRPr="000740D4">
        <w:t xml:space="preserve"> </w:t>
      </w:r>
    </w:p>
    <w:p w14:paraId="3D031318" w14:textId="1B168BFF" w:rsidR="002D6581" w:rsidRDefault="002D6581" w:rsidP="00107766">
      <w:pPr>
        <w:pStyle w:val="BodyText"/>
        <w:shd w:val="clear" w:color="auto" w:fill="F2DBDB" w:themeFill="accent2" w:themeFillTint="33"/>
        <w:ind w:right="80"/>
        <w:rPr>
          <w:rFonts w:cs="Arial"/>
        </w:rPr>
      </w:pPr>
      <w:r w:rsidRPr="00B435FD">
        <w:rPr>
          <w:rFonts w:cs="Arial"/>
        </w:rPr>
        <w:t>This is raw, unedited data from NEMIS and is subject to a small percentage of human error. This information should be validated by MPC participants and/or the State Hazard Mitigation Officer.</w:t>
      </w:r>
    </w:p>
    <w:p w14:paraId="2F825CD1" w14:textId="77777777" w:rsidR="00E64A74" w:rsidRPr="00A541A3" w:rsidRDefault="00E64A74" w:rsidP="00107766">
      <w:pPr>
        <w:pStyle w:val="BodyText"/>
        <w:shd w:val="clear" w:color="auto" w:fill="F2DBDB" w:themeFill="accent2" w:themeFillTint="33"/>
        <w:ind w:right="80"/>
      </w:pPr>
    </w:p>
    <w:p w14:paraId="3A005849" w14:textId="0ECD2684" w:rsidR="004A1174" w:rsidRPr="00E64A74" w:rsidRDefault="00E64A74" w:rsidP="00E64A74">
      <w:pPr>
        <w:widowControl/>
        <w:shd w:val="clear" w:color="auto" w:fill="F2DBDB" w:themeFill="accent2" w:themeFillTint="33"/>
        <w:spacing w:after="160" w:line="259" w:lineRule="auto"/>
        <w:contextualSpacing/>
        <w:rPr>
          <w:rFonts w:ascii="Arial" w:hAnsi="Arial" w:cs="Arial"/>
        </w:rPr>
      </w:pPr>
      <w:r w:rsidRPr="00E64A74">
        <w:rPr>
          <w:rFonts w:ascii="Arial" w:eastAsia="Times New Roman" w:hAnsi="Arial" w:cs="Arial"/>
          <w:color w:val="000000"/>
        </w:rPr>
        <w:t xml:space="preserve">Include </w:t>
      </w:r>
      <w:r>
        <w:rPr>
          <w:rFonts w:ascii="Arial" w:eastAsia="Times New Roman" w:hAnsi="Arial" w:cs="Arial"/>
          <w:color w:val="000000"/>
        </w:rPr>
        <w:t xml:space="preserve">language such as below </w:t>
      </w:r>
      <w:r w:rsidRPr="00E64A74">
        <w:rPr>
          <w:rFonts w:ascii="Arial" w:eastAsia="Times New Roman" w:hAnsi="Arial" w:cs="Arial"/>
          <w:color w:val="CC66FF"/>
        </w:rPr>
        <w:t>(Reference PRT B1-d)</w:t>
      </w:r>
      <w:r>
        <w:rPr>
          <w:rFonts w:ascii="Arial" w:eastAsia="Times New Roman" w:hAnsi="Arial" w:cs="Arial"/>
          <w:color w:val="CC66FF"/>
        </w:rPr>
        <w:t>.</w:t>
      </w:r>
    </w:p>
    <w:p w14:paraId="3A47B6D2" w14:textId="3B01E0ED" w:rsidR="00D0555E" w:rsidRPr="00E64A74" w:rsidRDefault="00E64A74" w:rsidP="00E64A74">
      <w:pPr>
        <w:spacing w:line="264" w:lineRule="auto"/>
        <w:rPr>
          <w:rFonts w:ascii="Arial" w:hAnsi="Arial" w:cs="Arial"/>
          <w:color w:val="0070C0"/>
        </w:rPr>
      </w:pPr>
      <w:r w:rsidRPr="00E64A74">
        <w:rPr>
          <w:rFonts w:ascii="Arial" w:hAnsi="Arial" w:cs="Arial"/>
          <w:color w:val="0070C0"/>
        </w:rPr>
        <w:t>I</w:t>
      </w:r>
      <w:r w:rsidRPr="00E64A74">
        <w:rPr>
          <w:rFonts w:ascii="Arial" w:hAnsi="Arial" w:cs="Arial"/>
          <w:color w:val="0070C0"/>
        </w:rPr>
        <w:t xml:space="preserve">nclusion of the </w:t>
      </w:r>
      <w:r w:rsidRPr="00E64A74">
        <w:rPr>
          <w:rFonts w:ascii="Arial" w:eastAsia="Times New Roman" w:hAnsi="Arial" w:cs="Arial"/>
          <w:color w:val="0070C0"/>
        </w:rPr>
        <w:t xml:space="preserve">history of previous hazard events for each identified hazard </w:t>
      </w:r>
      <w:r w:rsidRPr="00E64A74">
        <w:rPr>
          <w:rFonts w:ascii="Arial" w:eastAsia="Times New Roman" w:hAnsi="Arial" w:cs="Arial"/>
          <w:i/>
          <w:iCs/>
          <w:color w:val="0070C0"/>
        </w:rPr>
        <w:t>since the last update</w:t>
      </w:r>
      <w:r w:rsidRPr="00E64A74">
        <w:rPr>
          <w:rFonts w:ascii="Arial" w:eastAsia="Times New Roman" w:hAnsi="Arial" w:cs="Arial"/>
          <w:color w:val="0070C0"/>
        </w:rPr>
        <w:t xml:space="preserve"> is a MUST that is met in Chapter 3, Section 3.1.2, with documentation of state of emergency declarations.</w:t>
      </w:r>
    </w:p>
    <w:p w14:paraId="6C3D6902" w14:textId="77777777" w:rsidR="004A1174" w:rsidRDefault="004A1174">
      <w:pPr>
        <w:spacing w:line="20" w:lineRule="atLeast"/>
        <w:ind w:left="181"/>
        <w:rPr>
          <w:rFonts w:ascii="Arial" w:eastAsia="Arial" w:hAnsi="Arial" w:cs="Arial"/>
          <w:sz w:val="2"/>
          <w:szCs w:val="2"/>
        </w:rPr>
      </w:pPr>
      <w:bookmarkStart w:id="24" w:name="_bookmark23"/>
      <w:bookmarkEnd w:id="24"/>
    </w:p>
    <w:p w14:paraId="0AF25FF3" w14:textId="0819DEA3" w:rsidR="00D43DD1" w:rsidRDefault="00E8662E" w:rsidP="00B435FD">
      <w:pPr>
        <w:pStyle w:val="TableTitle"/>
      </w:pPr>
      <w:r>
        <w:t>FEMA</w:t>
      </w:r>
      <w:r>
        <w:rPr>
          <w:spacing w:val="-6"/>
        </w:rPr>
        <w:t xml:space="preserve"> </w:t>
      </w:r>
      <w:r>
        <w:t>HMA</w:t>
      </w:r>
      <w:r>
        <w:rPr>
          <w:spacing w:val="-7"/>
        </w:rPr>
        <w:t xml:space="preserve"> </w:t>
      </w:r>
      <w:r>
        <w:t>Grants</w:t>
      </w:r>
      <w:r>
        <w:rPr>
          <w:spacing w:val="-6"/>
        </w:rPr>
        <w:t xml:space="preserve"> </w:t>
      </w:r>
      <w:r>
        <w:t>in</w:t>
      </w:r>
      <w:r>
        <w:rPr>
          <w:spacing w:val="-6"/>
        </w:rPr>
        <w:t xml:space="preserve"> </w:t>
      </w:r>
      <w:r w:rsidRPr="0021511C">
        <w:rPr>
          <w:color w:val="0070C0"/>
        </w:rPr>
        <w:t>County</w:t>
      </w:r>
      <w:r w:rsidR="00716220" w:rsidRPr="0021511C">
        <w:rPr>
          <w:color w:val="0070C0"/>
        </w:rPr>
        <w:t xml:space="preserve"> A</w:t>
      </w:r>
      <w:r w:rsidRPr="00716220">
        <w:rPr>
          <w:color w:val="0070C0"/>
          <w:spacing w:val="-8"/>
        </w:rPr>
        <w:t xml:space="preserve"> </w:t>
      </w:r>
      <w:r>
        <w:t>from</w:t>
      </w:r>
      <w:r>
        <w:rPr>
          <w:spacing w:val="-7"/>
        </w:rPr>
        <w:t xml:space="preserve"> </w:t>
      </w:r>
      <w:r>
        <w:t>1993-</w:t>
      </w:r>
      <w:r w:rsidRPr="00041175">
        <w:rPr>
          <w:color w:val="0070C0"/>
        </w:rPr>
        <w:t>20</w:t>
      </w:r>
      <w:r w:rsidR="00041175" w:rsidRPr="00041175">
        <w:rPr>
          <w:color w:val="0070C0"/>
        </w:rPr>
        <w:t>XX</w:t>
      </w:r>
    </w:p>
    <w:tbl>
      <w:tblPr>
        <w:tblW w:w="0" w:type="auto"/>
        <w:tblInd w:w="101" w:type="dxa"/>
        <w:tblLayout w:type="fixed"/>
        <w:tblCellMar>
          <w:left w:w="0" w:type="dxa"/>
          <w:right w:w="0" w:type="dxa"/>
        </w:tblCellMar>
        <w:tblLook w:val="01E0" w:firstRow="1" w:lastRow="1" w:firstColumn="1" w:lastColumn="1" w:noHBand="0" w:noVBand="0"/>
      </w:tblPr>
      <w:tblGrid>
        <w:gridCol w:w="1440"/>
        <w:gridCol w:w="1999"/>
        <w:gridCol w:w="2790"/>
        <w:gridCol w:w="1440"/>
        <w:gridCol w:w="2160"/>
      </w:tblGrid>
      <w:tr w:rsidR="009D6EDA" w14:paraId="77A9A665" w14:textId="77777777" w:rsidTr="009D6EDA">
        <w:trPr>
          <w:trHeight w:hRule="exact" w:val="432"/>
        </w:trPr>
        <w:tc>
          <w:tcPr>
            <w:tcW w:w="1440" w:type="dxa"/>
            <w:tcBorders>
              <w:top w:val="single" w:sz="9" w:space="0" w:color="000000"/>
              <w:left w:val="single" w:sz="8" w:space="0" w:color="000000"/>
              <w:bottom w:val="single" w:sz="9" w:space="0" w:color="000000"/>
              <w:right w:val="single" w:sz="8" w:space="0" w:color="000000"/>
            </w:tcBorders>
            <w:shd w:val="clear" w:color="auto" w:fill="D9D9D9"/>
          </w:tcPr>
          <w:p w14:paraId="0F57A840" w14:textId="77777777" w:rsidR="009D6EDA" w:rsidRDefault="009D6EDA" w:rsidP="002C4D78">
            <w:pPr>
              <w:pStyle w:val="TableParagraph"/>
              <w:ind w:left="97"/>
              <w:jc w:val="center"/>
              <w:rPr>
                <w:rFonts w:ascii="Arial"/>
                <w:b/>
                <w:spacing w:val="-1"/>
                <w:sz w:val="18"/>
              </w:rPr>
            </w:pPr>
            <w:r>
              <w:rPr>
                <w:rFonts w:ascii="Arial"/>
                <w:b/>
                <w:spacing w:val="-1"/>
                <w:sz w:val="18"/>
              </w:rPr>
              <w:t>Disaster Declaration</w:t>
            </w:r>
          </w:p>
        </w:tc>
        <w:tc>
          <w:tcPr>
            <w:tcW w:w="1999" w:type="dxa"/>
            <w:tcBorders>
              <w:top w:val="single" w:sz="9" w:space="0" w:color="000000"/>
              <w:left w:val="single" w:sz="8" w:space="0" w:color="000000"/>
              <w:bottom w:val="single" w:sz="9" w:space="0" w:color="000000"/>
              <w:right w:val="single" w:sz="8" w:space="0" w:color="000000"/>
            </w:tcBorders>
            <w:shd w:val="clear" w:color="auto" w:fill="D9D9D9"/>
            <w:vAlign w:val="center"/>
          </w:tcPr>
          <w:p w14:paraId="30DE50DB" w14:textId="77777777" w:rsidR="009D6EDA" w:rsidRDefault="009D6EDA" w:rsidP="002C4D78">
            <w:pPr>
              <w:pStyle w:val="TableParagraph"/>
              <w:ind w:left="97"/>
              <w:jc w:val="center"/>
              <w:rPr>
                <w:rFonts w:ascii="Arial" w:eastAsia="Arial" w:hAnsi="Arial" w:cs="Arial"/>
                <w:sz w:val="18"/>
                <w:szCs w:val="18"/>
              </w:rPr>
            </w:pPr>
            <w:r>
              <w:rPr>
                <w:rFonts w:ascii="Arial"/>
                <w:b/>
                <w:spacing w:val="-1"/>
                <w:sz w:val="18"/>
              </w:rPr>
              <w:t>Project</w:t>
            </w:r>
            <w:r>
              <w:rPr>
                <w:rFonts w:ascii="Arial"/>
                <w:b/>
                <w:sz w:val="18"/>
              </w:rPr>
              <w:t xml:space="preserve"> </w:t>
            </w:r>
            <w:r>
              <w:rPr>
                <w:rFonts w:ascii="Arial"/>
                <w:b/>
                <w:spacing w:val="-1"/>
                <w:sz w:val="18"/>
              </w:rPr>
              <w:t>Type</w:t>
            </w:r>
          </w:p>
        </w:tc>
        <w:tc>
          <w:tcPr>
            <w:tcW w:w="2790" w:type="dxa"/>
            <w:tcBorders>
              <w:top w:val="single" w:sz="9" w:space="0" w:color="000000"/>
              <w:left w:val="single" w:sz="8" w:space="0" w:color="000000"/>
              <w:bottom w:val="single" w:sz="9" w:space="0" w:color="000000"/>
              <w:right w:val="single" w:sz="8" w:space="0" w:color="000000"/>
            </w:tcBorders>
            <w:shd w:val="clear" w:color="auto" w:fill="D9D9D9"/>
            <w:vAlign w:val="center"/>
          </w:tcPr>
          <w:p w14:paraId="5BD09E79" w14:textId="77777777" w:rsidR="009D6EDA" w:rsidRDefault="009D6EDA" w:rsidP="002C4D78">
            <w:pPr>
              <w:pStyle w:val="TableParagraph"/>
              <w:ind w:left="97"/>
              <w:jc w:val="center"/>
              <w:rPr>
                <w:rFonts w:ascii="Arial" w:eastAsia="Arial" w:hAnsi="Arial" w:cs="Arial"/>
                <w:sz w:val="18"/>
                <w:szCs w:val="18"/>
              </w:rPr>
            </w:pPr>
            <w:r>
              <w:rPr>
                <w:rFonts w:ascii="Arial"/>
                <w:b/>
                <w:spacing w:val="-1"/>
                <w:sz w:val="18"/>
              </w:rPr>
              <w:t>Sub</w:t>
            </w:r>
            <w:r>
              <w:rPr>
                <w:rFonts w:ascii="Arial"/>
                <w:b/>
                <w:sz w:val="18"/>
              </w:rPr>
              <w:t>-Grantee</w:t>
            </w:r>
          </w:p>
        </w:tc>
        <w:tc>
          <w:tcPr>
            <w:tcW w:w="1440" w:type="dxa"/>
            <w:tcBorders>
              <w:top w:val="single" w:sz="9" w:space="0" w:color="000000"/>
              <w:left w:val="single" w:sz="8" w:space="0" w:color="000000"/>
              <w:bottom w:val="single" w:sz="9" w:space="0" w:color="000000"/>
              <w:right w:val="single" w:sz="8" w:space="0" w:color="000000"/>
            </w:tcBorders>
            <w:shd w:val="clear" w:color="auto" w:fill="D9D9D9"/>
            <w:vAlign w:val="center"/>
          </w:tcPr>
          <w:p w14:paraId="6D5C7BA5" w14:textId="77777777" w:rsidR="009D6EDA" w:rsidRDefault="009D6EDA" w:rsidP="002C4D78">
            <w:pPr>
              <w:pStyle w:val="TableParagraph"/>
              <w:ind w:left="97"/>
              <w:jc w:val="center"/>
              <w:rPr>
                <w:rFonts w:ascii="Arial" w:eastAsia="Arial" w:hAnsi="Arial" w:cs="Arial"/>
                <w:sz w:val="18"/>
                <w:szCs w:val="18"/>
              </w:rPr>
            </w:pPr>
            <w:r>
              <w:rPr>
                <w:rFonts w:ascii="Arial"/>
                <w:b/>
                <w:spacing w:val="-1"/>
                <w:sz w:val="18"/>
              </w:rPr>
              <w:t>Date</w:t>
            </w:r>
            <w:r>
              <w:rPr>
                <w:rFonts w:ascii="Arial"/>
                <w:b/>
                <w:spacing w:val="-1"/>
                <w:sz w:val="18"/>
              </w:rPr>
              <w:br/>
              <w:t>Approved</w:t>
            </w:r>
          </w:p>
        </w:tc>
        <w:tc>
          <w:tcPr>
            <w:tcW w:w="2160" w:type="dxa"/>
            <w:tcBorders>
              <w:top w:val="single" w:sz="9" w:space="0" w:color="000000"/>
              <w:left w:val="single" w:sz="8" w:space="0" w:color="000000"/>
              <w:bottom w:val="single" w:sz="9" w:space="0" w:color="000000"/>
              <w:right w:val="single" w:sz="8" w:space="0" w:color="000000"/>
            </w:tcBorders>
            <w:shd w:val="clear" w:color="auto" w:fill="D9D9D9"/>
            <w:vAlign w:val="center"/>
          </w:tcPr>
          <w:p w14:paraId="1000542B" w14:textId="77777777" w:rsidR="009D6EDA" w:rsidRDefault="009D6EDA" w:rsidP="002C4D78">
            <w:pPr>
              <w:pStyle w:val="TableParagraph"/>
              <w:ind w:left="96"/>
              <w:jc w:val="center"/>
              <w:rPr>
                <w:rFonts w:ascii="Arial" w:eastAsia="Arial" w:hAnsi="Arial" w:cs="Arial"/>
                <w:sz w:val="18"/>
                <w:szCs w:val="18"/>
              </w:rPr>
            </w:pPr>
            <w:r>
              <w:rPr>
                <w:rFonts w:ascii="Arial"/>
                <w:b/>
                <w:spacing w:val="-1"/>
                <w:sz w:val="18"/>
              </w:rPr>
              <w:t>Project</w:t>
            </w:r>
            <w:r>
              <w:rPr>
                <w:rFonts w:ascii="Arial"/>
                <w:b/>
                <w:sz w:val="18"/>
              </w:rPr>
              <w:t xml:space="preserve"> </w:t>
            </w:r>
            <w:r>
              <w:rPr>
                <w:rFonts w:ascii="Arial"/>
                <w:b/>
                <w:spacing w:val="-1"/>
                <w:sz w:val="18"/>
              </w:rPr>
              <w:t>Total</w:t>
            </w:r>
          </w:p>
        </w:tc>
      </w:tr>
      <w:tr w:rsidR="009D6EDA" w14:paraId="391C84DE" w14:textId="77777777" w:rsidTr="009D6EDA">
        <w:trPr>
          <w:trHeight w:hRule="exact" w:val="227"/>
        </w:trPr>
        <w:tc>
          <w:tcPr>
            <w:tcW w:w="1440" w:type="dxa"/>
            <w:tcBorders>
              <w:top w:val="single" w:sz="9" w:space="0" w:color="000000"/>
              <w:left w:val="single" w:sz="8" w:space="0" w:color="000000"/>
              <w:bottom w:val="single" w:sz="9" w:space="0" w:color="000000"/>
              <w:right w:val="single" w:sz="8" w:space="0" w:color="000000"/>
            </w:tcBorders>
          </w:tcPr>
          <w:p w14:paraId="42617A69" w14:textId="77777777" w:rsidR="009D6EDA" w:rsidRDefault="009D6EDA">
            <w:pPr>
              <w:pStyle w:val="TableParagraph"/>
              <w:spacing w:line="204" w:lineRule="exact"/>
              <w:ind w:left="97"/>
              <w:rPr>
                <w:rFonts w:ascii="Arial" w:eastAsia="Arial" w:hAnsi="Arial" w:cs="Arial"/>
                <w:sz w:val="18"/>
                <w:szCs w:val="18"/>
              </w:rPr>
            </w:pPr>
          </w:p>
        </w:tc>
        <w:tc>
          <w:tcPr>
            <w:tcW w:w="1999" w:type="dxa"/>
            <w:tcBorders>
              <w:top w:val="single" w:sz="9" w:space="0" w:color="000000"/>
              <w:left w:val="single" w:sz="8" w:space="0" w:color="000000"/>
              <w:bottom w:val="single" w:sz="9" w:space="0" w:color="000000"/>
              <w:right w:val="single" w:sz="8" w:space="0" w:color="000000"/>
            </w:tcBorders>
          </w:tcPr>
          <w:p w14:paraId="30A1E297" w14:textId="77777777" w:rsidR="009D6EDA" w:rsidRDefault="009D6EDA">
            <w:pPr>
              <w:pStyle w:val="TableParagraph"/>
              <w:spacing w:line="204" w:lineRule="exact"/>
              <w:ind w:left="97"/>
              <w:rPr>
                <w:rFonts w:ascii="Arial" w:eastAsia="Arial" w:hAnsi="Arial" w:cs="Arial"/>
                <w:sz w:val="18"/>
                <w:szCs w:val="18"/>
              </w:rPr>
            </w:pPr>
          </w:p>
        </w:tc>
        <w:tc>
          <w:tcPr>
            <w:tcW w:w="2790" w:type="dxa"/>
            <w:tcBorders>
              <w:top w:val="single" w:sz="9" w:space="0" w:color="000000"/>
              <w:left w:val="single" w:sz="8" w:space="0" w:color="000000"/>
              <w:bottom w:val="single" w:sz="9" w:space="0" w:color="000000"/>
              <w:right w:val="single" w:sz="8" w:space="0" w:color="000000"/>
            </w:tcBorders>
          </w:tcPr>
          <w:p w14:paraId="4D7E8988" w14:textId="77777777" w:rsidR="009D6EDA" w:rsidRDefault="009D6EDA">
            <w:pPr>
              <w:pStyle w:val="TableParagraph"/>
              <w:spacing w:line="204" w:lineRule="exact"/>
              <w:ind w:left="97"/>
              <w:rPr>
                <w:rFonts w:ascii="Arial" w:eastAsia="Arial" w:hAnsi="Arial" w:cs="Arial"/>
                <w:sz w:val="18"/>
                <w:szCs w:val="18"/>
              </w:rPr>
            </w:pPr>
          </w:p>
        </w:tc>
        <w:tc>
          <w:tcPr>
            <w:tcW w:w="1440" w:type="dxa"/>
            <w:tcBorders>
              <w:top w:val="single" w:sz="9" w:space="0" w:color="000000"/>
              <w:left w:val="single" w:sz="8" w:space="0" w:color="000000"/>
              <w:bottom w:val="single" w:sz="9" w:space="0" w:color="000000"/>
              <w:right w:val="single" w:sz="8" w:space="0" w:color="000000"/>
            </w:tcBorders>
          </w:tcPr>
          <w:p w14:paraId="0A6EF59C" w14:textId="77777777" w:rsidR="009D6EDA" w:rsidRDefault="009D6EDA" w:rsidP="00B435FD">
            <w:pPr>
              <w:pStyle w:val="TableParagraph"/>
              <w:spacing w:line="204" w:lineRule="exact"/>
              <w:rPr>
                <w:rFonts w:ascii="Arial" w:eastAsia="Arial" w:hAnsi="Arial" w:cs="Arial"/>
                <w:sz w:val="18"/>
                <w:szCs w:val="18"/>
              </w:rPr>
            </w:pPr>
          </w:p>
        </w:tc>
        <w:tc>
          <w:tcPr>
            <w:tcW w:w="2160" w:type="dxa"/>
            <w:tcBorders>
              <w:top w:val="single" w:sz="9" w:space="0" w:color="000000"/>
              <w:left w:val="single" w:sz="8" w:space="0" w:color="000000"/>
              <w:bottom w:val="single" w:sz="9" w:space="0" w:color="000000"/>
              <w:right w:val="single" w:sz="8" w:space="0" w:color="000000"/>
            </w:tcBorders>
          </w:tcPr>
          <w:p w14:paraId="5DD114EC" w14:textId="77777777" w:rsidR="009D6EDA" w:rsidRDefault="009D6EDA">
            <w:pPr>
              <w:pStyle w:val="TableParagraph"/>
              <w:spacing w:line="204" w:lineRule="exact"/>
              <w:ind w:left="1338"/>
              <w:rPr>
                <w:rFonts w:ascii="Arial" w:eastAsia="Arial" w:hAnsi="Arial" w:cs="Arial"/>
                <w:sz w:val="18"/>
                <w:szCs w:val="18"/>
              </w:rPr>
            </w:pPr>
          </w:p>
        </w:tc>
      </w:tr>
      <w:tr w:rsidR="009D6EDA" w14:paraId="596E9CE7" w14:textId="77777777" w:rsidTr="009D6EDA">
        <w:trPr>
          <w:trHeight w:hRule="exact" w:val="228"/>
        </w:trPr>
        <w:tc>
          <w:tcPr>
            <w:tcW w:w="1440" w:type="dxa"/>
            <w:tcBorders>
              <w:top w:val="single" w:sz="9" w:space="0" w:color="000000"/>
              <w:left w:val="single" w:sz="8" w:space="0" w:color="000000"/>
              <w:bottom w:val="single" w:sz="9" w:space="0" w:color="000000"/>
              <w:right w:val="single" w:sz="8" w:space="0" w:color="000000"/>
            </w:tcBorders>
          </w:tcPr>
          <w:p w14:paraId="1621F80A" w14:textId="77777777" w:rsidR="009D6EDA" w:rsidRDefault="009D6EDA">
            <w:pPr>
              <w:pStyle w:val="TableParagraph"/>
              <w:spacing w:line="204" w:lineRule="exact"/>
              <w:ind w:left="97"/>
              <w:rPr>
                <w:rFonts w:ascii="Arial" w:eastAsia="Arial" w:hAnsi="Arial" w:cs="Arial"/>
                <w:sz w:val="18"/>
                <w:szCs w:val="18"/>
              </w:rPr>
            </w:pPr>
          </w:p>
        </w:tc>
        <w:tc>
          <w:tcPr>
            <w:tcW w:w="1999" w:type="dxa"/>
            <w:tcBorders>
              <w:top w:val="single" w:sz="9" w:space="0" w:color="000000"/>
              <w:left w:val="single" w:sz="8" w:space="0" w:color="000000"/>
              <w:bottom w:val="single" w:sz="9" w:space="0" w:color="000000"/>
              <w:right w:val="single" w:sz="8" w:space="0" w:color="000000"/>
            </w:tcBorders>
          </w:tcPr>
          <w:p w14:paraId="303564BC" w14:textId="77777777" w:rsidR="009D6EDA" w:rsidRDefault="009D6EDA">
            <w:pPr>
              <w:pStyle w:val="TableParagraph"/>
              <w:spacing w:line="204" w:lineRule="exact"/>
              <w:ind w:left="97"/>
              <w:rPr>
                <w:rFonts w:ascii="Arial" w:eastAsia="Arial" w:hAnsi="Arial" w:cs="Arial"/>
                <w:sz w:val="18"/>
                <w:szCs w:val="18"/>
              </w:rPr>
            </w:pPr>
          </w:p>
        </w:tc>
        <w:tc>
          <w:tcPr>
            <w:tcW w:w="2790" w:type="dxa"/>
            <w:tcBorders>
              <w:top w:val="single" w:sz="9" w:space="0" w:color="000000"/>
              <w:left w:val="single" w:sz="8" w:space="0" w:color="000000"/>
              <w:bottom w:val="single" w:sz="9" w:space="0" w:color="000000"/>
              <w:right w:val="single" w:sz="8" w:space="0" w:color="000000"/>
            </w:tcBorders>
          </w:tcPr>
          <w:p w14:paraId="0B66569E" w14:textId="77777777" w:rsidR="009D6EDA" w:rsidRDefault="009D6EDA">
            <w:pPr>
              <w:pStyle w:val="TableParagraph"/>
              <w:spacing w:line="204" w:lineRule="exact"/>
              <w:ind w:left="97"/>
              <w:rPr>
                <w:rFonts w:ascii="Arial" w:eastAsia="Arial" w:hAnsi="Arial" w:cs="Arial"/>
                <w:sz w:val="18"/>
                <w:szCs w:val="18"/>
              </w:rPr>
            </w:pPr>
          </w:p>
        </w:tc>
        <w:tc>
          <w:tcPr>
            <w:tcW w:w="1440" w:type="dxa"/>
            <w:tcBorders>
              <w:top w:val="single" w:sz="9" w:space="0" w:color="000000"/>
              <w:left w:val="single" w:sz="8" w:space="0" w:color="000000"/>
              <w:bottom w:val="single" w:sz="9" w:space="0" w:color="000000"/>
              <w:right w:val="single" w:sz="8" w:space="0" w:color="000000"/>
            </w:tcBorders>
          </w:tcPr>
          <w:p w14:paraId="7015A876" w14:textId="77777777" w:rsidR="009D6EDA" w:rsidRDefault="009D6EDA" w:rsidP="00B435FD">
            <w:pPr>
              <w:pStyle w:val="TableParagraph"/>
              <w:spacing w:line="204" w:lineRule="exact"/>
              <w:rPr>
                <w:rFonts w:ascii="Arial" w:eastAsia="Arial" w:hAnsi="Arial" w:cs="Arial"/>
                <w:sz w:val="18"/>
                <w:szCs w:val="18"/>
              </w:rPr>
            </w:pPr>
          </w:p>
        </w:tc>
        <w:tc>
          <w:tcPr>
            <w:tcW w:w="2160" w:type="dxa"/>
            <w:tcBorders>
              <w:top w:val="single" w:sz="9" w:space="0" w:color="000000"/>
              <w:left w:val="single" w:sz="8" w:space="0" w:color="000000"/>
              <w:bottom w:val="single" w:sz="9" w:space="0" w:color="000000"/>
              <w:right w:val="single" w:sz="8" w:space="0" w:color="000000"/>
            </w:tcBorders>
          </w:tcPr>
          <w:p w14:paraId="09ECB87F" w14:textId="77777777" w:rsidR="009D6EDA" w:rsidRDefault="009D6EDA">
            <w:pPr>
              <w:pStyle w:val="TableParagraph"/>
              <w:spacing w:line="204" w:lineRule="exact"/>
              <w:ind w:left="1188"/>
              <w:rPr>
                <w:rFonts w:ascii="Arial" w:eastAsia="Arial" w:hAnsi="Arial" w:cs="Arial"/>
                <w:sz w:val="18"/>
                <w:szCs w:val="18"/>
              </w:rPr>
            </w:pPr>
          </w:p>
        </w:tc>
      </w:tr>
      <w:tr w:rsidR="009D6EDA" w14:paraId="2A2D15BB" w14:textId="77777777" w:rsidTr="009D6EDA">
        <w:trPr>
          <w:trHeight w:hRule="exact" w:val="227"/>
        </w:trPr>
        <w:tc>
          <w:tcPr>
            <w:tcW w:w="1440" w:type="dxa"/>
            <w:tcBorders>
              <w:top w:val="single" w:sz="9" w:space="0" w:color="000000"/>
              <w:left w:val="single" w:sz="8" w:space="0" w:color="000000"/>
              <w:bottom w:val="single" w:sz="9" w:space="0" w:color="000000"/>
              <w:right w:val="single" w:sz="8" w:space="0" w:color="000000"/>
            </w:tcBorders>
          </w:tcPr>
          <w:p w14:paraId="03862FAD" w14:textId="77777777" w:rsidR="009D6EDA" w:rsidRDefault="009D6EDA">
            <w:pPr>
              <w:pStyle w:val="TableParagraph"/>
              <w:spacing w:line="204" w:lineRule="exact"/>
              <w:ind w:left="97"/>
              <w:rPr>
                <w:rFonts w:ascii="Arial" w:eastAsia="Arial" w:hAnsi="Arial" w:cs="Arial"/>
                <w:sz w:val="18"/>
                <w:szCs w:val="18"/>
              </w:rPr>
            </w:pPr>
          </w:p>
        </w:tc>
        <w:tc>
          <w:tcPr>
            <w:tcW w:w="1999" w:type="dxa"/>
            <w:tcBorders>
              <w:top w:val="single" w:sz="9" w:space="0" w:color="000000"/>
              <w:left w:val="single" w:sz="8" w:space="0" w:color="000000"/>
              <w:bottom w:val="single" w:sz="9" w:space="0" w:color="000000"/>
              <w:right w:val="single" w:sz="8" w:space="0" w:color="000000"/>
            </w:tcBorders>
          </w:tcPr>
          <w:p w14:paraId="4DDFA696" w14:textId="77777777" w:rsidR="009D6EDA" w:rsidRDefault="009D6EDA">
            <w:pPr>
              <w:pStyle w:val="TableParagraph"/>
              <w:spacing w:line="204" w:lineRule="exact"/>
              <w:ind w:left="97"/>
              <w:rPr>
                <w:rFonts w:ascii="Arial" w:eastAsia="Arial" w:hAnsi="Arial" w:cs="Arial"/>
                <w:sz w:val="18"/>
                <w:szCs w:val="18"/>
              </w:rPr>
            </w:pPr>
          </w:p>
        </w:tc>
        <w:tc>
          <w:tcPr>
            <w:tcW w:w="2790" w:type="dxa"/>
            <w:tcBorders>
              <w:top w:val="single" w:sz="9" w:space="0" w:color="000000"/>
              <w:left w:val="single" w:sz="8" w:space="0" w:color="000000"/>
              <w:bottom w:val="single" w:sz="9" w:space="0" w:color="000000"/>
              <w:right w:val="single" w:sz="8" w:space="0" w:color="000000"/>
            </w:tcBorders>
          </w:tcPr>
          <w:p w14:paraId="18069ED0" w14:textId="77777777" w:rsidR="009D6EDA" w:rsidRDefault="009D6EDA">
            <w:pPr>
              <w:pStyle w:val="TableParagraph"/>
              <w:spacing w:line="204" w:lineRule="exact"/>
              <w:ind w:left="97"/>
              <w:rPr>
                <w:rFonts w:ascii="Arial" w:eastAsia="Arial" w:hAnsi="Arial" w:cs="Arial"/>
                <w:sz w:val="18"/>
                <w:szCs w:val="18"/>
              </w:rPr>
            </w:pPr>
          </w:p>
        </w:tc>
        <w:tc>
          <w:tcPr>
            <w:tcW w:w="1440" w:type="dxa"/>
            <w:tcBorders>
              <w:top w:val="single" w:sz="9" w:space="0" w:color="000000"/>
              <w:left w:val="single" w:sz="8" w:space="0" w:color="000000"/>
              <w:bottom w:val="single" w:sz="9" w:space="0" w:color="000000"/>
              <w:right w:val="single" w:sz="8" w:space="0" w:color="000000"/>
            </w:tcBorders>
          </w:tcPr>
          <w:p w14:paraId="51074EA1" w14:textId="77777777" w:rsidR="009D6EDA" w:rsidRDefault="009D6EDA" w:rsidP="00B435FD">
            <w:pPr>
              <w:pStyle w:val="TableParagraph"/>
              <w:spacing w:line="204" w:lineRule="exact"/>
              <w:rPr>
                <w:rFonts w:ascii="Arial" w:eastAsia="Arial" w:hAnsi="Arial" w:cs="Arial"/>
                <w:sz w:val="18"/>
                <w:szCs w:val="18"/>
              </w:rPr>
            </w:pPr>
          </w:p>
        </w:tc>
        <w:tc>
          <w:tcPr>
            <w:tcW w:w="2160" w:type="dxa"/>
            <w:tcBorders>
              <w:top w:val="single" w:sz="9" w:space="0" w:color="000000"/>
              <w:left w:val="single" w:sz="8" w:space="0" w:color="000000"/>
              <w:bottom w:val="single" w:sz="9" w:space="0" w:color="000000"/>
              <w:right w:val="single" w:sz="8" w:space="0" w:color="000000"/>
            </w:tcBorders>
          </w:tcPr>
          <w:p w14:paraId="206051C1" w14:textId="77777777" w:rsidR="009D6EDA" w:rsidRDefault="009D6EDA">
            <w:pPr>
              <w:pStyle w:val="TableParagraph"/>
              <w:spacing w:line="204" w:lineRule="exact"/>
              <w:ind w:left="1437"/>
              <w:rPr>
                <w:rFonts w:ascii="Arial" w:eastAsia="Arial" w:hAnsi="Arial" w:cs="Arial"/>
                <w:sz w:val="18"/>
                <w:szCs w:val="18"/>
              </w:rPr>
            </w:pPr>
          </w:p>
        </w:tc>
      </w:tr>
      <w:tr w:rsidR="009D6EDA" w14:paraId="6ACA85D5" w14:textId="77777777" w:rsidTr="009D6EDA">
        <w:trPr>
          <w:trHeight w:hRule="exact" w:val="227"/>
        </w:trPr>
        <w:tc>
          <w:tcPr>
            <w:tcW w:w="1440" w:type="dxa"/>
            <w:tcBorders>
              <w:top w:val="single" w:sz="9" w:space="0" w:color="000000"/>
              <w:left w:val="single" w:sz="8" w:space="0" w:color="000000"/>
              <w:bottom w:val="single" w:sz="9" w:space="0" w:color="000000"/>
              <w:right w:val="single" w:sz="8" w:space="0" w:color="000000"/>
            </w:tcBorders>
          </w:tcPr>
          <w:p w14:paraId="1EA77EC0" w14:textId="77777777" w:rsidR="009D6EDA" w:rsidRDefault="009D6EDA">
            <w:pPr>
              <w:pStyle w:val="TableParagraph"/>
              <w:spacing w:line="204" w:lineRule="exact"/>
              <w:ind w:left="97"/>
              <w:rPr>
                <w:rFonts w:ascii="Arial" w:eastAsia="Arial" w:hAnsi="Arial" w:cs="Arial"/>
                <w:sz w:val="18"/>
                <w:szCs w:val="18"/>
              </w:rPr>
            </w:pPr>
          </w:p>
        </w:tc>
        <w:tc>
          <w:tcPr>
            <w:tcW w:w="1999" w:type="dxa"/>
            <w:tcBorders>
              <w:top w:val="single" w:sz="9" w:space="0" w:color="000000"/>
              <w:left w:val="single" w:sz="8" w:space="0" w:color="000000"/>
              <w:bottom w:val="single" w:sz="9" w:space="0" w:color="000000"/>
              <w:right w:val="single" w:sz="8" w:space="0" w:color="000000"/>
            </w:tcBorders>
          </w:tcPr>
          <w:p w14:paraId="1AB66119" w14:textId="77777777" w:rsidR="009D6EDA" w:rsidRDefault="009D6EDA">
            <w:pPr>
              <w:pStyle w:val="TableParagraph"/>
              <w:spacing w:line="204" w:lineRule="exact"/>
              <w:ind w:left="97"/>
              <w:rPr>
                <w:rFonts w:ascii="Arial" w:eastAsia="Arial" w:hAnsi="Arial" w:cs="Arial"/>
                <w:sz w:val="18"/>
                <w:szCs w:val="18"/>
              </w:rPr>
            </w:pPr>
          </w:p>
        </w:tc>
        <w:tc>
          <w:tcPr>
            <w:tcW w:w="2790" w:type="dxa"/>
            <w:tcBorders>
              <w:top w:val="single" w:sz="9" w:space="0" w:color="000000"/>
              <w:left w:val="single" w:sz="8" w:space="0" w:color="000000"/>
              <w:bottom w:val="single" w:sz="9" w:space="0" w:color="000000"/>
              <w:right w:val="single" w:sz="8" w:space="0" w:color="000000"/>
            </w:tcBorders>
          </w:tcPr>
          <w:p w14:paraId="61B7AB49" w14:textId="77777777" w:rsidR="009D6EDA" w:rsidRDefault="009D6EDA">
            <w:pPr>
              <w:pStyle w:val="TableParagraph"/>
              <w:spacing w:line="204" w:lineRule="exact"/>
              <w:ind w:left="97"/>
              <w:rPr>
                <w:rFonts w:ascii="Arial" w:eastAsia="Arial" w:hAnsi="Arial" w:cs="Arial"/>
                <w:sz w:val="18"/>
                <w:szCs w:val="18"/>
              </w:rPr>
            </w:pPr>
          </w:p>
        </w:tc>
        <w:tc>
          <w:tcPr>
            <w:tcW w:w="1440" w:type="dxa"/>
            <w:tcBorders>
              <w:top w:val="single" w:sz="9" w:space="0" w:color="000000"/>
              <w:left w:val="single" w:sz="8" w:space="0" w:color="000000"/>
              <w:bottom w:val="single" w:sz="9" w:space="0" w:color="000000"/>
              <w:right w:val="single" w:sz="8" w:space="0" w:color="000000"/>
            </w:tcBorders>
          </w:tcPr>
          <w:p w14:paraId="5E32F9FE" w14:textId="77777777" w:rsidR="009D6EDA" w:rsidRDefault="009D6EDA" w:rsidP="00B435FD">
            <w:pPr>
              <w:pStyle w:val="TableParagraph"/>
              <w:spacing w:line="204" w:lineRule="exact"/>
              <w:rPr>
                <w:rFonts w:ascii="Arial" w:eastAsia="Arial" w:hAnsi="Arial" w:cs="Arial"/>
                <w:sz w:val="18"/>
                <w:szCs w:val="18"/>
              </w:rPr>
            </w:pPr>
          </w:p>
        </w:tc>
        <w:tc>
          <w:tcPr>
            <w:tcW w:w="2160" w:type="dxa"/>
            <w:tcBorders>
              <w:top w:val="single" w:sz="9" w:space="0" w:color="000000"/>
              <w:left w:val="single" w:sz="8" w:space="0" w:color="000000"/>
              <w:bottom w:val="single" w:sz="9" w:space="0" w:color="000000"/>
              <w:right w:val="single" w:sz="8" w:space="0" w:color="000000"/>
            </w:tcBorders>
          </w:tcPr>
          <w:p w14:paraId="64AD6362" w14:textId="77777777" w:rsidR="009D6EDA" w:rsidRDefault="009D6EDA">
            <w:pPr>
              <w:pStyle w:val="TableParagraph"/>
              <w:spacing w:line="204" w:lineRule="exact"/>
              <w:ind w:left="1437"/>
              <w:rPr>
                <w:rFonts w:ascii="Arial" w:eastAsia="Arial" w:hAnsi="Arial" w:cs="Arial"/>
                <w:sz w:val="18"/>
                <w:szCs w:val="18"/>
              </w:rPr>
            </w:pPr>
          </w:p>
        </w:tc>
      </w:tr>
      <w:tr w:rsidR="009D6EDA" w14:paraId="170E6D58" w14:textId="77777777" w:rsidTr="009D6EDA">
        <w:trPr>
          <w:trHeight w:hRule="exact" w:val="227"/>
        </w:trPr>
        <w:tc>
          <w:tcPr>
            <w:tcW w:w="1440" w:type="dxa"/>
            <w:tcBorders>
              <w:top w:val="single" w:sz="9" w:space="0" w:color="000000"/>
              <w:left w:val="single" w:sz="8" w:space="0" w:color="000000"/>
              <w:bottom w:val="single" w:sz="9" w:space="0" w:color="000000"/>
              <w:right w:val="single" w:sz="8" w:space="0" w:color="000000"/>
            </w:tcBorders>
          </w:tcPr>
          <w:p w14:paraId="767D3768" w14:textId="77777777" w:rsidR="009D6EDA" w:rsidRDefault="009D6EDA">
            <w:pPr>
              <w:pStyle w:val="TableParagraph"/>
              <w:spacing w:line="204" w:lineRule="exact"/>
              <w:ind w:left="97"/>
              <w:rPr>
                <w:rFonts w:ascii="Arial" w:eastAsia="Arial" w:hAnsi="Arial" w:cs="Arial"/>
                <w:sz w:val="18"/>
                <w:szCs w:val="18"/>
              </w:rPr>
            </w:pPr>
          </w:p>
        </w:tc>
        <w:tc>
          <w:tcPr>
            <w:tcW w:w="1999" w:type="dxa"/>
            <w:tcBorders>
              <w:top w:val="single" w:sz="9" w:space="0" w:color="000000"/>
              <w:left w:val="single" w:sz="8" w:space="0" w:color="000000"/>
              <w:bottom w:val="single" w:sz="9" w:space="0" w:color="000000"/>
              <w:right w:val="single" w:sz="8" w:space="0" w:color="000000"/>
            </w:tcBorders>
          </w:tcPr>
          <w:p w14:paraId="3CC39AE0" w14:textId="77777777" w:rsidR="009D6EDA" w:rsidRDefault="009D6EDA">
            <w:pPr>
              <w:pStyle w:val="TableParagraph"/>
              <w:spacing w:line="204" w:lineRule="exact"/>
              <w:ind w:left="97"/>
              <w:rPr>
                <w:rFonts w:ascii="Arial" w:eastAsia="Arial" w:hAnsi="Arial" w:cs="Arial"/>
                <w:sz w:val="18"/>
                <w:szCs w:val="18"/>
              </w:rPr>
            </w:pPr>
          </w:p>
        </w:tc>
        <w:tc>
          <w:tcPr>
            <w:tcW w:w="2790" w:type="dxa"/>
            <w:tcBorders>
              <w:top w:val="single" w:sz="9" w:space="0" w:color="000000"/>
              <w:left w:val="single" w:sz="8" w:space="0" w:color="000000"/>
              <w:bottom w:val="single" w:sz="9" w:space="0" w:color="000000"/>
              <w:right w:val="single" w:sz="8" w:space="0" w:color="000000"/>
            </w:tcBorders>
          </w:tcPr>
          <w:p w14:paraId="37195439" w14:textId="77777777" w:rsidR="009D6EDA" w:rsidRDefault="009D6EDA">
            <w:pPr>
              <w:pStyle w:val="TableParagraph"/>
              <w:spacing w:line="204" w:lineRule="exact"/>
              <w:ind w:left="97"/>
              <w:rPr>
                <w:rFonts w:ascii="Arial" w:eastAsia="Arial" w:hAnsi="Arial" w:cs="Arial"/>
                <w:sz w:val="18"/>
                <w:szCs w:val="18"/>
              </w:rPr>
            </w:pPr>
          </w:p>
        </w:tc>
        <w:tc>
          <w:tcPr>
            <w:tcW w:w="1440" w:type="dxa"/>
            <w:tcBorders>
              <w:top w:val="single" w:sz="9" w:space="0" w:color="000000"/>
              <w:left w:val="single" w:sz="8" w:space="0" w:color="000000"/>
              <w:bottom w:val="single" w:sz="9" w:space="0" w:color="000000"/>
              <w:right w:val="single" w:sz="8" w:space="0" w:color="000000"/>
            </w:tcBorders>
          </w:tcPr>
          <w:p w14:paraId="61C0E82B" w14:textId="77777777" w:rsidR="009D6EDA" w:rsidRDefault="009D6EDA" w:rsidP="00B435FD">
            <w:pPr>
              <w:pStyle w:val="TableParagraph"/>
              <w:spacing w:line="204" w:lineRule="exact"/>
              <w:rPr>
                <w:rFonts w:ascii="Arial" w:eastAsia="Arial" w:hAnsi="Arial" w:cs="Arial"/>
                <w:sz w:val="18"/>
                <w:szCs w:val="18"/>
              </w:rPr>
            </w:pPr>
          </w:p>
        </w:tc>
        <w:tc>
          <w:tcPr>
            <w:tcW w:w="2160" w:type="dxa"/>
            <w:tcBorders>
              <w:top w:val="single" w:sz="9" w:space="0" w:color="000000"/>
              <w:left w:val="single" w:sz="8" w:space="0" w:color="000000"/>
              <w:bottom w:val="single" w:sz="9" w:space="0" w:color="000000"/>
              <w:right w:val="single" w:sz="8" w:space="0" w:color="000000"/>
            </w:tcBorders>
          </w:tcPr>
          <w:p w14:paraId="4097B52E" w14:textId="77777777" w:rsidR="009D6EDA" w:rsidRDefault="009D6EDA">
            <w:pPr>
              <w:pStyle w:val="TableParagraph"/>
              <w:spacing w:line="204" w:lineRule="exact"/>
              <w:ind w:left="1437"/>
              <w:rPr>
                <w:rFonts w:ascii="Arial" w:eastAsia="Arial" w:hAnsi="Arial" w:cs="Arial"/>
                <w:sz w:val="18"/>
                <w:szCs w:val="18"/>
              </w:rPr>
            </w:pPr>
          </w:p>
        </w:tc>
      </w:tr>
      <w:tr w:rsidR="009D6EDA" w14:paraId="7F6EA78E" w14:textId="77777777" w:rsidTr="009D6EDA">
        <w:trPr>
          <w:trHeight w:hRule="exact" w:val="228"/>
        </w:trPr>
        <w:tc>
          <w:tcPr>
            <w:tcW w:w="1440" w:type="dxa"/>
            <w:tcBorders>
              <w:top w:val="single" w:sz="9" w:space="0" w:color="000000"/>
              <w:left w:val="single" w:sz="8" w:space="0" w:color="000000"/>
              <w:bottom w:val="single" w:sz="9" w:space="0" w:color="000000"/>
              <w:right w:val="single" w:sz="8" w:space="0" w:color="000000"/>
            </w:tcBorders>
          </w:tcPr>
          <w:p w14:paraId="1F859553" w14:textId="77777777" w:rsidR="009D6EDA" w:rsidRDefault="009D6EDA">
            <w:pPr>
              <w:pStyle w:val="TableParagraph"/>
              <w:spacing w:line="204" w:lineRule="exact"/>
              <w:ind w:left="97"/>
              <w:rPr>
                <w:rFonts w:ascii="Arial" w:eastAsia="Arial" w:hAnsi="Arial" w:cs="Arial"/>
                <w:sz w:val="18"/>
                <w:szCs w:val="18"/>
              </w:rPr>
            </w:pPr>
          </w:p>
        </w:tc>
        <w:tc>
          <w:tcPr>
            <w:tcW w:w="1999" w:type="dxa"/>
            <w:tcBorders>
              <w:top w:val="single" w:sz="9" w:space="0" w:color="000000"/>
              <w:left w:val="single" w:sz="8" w:space="0" w:color="000000"/>
              <w:bottom w:val="single" w:sz="9" w:space="0" w:color="000000"/>
              <w:right w:val="single" w:sz="8" w:space="0" w:color="000000"/>
            </w:tcBorders>
          </w:tcPr>
          <w:p w14:paraId="62BE4826" w14:textId="77777777" w:rsidR="009D6EDA" w:rsidRDefault="009D6EDA">
            <w:pPr>
              <w:pStyle w:val="TableParagraph"/>
              <w:spacing w:line="204" w:lineRule="exact"/>
              <w:ind w:left="97"/>
              <w:rPr>
                <w:rFonts w:ascii="Arial" w:eastAsia="Arial" w:hAnsi="Arial" w:cs="Arial"/>
                <w:sz w:val="18"/>
                <w:szCs w:val="18"/>
              </w:rPr>
            </w:pPr>
          </w:p>
        </w:tc>
        <w:tc>
          <w:tcPr>
            <w:tcW w:w="2790" w:type="dxa"/>
            <w:tcBorders>
              <w:top w:val="single" w:sz="9" w:space="0" w:color="000000"/>
              <w:left w:val="single" w:sz="8" w:space="0" w:color="000000"/>
              <w:bottom w:val="single" w:sz="9" w:space="0" w:color="000000"/>
              <w:right w:val="single" w:sz="8" w:space="0" w:color="000000"/>
            </w:tcBorders>
          </w:tcPr>
          <w:p w14:paraId="38E2C015" w14:textId="77777777" w:rsidR="009D6EDA" w:rsidRDefault="009D6EDA">
            <w:pPr>
              <w:pStyle w:val="TableParagraph"/>
              <w:spacing w:line="204" w:lineRule="exact"/>
              <w:ind w:left="97"/>
              <w:rPr>
                <w:rFonts w:ascii="Arial" w:eastAsia="Arial" w:hAnsi="Arial" w:cs="Arial"/>
                <w:sz w:val="18"/>
                <w:szCs w:val="18"/>
              </w:rPr>
            </w:pPr>
          </w:p>
        </w:tc>
        <w:tc>
          <w:tcPr>
            <w:tcW w:w="1440" w:type="dxa"/>
            <w:tcBorders>
              <w:top w:val="single" w:sz="9" w:space="0" w:color="000000"/>
              <w:left w:val="single" w:sz="8" w:space="0" w:color="000000"/>
              <w:bottom w:val="single" w:sz="9" w:space="0" w:color="000000"/>
              <w:right w:val="single" w:sz="8" w:space="0" w:color="000000"/>
            </w:tcBorders>
          </w:tcPr>
          <w:p w14:paraId="6DEFBD25" w14:textId="77777777" w:rsidR="009D6EDA" w:rsidRDefault="009D6EDA" w:rsidP="00B435FD">
            <w:pPr>
              <w:pStyle w:val="TableParagraph"/>
              <w:spacing w:line="204" w:lineRule="exact"/>
              <w:rPr>
                <w:rFonts w:ascii="Arial" w:eastAsia="Arial" w:hAnsi="Arial" w:cs="Arial"/>
                <w:sz w:val="18"/>
                <w:szCs w:val="18"/>
              </w:rPr>
            </w:pPr>
          </w:p>
        </w:tc>
        <w:tc>
          <w:tcPr>
            <w:tcW w:w="2160" w:type="dxa"/>
            <w:tcBorders>
              <w:top w:val="single" w:sz="9" w:space="0" w:color="000000"/>
              <w:left w:val="single" w:sz="8" w:space="0" w:color="000000"/>
              <w:bottom w:val="single" w:sz="9" w:space="0" w:color="000000"/>
              <w:right w:val="single" w:sz="8" w:space="0" w:color="000000"/>
            </w:tcBorders>
          </w:tcPr>
          <w:p w14:paraId="21381447" w14:textId="77777777" w:rsidR="009D6EDA" w:rsidRDefault="009D6EDA">
            <w:pPr>
              <w:pStyle w:val="TableParagraph"/>
              <w:spacing w:line="204" w:lineRule="exact"/>
              <w:ind w:left="1437"/>
              <w:rPr>
                <w:rFonts w:ascii="Arial" w:eastAsia="Arial" w:hAnsi="Arial" w:cs="Arial"/>
                <w:sz w:val="18"/>
                <w:szCs w:val="18"/>
              </w:rPr>
            </w:pPr>
          </w:p>
        </w:tc>
      </w:tr>
      <w:tr w:rsidR="009D6EDA" w14:paraId="092E0A0E" w14:textId="77777777" w:rsidTr="009D6EDA">
        <w:trPr>
          <w:trHeight w:hRule="exact" w:val="227"/>
        </w:trPr>
        <w:tc>
          <w:tcPr>
            <w:tcW w:w="1440" w:type="dxa"/>
            <w:tcBorders>
              <w:top w:val="single" w:sz="9" w:space="0" w:color="000000"/>
              <w:left w:val="single" w:sz="8" w:space="0" w:color="000000"/>
              <w:bottom w:val="single" w:sz="9" w:space="0" w:color="000000"/>
              <w:right w:val="single" w:sz="8" w:space="0" w:color="000000"/>
            </w:tcBorders>
          </w:tcPr>
          <w:p w14:paraId="531EE287" w14:textId="77777777" w:rsidR="009D6EDA" w:rsidRDefault="009D6EDA">
            <w:pPr>
              <w:pStyle w:val="TableParagraph"/>
              <w:spacing w:line="203" w:lineRule="exact"/>
              <w:ind w:left="97"/>
              <w:rPr>
                <w:rFonts w:ascii="Arial" w:eastAsia="Arial" w:hAnsi="Arial" w:cs="Arial"/>
                <w:sz w:val="18"/>
                <w:szCs w:val="18"/>
              </w:rPr>
            </w:pPr>
          </w:p>
        </w:tc>
        <w:tc>
          <w:tcPr>
            <w:tcW w:w="1999" w:type="dxa"/>
            <w:tcBorders>
              <w:top w:val="single" w:sz="9" w:space="0" w:color="000000"/>
              <w:left w:val="single" w:sz="8" w:space="0" w:color="000000"/>
              <w:bottom w:val="single" w:sz="9" w:space="0" w:color="000000"/>
              <w:right w:val="single" w:sz="8" w:space="0" w:color="000000"/>
            </w:tcBorders>
          </w:tcPr>
          <w:p w14:paraId="62E53D44" w14:textId="77777777" w:rsidR="009D6EDA" w:rsidRDefault="009D6EDA">
            <w:pPr>
              <w:pStyle w:val="TableParagraph"/>
              <w:spacing w:line="203" w:lineRule="exact"/>
              <w:ind w:left="97"/>
              <w:rPr>
                <w:rFonts w:ascii="Arial" w:eastAsia="Arial" w:hAnsi="Arial" w:cs="Arial"/>
                <w:sz w:val="18"/>
                <w:szCs w:val="18"/>
              </w:rPr>
            </w:pPr>
          </w:p>
        </w:tc>
        <w:tc>
          <w:tcPr>
            <w:tcW w:w="2790" w:type="dxa"/>
            <w:tcBorders>
              <w:top w:val="single" w:sz="9" w:space="0" w:color="000000"/>
              <w:left w:val="single" w:sz="8" w:space="0" w:color="000000"/>
              <w:bottom w:val="single" w:sz="9" w:space="0" w:color="000000"/>
              <w:right w:val="single" w:sz="8" w:space="0" w:color="000000"/>
            </w:tcBorders>
          </w:tcPr>
          <w:p w14:paraId="0F6C4CF2" w14:textId="77777777" w:rsidR="009D6EDA" w:rsidRDefault="009D6EDA">
            <w:pPr>
              <w:pStyle w:val="TableParagraph"/>
              <w:spacing w:line="203" w:lineRule="exact"/>
              <w:ind w:left="97"/>
              <w:rPr>
                <w:rFonts w:ascii="Arial" w:eastAsia="Arial" w:hAnsi="Arial" w:cs="Arial"/>
                <w:sz w:val="18"/>
                <w:szCs w:val="18"/>
              </w:rPr>
            </w:pPr>
          </w:p>
        </w:tc>
        <w:tc>
          <w:tcPr>
            <w:tcW w:w="1440" w:type="dxa"/>
            <w:tcBorders>
              <w:top w:val="single" w:sz="9" w:space="0" w:color="000000"/>
              <w:left w:val="single" w:sz="8" w:space="0" w:color="000000"/>
              <w:bottom w:val="single" w:sz="9" w:space="0" w:color="000000"/>
              <w:right w:val="single" w:sz="8" w:space="0" w:color="000000"/>
            </w:tcBorders>
          </w:tcPr>
          <w:p w14:paraId="48D0A154" w14:textId="77777777" w:rsidR="009D6EDA" w:rsidRDefault="009D6EDA" w:rsidP="00B435FD">
            <w:pPr>
              <w:pStyle w:val="TableParagraph"/>
              <w:spacing w:line="203" w:lineRule="exact"/>
              <w:rPr>
                <w:rFonts w:ascii="Arial" w:eastAsia="Arial" w:hAnsi="Arial" w:cs="Arial"/>
                <w:sz w:val="18"/>
                <w:szCs w:val="18"/>
              </w:rPr>
            </w:pPr>
          </w:p>
        </w:tc>
        <w:tc>
          <w:tcPr>
            <w:tcW w:w="2160" w:type="dxa"/>
            <w:tcBorders>
              <w:top w:val="single" w:sz="9" w:space="0" w:color="000000"/>
              <w:left w:val="single" w:sz="8" w:space="0" w:color="000000"/>
              <w:bottom w:val="single" w:sz="9" w:space="0" w:color="000000"/>
              <w:right w:val="single" w:sz="8" w:space="0" w:color="000000"/>
            </w:tcBorders>
          </w:tcPr>
          <w:p w14:paraId="06C9DCF3" w14:textId="77777777" w:rsidR="009D6EDA" w:rsidRDefault="009D6EDA">
            <w:pPr>
              <w:pStyle w:val="TableParagraph"/>
              <w:spacing w:line="203" w:lineRule="exact"/>
              <w:ind w:left="1437"/>
              <w:rPr>
                <w:rFonts w:ascii="Arial" w:eastAsia="Arial" w:hAnsi="Arial" w:cs="Arial"/>
                <w:sz w:val="18"/>
                <w:szCs w:val="18"/>
              </w:rPr>
            </w:pPr>
          </w:p>
        </w:tc>
      </w:tr>
      <w:tr w:rsidR="009D6EDA" w14:paraId="42D6CCDC" w14:textId="77777777" w:rsidTr="009D6EDA">
        <w:trPr>
          <w:trHeight w:hRule="exact" w:val="227"/>
        </w:trPr>
        <w:tc>
          <w:tcPr>
            <w:tcW w:w="1440" w:type="dxa"/>
            <w:tcBorders>
              <w:top w:val="single" w:sz="9" w:space="0" w:color="000000"/>
              <w:left w:val="single" w:sz="8" w:space="0" w:color="000000"/>
              <w:bottom w:val="single" w:sz="9" w:space="0" w:color="000000"/>
              <w:right w:val="single" w:sz="8" w:space="0" w:color="000000"/>
            </w:tcBorders>
          </w:tcPr>
          <w:p w14:paraId="46448245" w14:textId="77777777" w:rsidR="009D6EDA" w:rsidRDefault="009D6EDA">
            <w:pPr>
              <w:pStyle w:val="TableParagraph"/>
              <w:spacing w:line="203" w:lineRule="exact"/>
              <w:ind w:left="97"/>
              <w:rPr>
                <w:rFonts w:ascii="Arial" w:eastAsia="Arial" w:hAnsi="Arial" w:cs="Arial"/>
                <w:sz w:val="18"/>
                <w:szCs w:val="18"/>
              </w:rPr>
            </w:pPr>
          </w:p>
        </w:tc>
        <w:tc>
          <w:tcPr>
            <w:tcW w:w="1999" w:type="dxa"/>
            <w:tcBorders>
              <w:top w:val="single" w:sz="9" w:space="0" w:color="000000"/>
              <w:left w:val="single" w:sz="8" w:space="0" w:color="000000"/>
              <w:bottom w:val="single" w:sz="9" w:space="0" w:color="000000"/>
              <w:right w:val="single" w:sz="8" w:space="0" w:color="000000"/>
            </w:tcBorders>
          </w:tcPr>
          <w:p w14:paraId="4D4659F9" w14:textId="77777777" w:rsidR="009D6EDA" w:rsidRDefault="009D6EDA">
            <w:pPr>
              <w:pStyle w:val="TableParagraph"/>
              <w:spacing w:line="203" w:lineRule="exact"/>
              <w:ind w:left="97"/>
              <w:rPr>
                <w:rFonts w:ascii="Arial" w:eastAsia="Arial" w:hAnsi="Arial" w:cs="Arial"/>
                <w:sz w:val="18"/>
                <w:szCs w:val="18"/>
              </w:rPr>
            </w:pPr>
          </w:p>
        </w:tc>
        <w:tc>
          <w:tcPr>
            <w:tcW w:w="2790" w:type="dxa"/>
            <w:tcBorders>
              <w:top w:val="single" w:sz="9" w:space="0" w:color="000000"/>
              <w:left w:val="single" w:sz="8" w:space="0" w:color="000000"/>
              <w:bottom w:val="single" w:sz="9" w:space="0" w:color="000000"/>
              <w:right w:val="single" w:sz="8" w:space="0" w:color="000000"/>
            </w:tcBorders>
          </w:tcPr>
          <w:p w14:paraId="1EF6752F" w14:textId="77777777" w:rsidR="009D6EDA" w:rsidRDefault="009D6EDA">
            <w:pPr>
              <w:pStyle w:val="TableParagraph"/>
              <w:spacing w:line="203" w:lineRule="exact"/>
              <w:ind w:left="97"/>
              <w:rPr>
                <w:rFonts w:ascii="Arial" w:eastAsia="Arial" w:hAnsi="Arial" w:cs="Arial"/>
                <w:sz w:val="18"/>
                <w:szCs w:val="18"/>
              </w:rPr>
            </w:pPr>
          </w:p>
        </w:tc>
        <w:tc>
          <w:tcPr>
            <w:tcW w:w="1440" w:type="dxa"/>
            <w:tcBorders>
              <w:top w:val="single" w:sz="9" w:space="0" w:color="000000"/>
              <w:left w:val="single" w:sz="8" w:space="0" w:color="000000"/>
              <w:bottom w:val="single" w:sz="9" w:space="0" w:color="000000"/>
              <w:right w:val="single" w:sz="8" w:space="0" w:color="000000"/>
            </w:tcBorders>
          </w:tcPr>
          <w:p w14:paraId="6FFA49BD" w14:textId="77777777" w:rsidR="009D6EDA" w:rsidRDefault="009D6EDA" w:rsidP="00B435FD">
            <w:pPr>
              <w:pStyle w:val="TableParagraph"/>
              <w:spacing w:line="203" w:lineRule="exact"/>
              <w:rPr>
                <w:rFonts w:ascii="Arial" w:eastAsia="Arial" w:hAnsi="Arial" w:cs="Arial"/>
                <w:sz w:val="18"/>
                <w:szCs w:val="18"/>
              </w:rPr>
            </w:pPr>
          </w:p>
        </w:tc>
        <w:tc>
          <w:tcPr>
            <w:tcW w:w="2160" w:type="dxa"/>
            <w:tcBorders>
              <w:top w:val="single" w:sz="9" w:space="0" w:color="000000"/>
              <w:left w:val="single" w:sz="8" w:space="0" w:color="000000"/>
              <w:bottom w:val="single" w:sz="9" w:space="0" w:color="000000"/>
              <w:right w:val="single" w:sz="8" w:space="0" w:color="000000"/>
            </w:tcBorders>
          </w:tcPr>
          <w:p w14:paraId="6FEBC44E" w14:textId="77777777" w:rsidR="009D6EDA" w:rsidRDefault="009D6EDA">
            <w:pPr>
              <w:pStyle w:val="TableParagraph"/>
              <w:spacing w:line="203" w:lineRule="exact"/>
              <w:ind w:left="1587"/>
              <w:rPr>
                <w:rFonts w:ascii="Arial" w:eastAsia="Arial" w:hAnsi="Arial" w:cs="Arial"/>
                <w:sz w:val="18"/>
                <w:szCs w:val="18"/>
              </w:rPr>
            </w:pPr>
          </w:p>
        </w:tc>
      </w:tr>
      <w:tr w:rsidR="009D6EDA" w14:paraId="5AFA8BD2" w14:textId="77777777" w:rsidTr="009D6EDA">
        <w:trPr>
          <w:trHeight w:hRule="exact" w:val="289"/>
        </w:trPr>
        <w:tc>
          <w:tcPr>
            <w:tcW w:w="1440" w:type="dxa"/>
            <w:tcBorders>
              <w:top w:val="single" w:sz="9" w:space="0" w:color="000000"/>
              <w:left w:val="single" w:sz="8" w:space="0" w:color="000000"/>
              <w:bottom w:val="single" w:sz="8" w:space="0" w:color="000000"/>
              <w:right w:val="single" w:sz="8" w:space="0" w:color="000000"/>
            </w:tcBorders>
          </w:tcPr>
          <w:p w14:paraId="457DFCBF" w14:textId="77777777" w:rsidR="009D6EDA" w:rsidRDefault="00B01370">
            <w:pPr>
              <w:pStyle w:val="TableParagraph"/>
              <w:spacing w:before="57"/>
              <w:ind w:left="97"/>
              <w:rPr>
                <w:rFonts w:ascii="Arial"/>
                <w:b/>
                <w:spacing w:val="-1"/>
                <w:sz w:val="18"/>
              </w:rPr>
            </w:pPr>
            <w:r>
              <w:rPr>
                <w:rFonts w:ascii="Arial"/>
                <w:b/>
                <w:spacing w:val="-1"/>
                <w:sz w:val="18"/>
              </w:rPr>
              <w:t>Total</w:t>
            </w:r>
          </w:p>
        </w:tc>
        <w:tc>
          <w:tcPr>
            <w:tcW w:w="1999" w:type="dxa"/>
            <w:tcBorders>
              <w:top w:val="single" w:sz="9" w:space="0" w:color="000000"/>
              <w:left w:val="single" w:sz="8" w:space="0" w:color="000000"/>
              <w:bottom w:val="single" w:sz="8" w:space="0" w:color="000000"/>
              <w:right w:val="single" w:sz="8" w:space="0" w:color="000000"/>
            </w:tcBorders>
          </w:tcPr>
          <w:p w14:paraId="0D5609A6" w14:textId="77777777" w:rsidR="009D6EDA" w:rsidRDefault="009D6EDA">
            <w:pPr>
              <w:pStyle w:val="TableParagraph"/>
              <w:spacing w:before="57"/>
              <w:ind w:left="97"/>
              <w:rPr>
                <w:rFonts w:ascii="Arial" w:eastAsia="Arial" w:hAnsi="Arial" w:cs="Arial"/>
                <w:sz w:val="18"/>
                <w:szCs w:val="18"/>
              </w:rPr>
            </w:pPr>
          </w:p>
        </w:tc>
        <w:tc>
          <w:tcPr>
            <w:tcW w:w="2790" w:type="dxa"/>
            <w:tcBorders>
              <w:top w:val="single" w:sz="9" w:space="0" w:color="000000"/>
              <w:left w:val="single" w:sz="8" w:space="0" w:color="000000"/>
              <w:bottom w:val="single" w:sz="8" w:space="0" w:color="000000"/>
              <w:right w:val="single" w:sz="8" w:space="0" w:color="000000"/>
            </w:tcBorders>
          </w:tcPr>
          <w:p w14:paraId="38BCEC1D" w14:textId="77777777" w:rsidR="009D6EDA" w:rsidRDefault="009D6EDA"/>
        </w:tc>
        <w:tc>
          <w:tcPr>
            <w:tcW w:w="1440" w:type="dxa"/>
            <w:tcBorders>
              <w:top w:val="single" w:sz="9" w:space="0" w:color="000000"/>
              <w:left w:val="single" w:sz="8" w:space="0" w:color="000000"/>
              <w:bottom w:val="single" w:sz="8" w:space="0" w:color="000000"/>
              <w:right w:val="single" w:sz="8" w:space="0" w:color="000000"/>
            </w:tcBorders>
          </w:tcPr>
          <w:p w14:paraId="42BAE0F6" w14:textId="77777777" w:rsidR="009D6EDA" w:rsidRDefault="009D6EDA"/>
        </w:tc>
        <w:tc>
          <w:tcPr>
            <w:tcW w:w="2160" w:type="dxa"/>
            <w:tcBorders>
              <w:top w:val="single" w:sz="9" w:space="0" w:color="000000"/>
              <w:left w:val="single" w:sz="8" w:space="0" w:color="000000"/>
              <w:bottom w:val="single" w:sz="8" w:space="0" w:color="000000"/>
              <w:right w:val="single" w:sz="8" w:space="0" w:color="000000"/>
            </w:tcBorders>
          </w:tcPr>
          <w:p w14:paraId="165521B3" w14:textId="77777777" w:rsidR="009D6EDA" w:rsidRDefault="009D6EDA">
            <w:pPr>
              <w:pStyle w:val="TableParagraph"/>
              <w:spacing w:before="57"/>
              <w:ind w:left="1338"/>
              <w:rPr>
                <w:rFonts w:ascii="Arial" w:eastAsia="Arial" w:hAnsi="Arial" w:cs="Arial"/>
                <w:sz w:val="18"/>
                <w:szCs w:val="18"/>
              </w:rPr>
            </w:pPr>
          </w:p>
        </w:tc>
      </w:tr>
    </w:tbl>
    <w:p w14:paraId="58D2CF2E" w14:textId="1B4EAFAE" w:rsidR="0016573B" w:rsidRPr="00041175" w:rsidRDefault="0080740E">
      <w:pPr>
        <w:spacing w:line="181" w:lineRule="exact"/>
        <w:ind w:left="435"/>
        <w:rPr>
          <w:rFonts w:ascii="Arial"/>
          <w:color w:val="0070C0"/>
          <w:spacing w:val="-1"/>
          <w:sz w:val="16"/>
        </w:rPr>
      </w:pPr>
      <w:r>
        <w:rPr>
          <w:rFonts w:ascii="Arial"/>
          <w:sz w:val="16"/>
        </w:rPr>
        <w:t>Source:</w:t>
      </w:r>
      <w:r>
        <w:rPr>
          <w:rFonts w:ascii="Arial"/>
          <w:spacing w:val="33"/>
          <w:sz w:val="16"/>
        </w:rPr>
        <w:t xml:space="preserve"> </w:t>
      </w:r>
      <w:r w:rsidR="009D6EDA">
        <w:rPr>
          <w:rFonts w:ascii="Arial"/>
          <w:spacing w:val="-1"/>
          <w:sz w:val="16"/>
        </w:rPr>
        <w:t>Federal</w:t>
      </w:r>
      <w:r>
        <w:rPr>
          <w:rFonts w:ascii="Arial"/>
          <w:spacing w:val="-1"/>
          <w:sz w:val="16"/>
        </w:rPr>
        <w:t xml:space="preserve"> Emergency Management Agency, </w:t>
      </w:r>
      <w:r w:rsidR="00041175">
        <w:rPr>
          <w:rFonts w:ascii="Arial"/>
          <w:color w:val="0070C0"/>
          <w:spacing w:val="-1"/>
          <w:sz w:val="16"/>
        </w:rPr>
        <w:t>Date</w:t>
      </w:r>
    </w:p>
    <w:p w14:paraId="2A62F406" w14:textId="77777777" w:rsidR="0016573B" w:rsidRDefault="0016573B">
      <w:pPr>
        <w:spacing w:line="181" w:lineRule="exact"/>
        <w:ind w:left="435"/>
        <w:rPr>
          <w:rFonts w:ascii="Arial"/>
          <w:color w:val="FF0000"/>
          <w:spacing w:val="-1"/>
          <w:sz w:val="16"/>
        </w:rPr>
      </w:pPr>
    </w:p>
    <w:p w14:paraId="31385BA1" w14:textId="77777777" w:rsidR="0016573B" w:rsidRPr="0009622E" w:rsidRDefault="0016573B">
      <w:pPr>
        <w:spacing w:line="181" w:lineRule="exact"/>
        <w:ind w:left="435"/>
        <w:rPr>
          <w:rFonts w:ascii="Arial" w:eastAsia="Arial" w:hAnsi="Arial" w:cs="Arial"/>
          <w:color w:val="FF0000"/>
          <w:sz w:val="16"/>
          <w:szCs w:val="16"/>
        </w:rPr>
      </w:pPr>
    </w:p>
    <w:p w14:paraId="5A1FF3F9" w14:textId="77777777" w:rsidR="004A1174" w:rsidRDefault="004A1174">
      <w:pPr>
        <w:spacing w:before="11"/>
        <w:rPr>
          <w:rFonts w:ascii="Arial" w:eastAsia="Arial" w:hAnsi="Arial" w:cs="Arial"/>
        </w:rPr>
      </w:pPr>
    </w:p>
    <w:p w14:paraId="16DF720C" w14:textId="023D526F" w:rsidR="002D6581" w:rsidRDefault="002D6581">
      <w:pPr>
        <w:rPr>
          <w:rFonts w:ascii="Arial" w:eastAsia="Arial" w:hAnsi="Arial"/>
          <w:b/>
          <w:bCs/>
          <w:sz w:val="28"/>
          <w:szCs w:val="28"/>
        </w:rPr>
      </w:pPr>
      <w:bookmarkStart w:id="25" w:name="2.2_Jurisdictional_Profiles_and_Mitigati"/>
      <w:bookmarkEnd w:id="25"/>
    </w:p>
    <w:p w14:paraId="152700FE" w14:textId="77777777" w:rsidR="002D6581" w:rsidRDefault="002D6581" w:rsidP="002D6581">
      <w:pPr>
        <w:pStyle w:val="Heading3"/>
      </w:pPr>
      <w:bookmarkStart w:id="26" w:name="_Toc171844827"/>
      <w:r>
        <w:t>FEMA</w:t>
      </w:r>
      <w:r>
        <w:rPr>
          <w:spacing w:val="-11"/>
        </w:rPr>
        <w:t xml:space="preserve"> </w:t>
      </w:r>
      <w:r>
        <w:t>Public</w:t>
      </w:r>
      <w:r>
        <w:rPr>
          <w:spacing w:val="-11"/>
        </w:rPr>
        <w:t xml:space="preserve"> </w:t>
      </w:r>
      <w:r>
        <w:rPr>
          <w:spacing w:val="-1"/>
        </w:rPr>
        <w:t>Assistance (PA)</w:t>
      </w:r>
      <w:r>
        <w:rPr>
          <w:spacing w:val="-10"/>
        </w:rPr>
        <w:t xml:space="preserve"> </w:t>
      </w:r>
      <w:r>
        <w:t>Grants</w:t>
      </w:r>
      <w:r>
        <w:rPr>
          <w:spacing w:val="-11"/>
        </w:rPr>
        <w:t xml:space="preserve"> </w:t>
      </w:r>
      <w:r>
        <w:t>in</w:t>
      </w:r>
      <w:r>
        <w:rPr>
          <w:spacing w:val="-11"/>
        </w:rPr>
        <w:t xml:space="preserve"> </w:t>
      </w:r>
      <w:r>
        <w:t>Planning</w:t>
      </w:r>
      <w:r>
        <w:rPr>
          <w:spacing w:val="-10"/>
        </w:rPr>
        <w:t xml:space="preserve"> </w:t>
      </w:r>
      <w:r>
        <w:t>Area</w:t>
      </w:r>
      <w:bookmarkEnd w:id="26"/>
    </w:p>
    <w:p w14:paraId="145DC075" w14:textId="77777777" w:rsidR="002D6581" w:rsidRDefault="002D6581" w:rsidP="002D6581">
      <w:pPr>
        <w:spacing w:before="6"/>
        <w:rPr>
          <w:rFonts w:ascii="Arial" w:eastAsia="Arial" w:hAnsi="Arial" w:cs="Arial"/>
          <w:b/>
          <w:bCs/>
          <w:sz w:val="23"/>
          <w:szCs w:val="23"/>
        </w:rPr>
      </w:pPr>
    </w:p>
    <w:p w14:paraId="6BACF41C" w14:textId="51DC276A" w:rsidR="002D6581" w:rsidRDefault="002D6581" w:rsidP="00107766">
      <w:pPr>
        <w:pStyle w:val="BodyText"/>
        <w:shd w:val="clear" w:color="auto" w:fill="F2DBDB" w:themeFill="accent2" w:themeFillTint="33"/>
      </w:pPr>
      <w:r w:rsidRPr="00A541A3">
        <w:t>Give total dollar figure for previous</w:t>
      </w:r>
      <w:r w:rsidRPr="00A541A3">
        <w:rPr>
          <w:spacing w:val="-6"/>
        </w:rPr>
        <w:t xml:space="preserve"> </w:t>
      </w:r>
      <w:r w:rsidRPr="00A541A3">
        <w:t>FEMA</w:t>
      </w:r>
      <w:r w:rsidRPr="00A541A3">
        <w:rPr>
          <w:spacing w:val="-6"/>
        </w:rPr>
        <w:t xml:space="preserve"> </w:t>
      </w:r>
      <w:r>
        <w:t>Public</w:t>
      </w:r>
      <w:r w:rsidRPr="00A541A3">
        <w:rPr>
          <w:spacing w:val="-7"/>
        </w:rPr>
        <w:t xml:space="preserve"> </w:t>
      </w:r>
      <w:r w:rsidRPr="00A541A3">
        <w:rPr>
          <w:spacing w:val="-1"/>
        </w:rPr>
        <w:t>Assistance</w:t>
      </w:r>
      <w:r>
        <w:rPr>
          <w:spacing w:val="-1"/>
        </w:rPr>
        <w:t xml:space="preserve"> (PA)</w:t>
      </w:r>
      <w:r w:rsidRPr="00A541A3">
        <w:rPr>
          <w:spacing w:val="-7"/>
        </w:rPr>
        <w:t xml:space="preserve"> </w:t>
      </w:r>
      <w:r w:rsidRPr="00A541A3">
        <w:t>Grants</w:t>
      </w:r>
      <w:r w:rsidRPr="00A541A3">
        <w:rPr>
          <w:spacing w:val="-7"/>
        </w:rPr>
        <w:t xml:space="preserve"> </w:t>
      </w:r>
      <w:r w:rsidRPr="00A541A3">
        <w:t>in</w:t>
      </w:r>
      <w:r w:rsidRPr="00A541A3">
        <w:rPr>
          <w:spacing w:val="-7"/>
        </w:rPr>
        <w:t xml:space="preserve"> </w:t>
      </w:r>
      <w:r w:rsidRPr="00A541A3">
        <w:t>the</w:t>
      </w:r>
      <w:r w:rsidRPr="00A541A3">
        <w:rPr>
          <w:spacing w:val="-6"/>
        </w:rPr>
        <w:t xml:space="preserve"> </w:t>
      </w:r>
      <w:r w:rsidRPr="00A541A3">
        <w:rPr>
          <w:spacing w:val="-1"/>
        </w:rPr>
        <w:t>planning</w:t>
      </w:r>
      <w:r w:rsidRPr="00A541A3">
        <w:rPr>
          <w:spacing w:val="-7"/>
        </w:rPr>
        <w:t xml:space="preserve"> </w:t>
      </w:r>
      <w:r w:rsidRPr="00A541A3">
        <w:t>area. Insert a table</w:t>
      </w:r>
      <w:r w:rsidRPr="00A541A3">
        <w:rPr>
          <w:spacing w:val="-8"/>
        </w:rPr>
        <w:t xml:space="preserve"> </w:t>
      </w:r>
      <w:r w:rsidRPr="00A541A3">
        <w:t>organized</w:t>
      </w:r>
      <w:r w:rsidRPr="00A541A3">
        <w:rPr>
          <w:spacing w:val="-7"/>
        </w:rPr>
        <w:t xml:space="preserve"> </w:t>
      </w:r>
      <w:r w:rsidRPr="00A541A3">
        <w:rPr>
          <w:spacing w:val="-1"/>
        </w:rPr>
        <w:t>by</w:t>
      </w:r>
      <w:r w:rsidRPr="00A541A3">
        <w:rPr>
          <w:spacing w:val="-7"/>
        </w:rPr>
        <w:t xml:space="preserve"> </w:t>
      </w:r>
      <w:r w:rsidRPr="00A541A3">
        <w:t>project</w:t>
      </w:r>
      <w:r w:rsidRPr="00A541A3">
        <w:rPr>
          <w:spacing w:val="-7"/>
        </w:rPr>
        <w:t xml:space="preserve"> </w:t>
      </w:r>
      <w:r w:rsidRPr="00A541A3">
        <w:t xml:space="preserve">type. For information </w:t>
      </w:r>
      <w:r w:rsidR="00B01370">
        <w:t>see the following two data sources</w:t>
      </w:r>
      <w:r>
        <w:t>:</w:t>
      </w:r>
      <w:r w:rsidRPr="00A541A3">
        <w:t xml:space="preserve"> </w:t>
      </w:r>
    </w:p>
    <w:p w14:paraId="651DCB6F" w14:textId="77777777" w:rsidR="00B01370" w:rsidRDefault="00B01370" w:rsidP="00107766">
      <w:pPr>
        <w:pStyle w:val="BodyText"/>
        <w:numPr>
          <w:ilvl w:val="0"/>
          <w:numId w:val="13"/>
        </w:numPr>
        <w:shd w:val="clear" w:color="auto" w:fill="F2DBDB" w:themeFill="accent2" w:themeFillTint="33"/>
      </w:pPr>
      <w:r>
        <w:t>Public Assistance Project Details</w:t>
      </w:r>
      <w:r>
        <w:br/>
      </w:r>
      <w:hyperlink r:id="rId24" w:history="1">
        <w:r w:rsidRPr="0094099E">
          <w:rPr>
            <w:rStyle w:val="Hyperlink"/>
          </w:rPr>
          <w:t>https://www.fema.gov/openfema-dataset-public-assistance-funded-projects-details-v1</w:t>
        </w:r>
      </w:hyperlink>
    </w:p>
    <w:p w14:paraId="43124581" w14:textId="77777777" w:rsidR="002D6581" w:rsidRDefault="00B01370" w:rsidP="00107766">
      <w:pPr>
        <w:pStyle w:val="BodyText"/>
        <w:numPr>
          <w:ilvl w:val="0"/>
          <w:numId w:val="13"/>
        </w:numPr>
        <w:shd w:val="clear" w:color="auto" w:fill="F2DBDB" w:themeFill="accent2" w:themeFillTint="33"/>
      </w:pPr>
      <w:r>
        <w:t>Applicant Identification</w:t>
      </w:r>
      <w:r>
        <w:br/>
      </w:r>
      <w:hyperlink r:id="rId25" w:history="1">
        <w:r w:rsidRPr="0094099E">
          <w:rPr>
            <w:rStyle w:val="Hyperlink"/>
          </w:rPr>
          <w:t>https://www.fema.gov/openfema-dataset-public-assistance-applicants-v1</w:t>
        </w:r>
      </w:hyperlink>
      <w:r>
        <w:t xml:space="preserve"> </w:t>
      </w:r>
    </w:p>
    <w:p w14:paraId="2F013A16" w14:textId="77777777" w:rsidR="002D6581" w:rsidRDefault="002D6581" w:rsidP="00107766">
      <w:pPr>
        <w:pStyle w:val="BodyText"/>
        <w:shd w:val="clear" w:color="auto" w:fill="F2DBDB" w:themeFill="accent2" w:themeFillTint="33"/>
      </w:pPr>
    </w:p>
    <w:p w14:paraId="5D1E17C3" w14:textId="214A590C" w:rsidR="002D6581" w:rsidRPr="00A541A3" w:rsidRDefault="000740D4" w:rsidP="00107766">
      <w:pPr>
        <w:pStyle w:val="BodyText"/>
        <w:shd w:val="clear" w:color="auto" w:fill="F2DBDB" w:themeFill="accent2" w:themeFillTint="33"/>
      </w:pPr>
      <w:r w:rsidRPr="0021511C">
        <w:rPr>
          <w:rFonts w:cs="Arial"/>
        </w:rPr>
        <w:t xml:space="preserve">Click on “Data Sets”, scroll down to </w:t>
      </w:r>
      <w:r w:rsidRPr="0021511C">
        <w:rPr>
          <w:rFonts w:cs="Arial"/>
          <w:b/>
          <w:bCs/>
        </w:rPr>
        <w:t>Hazard Mitigation</w:t>
      </w:r>
      <w:r w:rsidRPr="0021511C">
        <w:rPr>
          <w:rFonts w:cs="Arial"/>
        </w:rPr>
        <w:t xml:space="preserve">, </w:t>
      </w:r>
      <w:r w:rsidR="00201A0D" w:rsidRPr="0021511C">
        <w:rPr>
          <w:rFonts w:cs="Arial"/>
        </w:rPr>
        <w:t>and then</w:t>
      </w:r>
      <w:r w:rsidRPr="0021511C">
        <w:rPr>
          <w:rFonts w:cs="Arial"/>
        </w:rPr>
        <w:t xml:space="preserve"> select the link for Dataset Name: Hazard Mitigation Assistance Mitigated Properties – V</w:t>
      </w:r>
      <w:r w:rsidR="007A2771">
        <w:rPr>
          <w:rFonts w:cs="Arial"/>
        </w:rPr>
        <w:t>4</w:t>
      </w:r>
      <w:r w:rsidRPr="0021511C">
        <w:rPr>
          <w:rFonts w:cs="Arial"/>
        </w:rPr>
        <w:t xml:space="preserve">. On that page, scroll down to </w:t>
      </w:r>
      <w:r w:rsidRPr="0021511C">
        <w:rPr>
          <w:rFonts w:cs="Arial"/>
          <w:b/>
          <w:bCs/>
        </w:rPr>
        <w:t>Full Data</w:t>
      </w:r>
      <w:r w:rsidRPr="0021511C">
        <w:rPr>
          <w:rFonts w:cs="Arial"/>
        </w:rPr>
        <w:t>, and then select the “Link to csv”.</w:t>
      </w:r>
      <w:r w:rsidRPr="000740D4">
        <w:t xml:space="preserve"> </w:t>
      </w:r>
      <w:r w:rsidR="00B01370">
        <w:rPr>
          <w:rFonts w:cs="Arial"/>
        </w:rPr>
        <w:t xml:space="preserve">Utilize the applicant identification file to define the specific applicant in the project detail file. </w:t>
      </w:r>
      <w:r w:rsidR="002D6581" w:rsidRPr="00B435FD">
        <w:rPr>
          <w:rFonts w:cs="Arial"/>
        </w:rPr>
        <w:t>This is raw, unedited data from NEMIS and is subject to a small percentage of human error. This information should be validated by MPC participants and/or the State Hazard Mitigation Officer.</w:t>
      </w:r>
    </w:p>
    <w:p w14:paraId="66826F66" w14:textId="77777777" w:rsidR="002D6581" w:rsidRDefault="002D6581" w:rsidP="002D6581">
      <w:pPr>
        <w:pStyle w:val="BodyText"/>
        <w:spacing w:before="0" w:line="264" w:lineRule="auto"/>
        <w:ind w:left="140" w:right="238"/>
        <w:jc w:val="both"/>
      </w:pPr>
    </w:p>
    <w:p w14:paraId="34F89AE9" w14:textId="77777777" w:rsidR="002D6581" w:rsidRDefault="002D6581" w:rsidP="002D6581">
      <w:pPr>
        <w:spacing w:line="264" w:lineRule="auto"/>
      </w:pPr>
    </w:p>
    <w:p w14:paraId="405BA3FA" w14:textId="77777777" w:rsidR="002D6581" w:rsidRDefault="002D6581" w:rsidP="002D6581">
      <w:pPr>
        <w:spacing w:line="20" w:lineRule="atLeast"/>
        <w:ind w:left="181"/>
        <w:rPr>
          <w:rFonts w:ascii="Arial" w:eastAsia="Arial" w:hAnsi="Arial" w:cs="Arial"/>
          <w:sz w:val="2"/>
          <w:szCs w:val="2"/>
        </w:rPr>
      </w:pPr>
    </w:p>
    <w:p w14:paraId="16AE84AA" w14:textId="1B6E9ED2" w:rsidR="002D6581" w:rsidRDefault="002D6581" w:rsidP="002D6581">
      <w:pPr>
        <w:pStyle w:val="TableTitle"/>
      </w:pPr>
      <w:r>
        <w:t>FEMA</w:t>
      </w:r>
      <w:r>
        <w:rPr>
          <w:spacing w:val="-6"/>
        </w:rPr>
        <w:t xml:space="preserve"> </w:t>
      </w:r>
      <w:r w:rsidR="009D6EDA">
        <w:t>PA</w:t>
      </w:r>
      <w:r>
        <w:rPr>
          <w:spacing w:val="-7"/>
        </w:rPr>
        <w:t xml:space="preserve"> </w:t>
      </w:r>
      <w:r>
        <w:t>Grants</w:t>
      </w:r>
      <w:r>
        <w:rPr>
          <w:spacing w:val="-6"/>
        </w:rPr>
        <w:t xml:space="preserve"> </w:t>
      </w:r>
      <w:r>
        <w:t>in</w:t>
      </w:r>
      <w:r>
        <w:rPr>
          <w:spacing w:val="-6"/>
        </w:rPr>
        <w:t xml:space="preserve"> </w:t>
      </w:r>
      <w:r w:rsidRPr="0021511C">
        <w:rPr>
          <w:color w:val="0070C0"/>
        </w:rPr>
        <w:t>County</w:t>
      </w:r>
      <w:r w:rsidR="00716220" w:rsidRPr="0021511C">
        <w:rPr>
          <w:color w:val="0070C0"/>
        </w:rPr>
        <w:t xml:space="preserve"> A</w:t>
      </w:r>
      <w:r>
        <w:rPr>
          <w:spacing w:val="-8"/>
        </w:rPr>
        <w:t xml:space="preserve"> </w:t>
      </w:r>
      <w:r>
        <w:t>from</w:t>
      </w:r>
      <w:r>
        <w:rPr>
          <w:spacing w:val="-7"/>
        </w:rPr>
        <w:t xml:space="preserve"> </w:t>
      </w:r>
      <w:r>
        <w:t>1993-</w:t>
      </w:r>
      <w:r w:rsidR="0022083A" w:rsidRPr="00041175">
        <w:rPr>
          <w:color w:val="0070C0"/>
        </w:rPr>
        <w:t>20XX</w:t>
      </w:r>
    </w:p>
    <w:tbl>
      <w:tblPr>
        <w:tblW w:w="0" w:type="auto"/>
        <w:tblInd w:w="101" w:type="dxa"/>
        <w:tblLayout w:type="fixed"/>
        <w:tblCellMar>
          <w:left w:w="0" w:type="dxa"/>
          <w:right w:w="0" w:type="dxa"/>
        </w:tblCellMar>
        <w:tblLook w:val="01E0" w:firstRow="1" w:lastRow="1" w:firstColumn="1" w:lastColumn="1" w:noHBand="0" w:noVBand="0"/>
      </w:tblPr>
      <w:tblGrid>
        <w:gridCol w:w="1440"/>
        <w:gridCol w:w="1999"/>
        <w:gridCol w:w="1440"/>
        <w:gridCol w:w="2790"/>
        <w:gridCol w:w="2160"/>
      </w:tblGrid>
      <w:tr w:rsidR="00B01370" w14:paraId="1CA691B9" w14:textId="77777777" w:rsidTr="00B01370">
        <w:trPr>
          <w:trHeight w:hRule="exact" w:val="432"/>
        </w:trPr>
        <w:tc>
          <w:tcPr>
            <w:tcW w:w="1440" w:type="dxa"/>
            <w:tcBorders>
              <w:top w:val="single" w:sz="9" w:space="0" w:color="000000"/>
              <w:left w:val="single" w:sz="8" w:space="0" w:color="000000"/>
              <w:bottom w:val="single" w:sz="9" w:space="0" w:color="000000"/>
              <w:right w:val="single" w:sz="8" w:space="0" w:color="000000"/>
            </w:tcBorders>
            <w:shd w:val="clear" w:color="auto" w:fill="D9D9D9"/>
          </w:tcPr>
          <w:p w14:paraId="4024353D" w14:textId="77777777" w:rsidR="00B01370" w:rsidRDefault="00B01370" w:rsidP="00781CF9">
            <w:pPr>
              <w:pStyle w:val="TableParagraph"/>
              <w:ind w:left="97"/>
              <w:jc w:val="center"/>
              <w:rPr>
                <w:rFonts w:ascii="Arial"/>
                <w:b/>
                <w:spacing w:val="-1"/>
                <w:sz w:val="18"/>
              </w:rPr>
            </w:pPr>
            <w:r>
              <w:rPr>
                <w:rFonts w:ascii="Arial"/>
                <w:b/>
                <w:spacing w:val="-1"/>
                <w:sz w:val="18"/>
              </w:rPr>
              <w:t>Disaster Declaration</w:t>
            </w:r>
          </w:p>
        </w:tc>
        <w:tc>
          <w:tcPr>
            <w:tcW w:w="1999" w:type="dxa"/>
            <w:tcBorders>
              <w:top w:val="single" w:sz="9" w:space="0" w:color="000000"/>
              <w:left w:val="single" w:sz="8" w:space="0" w:color="000000"/>
              <w:bottom w:val="single" w:sz="9" w:space="0" w:color="000000"/>
              <w:right w:val="single" w:sz="8" w:space="0" w:color="000000"/>
            </w:tcBorders>
            <w:shd w:val="clear" w:color="auto" w:fill="D9D9D9"/>
            <w:vAlign w:val="center"/>
          </w:tcPr>
          <w:p w14:paraId="481B49F0" w14:textId="77777777" w:rsidR="00B01370" w:rsidRDefault="00B01370" w:rsidP="00781CF9">
            <w:pPr>
              <w:pStyle w:val="TableParagraph"/>
              <w:ind w:left="97"/>
              <w:jc w:val="center"/>
              <w:rPr>
                <w:rFonts w:ascii="Arial" w:eastAsia="Arial" w:hAnsi="Arial" w:cs="Arial"/>
                <w:sz w:val="18"/>
                <w:szCs w:val="18"/>
              </w:rPr>
            </w:pPr>
            <w:r>
              <w:rPr>
                <w:rFonts w:ascii="Arial"/>
                <w:b/>
                <w:spacing w:val="-1"/>
                <w:sz w:val="18"/>
              </w:rPr>
              <w:t>Project</w:t>
            </w:r>
            <w:r>
              <w:rPr>
                <w:rFonts w:ascii="Arial"/>
                <w:b/>
                <w:sz w:val="18"/>
              </w:rPr>
              <w:t xml:space="preserve"> </w:t>
            </w:r>
            <w:r>
              <w:rPr>
                <w:rFonts w:ascii="Arial"/>
                <w:b/>
                <w:spacing w:val="-1"/>
                <w:sz w:val="18"/>
              </w:rPr>
              <w:t>Type</w:t>
            </w:r>
          </w:p>
        </w:tc>
        <w:tc>
          <w:tcPr>
            <w:tcW w:w="1440" w:type="dxa"/>
            <w:tcBorders>
              <w:top w:val="single" w:sz="9" w:space="0" w:color="000000"/>
              <w:left w:val="single" w:sz="8" w:space="0" w:color="000000"/>
              <w:bottom w:val="single" w:sz="9" w:space="0" w:color="000000"/>
              <w:right w:val="single" w:sz="8" w:space="0" w:color="000000"/>
            </w:tcBorders>
            <w:shd w:val="clear" w:color="auto" w:fill="D9D9D9"/>
            <w:vAlign w:val="center"/>
          </w:tcPr>
          <w:p w14:paraId="59F061CA" w14:textId="77777777" w:rsidR="00B01370" w:rsidRDefault="00B01370" w:rsidP="00B01370">
            <w:pPr>
              <w:pStyle w:val="TableParagraph"/>
              <w:ind w:left="97"/>
              <w:jc w:val="center"/>
              <w:rPr>
                <w:rFonts w:ascii="Arial"/>
                <w:b/>
                <w:spacing w:val="-1"/>
                <w:sz w:val="18"/>
              </w:rPr>
            </w:pPr>
            <w:r>
              <w:rPr>
                <w:rFonts w:ascii="Arial"/>
                <w:b/>
                <w:spacing w:val="-1"/>
                <w:sz w:val="18"/>
              </w:rPr>
              <w:t>Project Size</w:t>
            </w:r>
          </w:p>
        </w:tc>
        <w:tc>
          <w:tcPr>
            <w:tcW w:w="2790" w:type="dxa"/>
            <w:tcBorders>
              <w:top w:val="single" w:sz="9" w:space="0" w:color="000000"/>
              <w:left w:val="single" w:sz="8" w:space="0" w:color="000000"/>
              <w:bottom w:val="single" w:sz="9" w:space="0" w:color="000000"/>
              <w:right w:val="single" w:sz="8" w:space="0" w:color="000000"/>
            </w:tcBorders>
            <w:shd w:val="clear" w:color="auto" w:fill="D9D9D9"/>
            <w:vAlign w:val="center"/>
          </w:tcPr>
          <w:p w14:paraId="75E467E8" w14:textId="77777777" w:rsidR="00B01370" w:rsidRDefault="00B01370" w:rsidP="00781CF9">
            <w:pPr>
              <w:pStyle w:val="TableParagraph"/>
              <w:ind w:left="97"/>
              <w:jc w:val="center"/>
              <w:rPr>
                <w:rFonts w:ascii="Arial" w:eastAsia="Arial" w:hAnsi="Arial" w:cs="Arial"/>
                <w:sz w:val="18"/>
                <w:szCs w:val="18"/>
              </w:rPr>
            </w:pPr>
            <w:r>
              <w:rPr>
                <w:rFonts w:ascii="Arial"/>
                <w:b/>
                <w:spacing w:val="-1"/>
                <w:sz w:val="18"/>
              </w:rPr>
              <w:t>Applicant</w:t>
            </w:r>
          </w:p>
        </w:tc>
        <w:tc>
          <w:tcPr>
            <w:tcW w:w="2160" w:type="dxa"/>
            <w:tcBorders>
              <w:top w:val="single" w:sz="9" w:space="0" w:color="000000"/>
              <w:left w:val="single" w:sz="8" w:space="0" w:color="000000"/>
              <w:bottom w:val="single" w:sz="9" w:space="0" w:color="000000"/>
              <w:right w:val="single" w:sz="8" w:space="0" w:color="000000"/>
            </w:tcBorders>
            <w:shd w:val="clear" w:color="auto" w:fill="D9D9D9"/>
            <w:vAlign w:val="center"/>
          </w:tcPr>
          <w:p w14:paraId="56733434" w14:textId="77777777" w:rsidR="00B01370" w:rsidRDefault="00B01370" w:rsidP="00781CF9">
            <w:pPr>
              <w:pStyle w:val="TableParagraph"/>
              <w:ind w:left="96"/>
              <w:jc w:val="center"/>
              <w:rPr>
                <w:rFonts w:ascii="Arial" w:eastAsia="Arial" w:hAnsi="Arial" w:cs="Arial"/>
                <w:sz w:val="18"/>
                <w:szCs w:val="18"/>
              </w:rPr>
            </w:pPr>
            <w:r>
              <w:rPr>
                <w:rFonts w:ascii="Arial"/>
                <w:b/>
                <w:spacing w:val="-1"/>
                <w:sz w:val="18"/>
              </w:rPr>
              <w:t>Project</w:t>
            </w:r>
            <w:r>
              <w:rPr>
                <w:rFonts w:ascii="Arial"/>
                <w:b/>
                <w:sz w:val="18"/>
              </w:rPr>
              <w:t xml:space="preserve"> </w:t>
            </w:r>
            <w:r>
              <w:rPr>
                <w:rFonts w:ascii="Arial"/>
                <w:b/>
                <w:spacing w:val="-1"/>
                <w:sz w:val="18"/>
              </w:rPr>
              <w:t>Total</w:t>
            </w:r>
          </w:p>
        </w:tc>
      </w:tr>
      <w:tr w:rsidR="00B01370" w14:paraId="060F7C0D" w14:textId="77777777" w:rsidTr="00B01370">
        <w:trPr>
          <w:trHeight w:hRule="exact" w:val="227"/>
        </w:trPr>
        <w:tc>
          <w:tcPr>
            <w:tcW w:w="1440" w:type="dxa"/>
            <w:tcBorders>
              <w:top w:val="single" w:sz="9" w:space="0" w:color="000000"/>
              <w:left w:val="single" w:sz="8" w:space="0" w:color="000000"/>
              <w:bottom w:val="single" w:sz="9" w:space="0" w:color="000000"/>
              <w:right w:val="single" w:sz="8" w:space="0" w:color="000000"/>
            </w:tcBorders>
          </w:tcPr>
          <w:p w14:paraId="3D313016" w14:textId="77777777" w:rsidR="00B01370" w:rsidRDefault="00B01370" w:rsidP="00781CF9">
            <w:pPr>
              <w:pStyle w:val="TableParagraph"/>
              <w:spacing w:line="204" w:lineRule="exact"/>
              <w:ind w:left="97"/>
              <w:rPr>
                <w:rFonts w:ascii="Arial" w:eastAsia="Arial" w:hAnsi="Arial" w:cs="Arial"/>
                <w:sz w:val="18"/>
                <w:szCs w:val="18"/>
              </w:rPr>
            </w:pPr>
          </w:p>
        </w:tc>
        <w:tc>
          <w:tcPr>
            <w:tcW w:w="1999" w:type="dxa"/>
            <w:tcBorders>
              <w:top w:val="single" w:sz="9" w:space="0" w:color="000000"/>
              <w:left w:val="single" w:sz="8" w:space="0" w:color="000000"/>
              <w:bottom w:val="single" w:sz="9" w:space="0" w:color="000000"/>
              <w:right w:val="single" w:sz="8" w:space="0" w:color="000000"/>
            </w:tcBorders>
          </w:tcPr>
          <w:p w14:paraId="230E9994" w14:textId="77777777" w:rsidR="00B01370" w:rsidRDefault="00B01370" w:rsidP="00781CF9">
            <w:pPr>
              <w:pStyle w:val="TableParagraph"/>
              <w:spacing w:line="204" w:lineRule="exact"/>
              <w:ind w:left="97"/>
              <w:rPr>
                <w:rFonts w:ascii="Arial" w:eastAsia="Arial" w:hAnsi="Arial" w:cs="Arial"/>
                <w:sz w:val="18"/>
                <w:szCs w:val="18"/>
              </w:rPr>
            </w:pPr>
          </w:p>
        </w:tc>
        <w:tc>
          <w:tcPr>
            <w:tcW w:w="1440" w:type="dxa"/>
            <w:tcBorders>
              <w:top w:val="single" w:sz="9" w:space="0" w:color="000000"/>
              <w:left w:val="single" w:sz="8" w:space="0" w:color="000000"/>
              <w:bottom w:val="single" w:sz="9" w:space="0" w:color="000000"/>
              <w:right w:val="single" w:sz="8" w:space="0" w:color="000000"/>
            </w:tcBorders>
          </w:tcPr>
          <w:p w14:paraId="02269797" w14:textId="77777777" w:rsidR="00B01370" w:rsidRDefault="00B01370" w:rsidP="00781CF9">
            <w:pPr>
              <w:pStyle w:val="TableParagraph"/>
              <w:spacing w:line="204" w:lineRule="exact"/>
              <w:ind w:left="97"/>
              <w:rPr>
                <w:rFonts w:ascii="Arial" w:eastAsia="Arial" w:hAnsi="Arial" w:cs="Arial"/>
                <w:sz w:val="18"/>
                <w:szCs w:val="18"/>
              </w:rPr>
            </w:pPr>
          </w:p>
        </w:tc>
        <w:tc>
          <w:tcPr>
            <w:tcW w:w="2790" w:type="dxa"/>
            <w:tcBorders>
              <w:top w:val="single" w:sz="9" w:space="0" w:color="000000"/>
              <w:left w:val="single" w:sz="8" w:space="0" w:color="000000"/>
              <w:bottom w:val="single" w:sz="9" w:space="0" w:color="000000"/>
              <w:right w:val="single" w:sz="8" w:space="0" w:color="000000"/>
            </w:tcBorders>
          </w:tcPr>
          <w:p w14:paraId="1D9220A6" w14:textId="77777777" w:rsidR="00B01370" w:rsidRDefault="00B01370" w:rsidP="00781CF9">
            <w:pPr>
              <w:pStyle w:val="TableParagraph"/>
              <w:spacing w:line="204" w:lineRule="exact"/>
              <w:ind w:left="97"/>
              <w:rPr>
                <w:rFonts w:ascii="Arial" w:eastAsia="Arial" w:hAnsi="Arial" w:cs="Arial"/>
                <w:sz w:val="18"/>
                <w:szCs w:val="18"/>
              </w:rPr>
            </w:pPr>
          </w:p>
        </w:tc>
        <w:tc>
          <w:tcPr>
            <w:tcW w:w="2160" w:type="dxa"/>
            <w:tcBorders>
              <w:top w:val="single" w:sz="9" w:space="0" w:color="000000"/>
              <w:left w:val="single" w:sz="8" w:space="0" w:color="000000"/>
              <w:bottom w:val="single" w:sz="9" w:space="0" w:color="000000"/>
              <w:right w:val="single" w:sz="8" w:space="0" w:color="000000"/>
            </w:tcBorders>
          </w:tcPr>
          <w:p w14:paraId="09FB3AE8" w14:textId="77777777" w:rsidR="00B01370" w:rsidRDefault="00B01370" w:rsidP="00781CF9">
            <w:pPr>
              <w:pStyle w:val="TableParagraph"/>
              <w:spacing w:line="204" w:lineRule="exact"/>
              <w:ind w:left="1338"/>
              <w:rPr>
                <w:rFonts w:ascii="Arial" w:eastAsia="Arial" w:hAnsi="Arial" w:cs="Arial"/>
                <w:sz w:val="18"/>
                <w:szCs w:val="18"/>
              </w:rPr>
            </w:pPr>
          </w:p>
        </w:tc>
      </w:tr>
      <w:tr w:rsidR="00B01370" w14:paraId="1139BFEE" w14:textId="77777777" w:rsidTr="00B01370">
        <w:trPr>
          <w:trHeight w:hRule="exact" w:val="228"/>
        </w:trPr>
        <w:tc>
          <w:tcPr>
            <w:tcW w:w="1440" w:type="dxa"/>
            <w:tcBorders>
              <w:top w:val="single" w:sz="9" w:space="0" w:color="000000"/>
              <w:left w:val="single" w:sz="8" w:space="0" w:color="000000"/>
              <w:bottom w:val="single" w:sz="9" w:space="0" w:color="000000"/>
              <w:right w:val="single" w:sz="8" w:space="0" w:color="000000"/>
            </w:tcBorders>
          </w:tcPr>
          <w:p w14:paraId="1B16A0D1" w14:textId="77777777" w:rsidR="00B01370" w:rsidRDefault="00B01370" w:rsidP="00781CF9">
            <w:pPr>
              <w:pStyle w:val="TableParagraph"/>
              <w:spacing w:line="204" w:lineRule="exact"/>
              <w:ind w:left="97"/>
              <w:rPr>
                <w:rFonts w:ascii="Arial" w:eastAsia="Arial" w:hAnsi="Arial" w:cs="Arial"/>
                <w:sz w:val="18"/>
                <w:szCs w:val="18"/>
              </w:rPr>
            </w:pPr>
          </w:p>
        </w:tc>
        <w:tc>
          <w:tcPr>
            <w:tcW w:w="1999" w:type="dxa"/>
            <w:tcBorders>
              <w:top w:val="single" w:sz="9" w:space="0" w:color="000000"/>
              <w:left w:val="single" w:sz="8" w:space="0" w:color="000000"/>
              <w:bottom w:val="single" w:sz="9" w:space="0" w:color="000000"/>
              <w:right w:val="single" w:sz="8" w:space="0" w:color="000000"/>
            </w:tcBorders>
          </w:tcPr>
          <w:p w14:paraId="4E243E34" w14:textId="77777777" w:rsidR="00B01370" w:rsidRDefault="00B01370" w:rsidP="00781CF9">
            <w:pPr>
              <w:pStyle w:val="TableParagraph"/>
              <w:spacing w:line="204" w:lineRule="exact"/>
              <w:ind w:left="97"/>
              <w:rPr>
                <w:rFonts w:ascii="Arial" w:eastAsia="Arial" w:hAnsi="Arial" w:cs="Arial"/>
                <w:sz w:val="18"/>
                <w:szCs w:val="18"/>
              </w:rPr>
            </w:pPr>
          </w:p>
        </w:tc>
        <w:tc>
          <w:tcPr>
            <w:tcW w:w="1440" w:type="dxa"/>
            <w:tcBorders>
              <w:top w:val="single" w:sz="9" w:space="0" w:color="000000"/>
              <w:left w:val="single" w:sz="8" w:space="0" w:color="000000"/>
              <w:bottom w:val="single" w:sz="9" w:space="0" w:color="000000"/>
              <w:right w:val="single" w:sz="8" w:space="0" w:color="000000"/>
            </w:tcBorders>
          </w:tcPr>
          <w:p w14:paraId="5F732748" w14:textId="77777777" w:rsidR="00B01370" w:rsidRDefault="00B01370" w:rsidP="00781CF9">
            <w:pPr>
              <w:pStyle w:val="TableParagraph"/>
              <w:spacing w:line="204" w:lineRule="exact"/>
              <w:ind w:left="97"/>
              <w:rPr>
                <w:rFonts w:ascii="Arial" w:eastAsia="Arial" w:hAnsi="Arial" w:cs="Arial"/>
                <w:sz w:val="18"/>
                <w:szCs w:val="18"/>
              </w:rPr>
            </w:pPr>
          </w:p>
        </w:tc>
        <w:tc>
          <w:tcPr>
            <w:tcW w:w="2790" w:type="dxa"/>
            <w:tcBorders>
              <w:top w:val="single" w:sz="9" w:space="0" w:color="000000"/>
              <w:left w:val="single" w:sz="8" w:space="0" w:color="000000"/>
              <w:bottom w:val="single" w:sz="9" w:space="0" w:color="000000"/>
              <w:right w:val="single" w:sz="8" w:space="0" w:color="000000"/>
            </w:tcBorders>
          </w:tcPr>
          <w:p w14:paraId="5FB6DF8E" w14:textId="77777777" w:rsidR="00B01370" w:rsidRDefault="00B01370" w:rsidP="00781CF9">
            <w:pPr>
              <w:pStyle w:val="TableParagraph"/>
              <w:spacing w:line="204" w:lineRule="exact"/>
              <w:ind w:left="97"/>
              <w:rPr>
                <w:rFonts w:ascii="Arial" w:eastAsia="Arial" w:hAnsi="Arial" w:cs="Arial"/>
                <w:sz w:val="18"/>
                <w:szCs w:val="18"/>
              </w:rPr>
            </w:pPr>
          </w:p>
        </w:tc>
        <w:tc>
          <w:tcPr>
            <w:tcW w:w="2160" w:type="dxa"/>
            <w:tcBorders>
              <w:top w:val="single" w:sz="9" w:space="0" w:color="000000"/>
              <w:left w:val="single" w:sz="8" w:space="0" w:color="000000"/>
              <w:bottom w:val="single" w:sz="9" w:space="0" w:color="000000"/>
              <w:right w:val="single" w:sz="8" w:space="0" w:color="000000"/>
            </w:tcBorders>
          </w:tcPr>
          <w:p w14:paraId="05AB21BB" w14:textId="77777777" w:rsidR="00B01370" w:rsidRDefault="00B01370" w:rsidP="00781CF9">
            <w:pPr>
              <w:pStyle w:val="TableParagraph"/>
              <w:spacing w:line="204" w:lineRule="exact"/>
              <w:ind w:left="1188"/>
              <w:rPr>
                <w:rFonts w:ascii="Arial" w:eastAsia="Arial" w:hAnsi="Arial" w:cs="Arial"/>
                <w:sz w:val="18"/>
                <w:szCs w:val="18"/>
              </w:rPr>
            </w:pPr>
          </w:p>
        </w:tc>
      </w:tr>
      <w:tr w:rsidR="00B01370" w14:paraId="3E837C1E" w14:textId="77777777" w:rsidTr="00B01370">
        <w:trPr>
          <w:trHeight w:hRule="exact" w:val="227"/>
        </w:trPr>
        <w:tc>
          <w:tcPr>
            <w:tcW w:w="1440" w:type="dxa"/>
            <w:tcBorders>
              <w:top w:val="single" w:sz="9" w:space="0" w:color="000000"/>
              <w:left w:val="single" w:sz="8" w:space="0" w:color="000000"/>
              <w:bottom w:val="single" w:sz="9" w:space="0" w:color="000000"/>
              <w:right w:val="single" w:sz="8" w:space="0" w:color="000000"/>
            </w:tcBorders>
          </w:tcPr>
          <w:p w14:paraId="6F84BB64" w14:textId="77777777" w:rsidR="00B01370" w:rsidRDefault="00B01370" w:rsidP="00781CF9">
            <w:pPr>
              <w:pStyle w:val="TableParagraph"/>
              <w:spacing w:line="204" w:lineRule="exact"/>
              <w:ind w:left="97"/>
              <w:rPr>
                <w:rFonts w:ascii="Arial" w:eastAsia="Arial" w:hAnsi="Arial" w:cs="Arial"/>
                <w:sz w:val="18"/>
                <w:szCs w:val="18"/>
              </w:rPr>
            </w:pPr>
          </w:p>
        </w:tc>
        <w:tc>
          <w:tcPr>
            <w:tcW w:w="1999" w:type="dxa"/>
            <w:tcBorders>
              <w:top w:val="single" w:sz="9" w:space="0" w:color="000000"/>
              <w:left w:val="single" w:sz="8" w:space="0" w:color="000000"/>
              <w:bottom w:val="single" w:sz="9" w:space="0" w:color="000000"/>
              <w:right w:val="single" w:sz="8" w:space="0" w:color="000000"/>
            </w:tcBorders>
          </w:tcPr>
          <w:p w14:paraId="5215D26E" w14:textId="77777777" w:rsidR="00B01370" w:rsidRDefault="00B01370" w:rsidP="00781CF9">
            <w:pPr>
              <w:pStyle w:val="TableParagraph"/>
              <w:spacing w:line="204" w:lineRule="exact"/>
              <w:ind w:left="97"/>
              <w:rPr>
                <w:rFonts w:ascii="Arial" w:eastAsia="Arial" w:hAnsi="Arial" w:cs="Arial"/>
                <w:sz w:val="18"/>
                <w:szCs w:val="18"/>
              </w:rPr>
            </w:pPr>
          </w:p>
        </w:tc>
        <w:tc>
          <w:tcPr>
            <w:tcW w:w="1440" w:type="dxa"/>
            <w:tcBorders>
              <w:top w:val="single" w:sz="9" w:space="0" w:color="000000"/>
              <w:left w:val="single" w:sz="8" w:space="0" w:color="000000"/>
              <w:bottom w:val="single" w:sz="9" w:space="0" w:color="000000"/>
              <w:right w:val="single" w:sz="8" w:space="0" w:color="000000"/>
            </w:tcBorders>
          </w:tcPr>
          <w:p w14:paraId="2A369D67" w14:textId="77777777" w:rsidR="00B01370" w:rsidRDefault="00B01370" w:rsidP="00781CF9">
            <w:pPr>
              <w:pStyle w:val="TableParagraph"/>
              <w:spacing w:line="204" w:lineRule="exact"/>
              <w:ind w:left="97"/>
              <w:rPr>
                <w:rFonts w:ascii="Arial" w:eastAsia="Arial" w:hAnsi="Arial" w:cs="Arial"/>
                <w:sz w:val="18"/>
                <w:szCs w:val="18"/>
              </w:rPr>
            </w:pPr>
          </w:p>
        </w:tc>
        <w:tc>
          <w:tcPr>
            <w:tcW w:w="2790" w:type="dxa"/>
            <w:tcBorders>
              <w:top w:val="single" w:sz="9" w:space="0" w:color="000000"/>
              <w:left w:val="single" w:sz="8" w:space="0" w:color="000000"/>
              <w:bottom w:val="single" w:sz="9" w:space="0" w:color="000000"/>
              <w:right w:val="single" w:sz="8" w:space="0" w:color="000000"/>
            </w:tcBorders>
          </w:tcPr>
          <w:p w14:paraId="0C415149" w14:textId="77777777" w:rsidR="00B01370" w:rsidRDefault="00B01370" w:rsidP="00781CF9">
            <w:pPr>
              <w:pStyle w:val="TableParagraph"/>
              <w:spacing w:line="204" w:lineRule="exact"/>
              <w:ind w:left="97"/>
              <w:rPr>
                <w:rFonts w:ascii="Arial" w:eastAsia="Arial" w:hAnsi="Arial" w:cs="Arial"/>
                <w:sz w:val="18"/>
                <w:szCs w:val="18"/>
              </w:rPr>
            </w:pPr>
          </w:p>
        </w:tc>
        <w:tc>
          <w:tcPr>
            <w:tcW w:w="2160" w:type="dxa"/>
            <w:tcBorders>
              <w:top w:val="single" w:sz="9" w:space="0" w:color="000000"/>
              <w:left w:val="single" w:sz="8" w:space="0" w:color="000000"/>
              <w:bottom w:val="single" w:sz="9" w:space="0" w:color="000000"/>
              <w:right w:val="single" w:sz="8" w:space="0" w:color="000000"/>
            </w:tcBorders>
          </w:tcPr>
          <w:p w14:paraId="40D82154" w14:textId="77777777" w:rsidR="00B01370" w:rsidRDefault="00B01370" w:rsidP="00781CF9">
            <w:pPr>
              <w:pStyle w:val="TableParagraph"/>
              <w:spacing w:line="204" w:lineRule="exact"/>
              <w:ind w:left="1437"/>
              <w:rPr>
                <w:rFonts w:ascii="Arial" w:eastAsia="Arial" w:hAnsi="Arial" w:cs="Arial"/>
                <w:sz w:val="18"/>
                <w:szCs w:val="18"/>
              </w:rPr>
            </w:pPr>
          </w:p>
        </w:tc>
      </w:tr>
      <w:tr w:rsidR="00B01370" w14:paraId="1AC18490" w14:textId="77777777" w:rsidTr="00B01370">
        <w:trPr>
          <w:trHeight w:hRule="exact" w:val="227"/>
        </w:trPr>
        <w:tc>
          <w:tcPr>
            <w:tcW w:w="1440" w:type="dxa"/>
            <w:tcBorders>
              <w:top w:val="single" w:sz="9" w:space="0" w:color="000000"/>
              <w:left w:val="single" w:sz="8" w:space="0" w:color="000000"/>
              <w:bottom w:val="single" w:sz="9" w:space="0" w:color="000000"/>
              <w:right w:val="single" w:sz="8" w:space="0" w:color="000000"/>
            </w:tcBorders>
          </w:tcPr>
          <w:p w14:paraId="553D5441" w14:textId="77777777" w:rsidR="00B01370" w:rsidRDefault="00B01370" w:rsidP="00781CF9">
            <w:pPr>
              <w:pStyle w:val="TableParagraph"/>
              <w:spacing w:line="204" w:lineRule="exact"/>
              <w:ind w:left="97"/>
              <w:rPr>
                <w:rFonts w:ascii="Arial" w:eastAsia="Arial" w:hAnsi="Arial" w:cs="Arial"/>
                <w:sz w:val="18"/>
                <w:szCs w:val="18"/>
              </w:rPr>
            </w:pPr>
          </w:p>
        </w:tc>
        <w:tc>
          <w:tcPr>
            <w:tcW w:w="1999" w:type="dxa"/>
            <w:tcBorders>
              <w:top w:val="single" w:sz="9" w:space="0" w:color="000000"/>
              <w:left w:val="single" w:sz="8" w:space="0" w:color="000000"/>
              <w:bottom w:val="single" w:sz="9" w:space="0" w:color="000000"/>
              <w:right w:val="single" w:sz="8" w:space="0" w:color="000000"/>
            </w:tcBorders>
          </w:tcPr>
          <w:p w14:paraId="2CD614C9" w14:textId="77777777" w:rsidR="00B01370" w:rsidRDefault="00B01370" w:rsidP="00781CF9">
            <w:pPr>
              <w:pStyle w:val="TableParagraph"/>
              <w:spacing w:line="204" w:lineRule="exact"/>
              <w:ind w:left="97"/>
              <w:rPr>
                <w:rFonts w:ascii="Arial" w:eastAsia="Arial" w:hAnsi="Arial" w:cs="Arial"/>
                <w:sz w:val="18"/>
                <w:szCs w:val="18"/>
              </w:rPr>
            </w:pPr>
          </w:p>
        </w:tc>
        <w:tc>
          <w:tcPr>
            <w:tcW w:w="1440" w:type="dxa"/>
            <w:tcBorders>
              <w:top w:val="single" w:sz="9" w:space="0" w:color="000000"/>
              <w:left w:val="single" w:sz="8" w:space="0" w:color="000000"/>
              <w:bottom w:val="single" w:sz="9" w:space="0" w:color="000000"/>
              <w:right w:val="single" w:sz="8" w:space="0" w:color="000000"/>
            </w:tcBorders>
          </w:tcPr>
          <w:p w14:paraId="2BE82E53" w14:textId="77777777" w:rsidR="00B01370" w:rsidRDefault="00B01370" w:rsidP="00781CF9">
            <w:pPr>
              <w:pStyle w:val="TableParagraph"/>
              <w:spacing w:line="204" w:lineRule="exact"/>
              <w:ind w:left="97"/>
              <w:rPr>
                <w:rFonts w:ascii="Arial" w:eastAsia="Arial" w:hAnsi="Arial" w:cs="Arial"/>
                <w:sz w:val="18"/>
                <w:szCs w:val="18"/>
              </w:rPr>
            </w:pPr>
          </w:p>
        </w:tc>
        <w:tc>
          <w:tcPr>
            <w:tcW w:w="2790" w:type="dxa"/>
            <w:tcBorders>
              <w:top w:val="single" w:sz="9" w:space="0" w:color="000000"/>
              <w:left w:val="single" w:sz="8" w:space="0" w:color="000000"/>
              <w:bottom w:val="single" w:sz="9" w:space="0" w:color="000000"/>
              <w:right w:val="single" w:sz="8" w:space="0" w:color="000000"/>
            </w:tcBorders>
          </w:tcPr>
          <w:p w14:paraId="0545EEB0" w14:textId="77777777" w:rsidR="00B01370" w:rsidRDefault="00B01370" w:rsidP="00781CF9">
            <w:pPr>
              <w:pStyle w:val="TableParagraph"/>
              <w:spacing w:line="204" w:lineRule="exact"/>
              <w:ind w:left="97"/>
              <w:rPr>
                <w:rFonts w:ascii="Arial" w:eastAsia="Arial" w:hAnsi="Arial" w:cs="Arial"/>
                <w:sz w:val="18"/>
                <w:szCs w:val="18"/>
              </w:rPr>
            </w:pPr>
          </w:p>
        </w:tc>
        <w:tc>
          <w:tcPr>
            <w:tcW w:w="2160" w:type="dxa"/>
            <w:tcBorders>
              <w:top w:val="single" w:sz="9" w:space="0" w:color="000000"/>
              <w:left w:val="single" w:sz="8" w:space="0" w:color="000000"/>
              <w:bottom w:val="single" w:sz="9" w:space="0" w:color="000000"/>
              <w:right w:val="single" w:sz="8" w:space="0" w:color="000000"/>
            </w:tcBorders>
          </w:tcPr>
          <w:p w14:paraId="66E282D1" w14:textId="77777777" w:rsidR="00B01370" w:rsidRDefault="00B01370" w:rsidP="00781CF9">
            <w:pPr>
              <w:pStyle w:val="TableParagraph"/>
              <w:spacing w:line="204" w:lineRule="exact"/>
              <w:ind w:left="1437"/>
              <w:rPr>
                <w:rFonts w:ascii="Arial" w:eastAsia="Arial" w:hAnsi="Arial" w:cs="Arial"/>
                <w:sz w:val="18"/>
                <w:szCs w:val="18"/>
              </w:rPr>
            </w:pPr>
          </w:p>
        </w:tc>
      </w:tr>
      <w:tr w:rsidR="00B01370" w14:paraId="02D021C3" w14:textId="77777777" w:rsidTr="00B01370">
        <w:trPr>
          <w:trHeight w:hRule="exact" w:val="227"/>
        </w:trPr>
        <w:tc>
          <w:tcPr>
            <w:tcW w:w="1440" w:type="dxa"/>
            <w:tcBorders>
              <w:top w:val="single" w:sz="9" w:space="0" w:color="000000"/>
              <w:left w:val="single" w:sz="8" w:space="0" w:color="000000"/>
              <w:bottom w:val="single" w:sz="9" w:space="0" w:color="000000"/>
              <w:right w:val="single" w:sz="8" w:space="0" w:color="000000"/>
            </w:tcBorders>
          </w:tcPr>
          <w:p w14:paraId="0D074CBA" w14:textId="77777777" w:rsidR="00B01370" w:rsidRDefault="00B01370" w:rsidP="00781CF9">
            <w:pPr>
              <w:pStyle w:val="TableParagraph"/>
              <w:spacing w:line="204" w:lineRule="exact"/>
              <w:ind w:left="97"/>
              <w:rPr>
                <w:rFonts w:ascii="Arial" w:eastAsia="Arial" w:hAnsi="Arial" w:cs="Arial"/>
                <w:sz w:val="18"/>
                <w:szCs w:val="18"/>
              </w:rPr>
            </w:pPr>
          </w:p>
        </w:tc>
        <w:tc>
          <w:tcPr>
            <w:tcW w:w="1999" w:type="dxa"/>
            <w:tcBorders>
              <w:top w:val="single" w:sz="9" w:space="0" w:color="000000"/>
              <w:left w:val="single" w:sz="8" w:space="0" w:color="000000"/>
              <w:bottom w:val="single" w:sz="9" w:space="0" w:color="000000"/>
              <w:right w:val="single" w:sz="8" w:space="0" w:color="000000"/>
            </w:tcBorders>
          </w:tcPr>
          <w:p w14:paraId="6C1728D3" w14:textId="77777777" w:rsidR="00B01370" w:rsidRDefault="00B01370" w:rsidP="00781CF9">
            <w:pPr>
              <w:pStyle w:val="TableParagraph"/>
              <w:spacing w:line="204" w:lineRule="exact"/>
              <w:ind w:left="97"/>
              <w:rPr>
                <w:rFonts w:ascii="Arial" w:eastAsia="Arial" w:hAnsi="Arial" w:cs="Arial"/>
                <w:sz w:val="18"/>
                <w:szCs w:val="18"/>
              </w:rPr>
            </w:pPr>
          </w:p>
        </w:tc>
        <w:tc>
          <w:tcPr>
            <w:tcW w:w="1440" w:type="dxa"/>
            <w:tcBorders>
              <w:top w:val="single" w:sz="9" w:space="0" w:color="000000"/>
              <w:left w:val="single" w:sz="8" w:space="0" w:color="000000"/>
              <w:bottom w:val="single" w:sz="9" w:space="0" w:color="000000"/>
              <w:right w:val="single" w:sz="8" w:space="0" w:color="000000"/>
            </w:tcBorders>
          </w:tcPr>
          <w:p w14:paraId="4F861BC4" w14:textId="77777777" w:rsidR="00B01370" w:rsidRDefault="00B01370" w:rsidP="00781CF9">
            <w:pPr>
              <w:pStyle w:val="TableParagraph"/>
              <w:spacing w:line="204" w:lineRule="exact"/>
              <w:ind w:left="97"/>
              <w:rPr>
                <w:rFonts w:ascii="Arial" w:eastAsia="Arial" w:hAnsi="Arial" w:cs="Arial"/>
                <w:sz w:val="18"/>
                <w:szCs w:val="18"/>
              </w:rPr>
            </w:pPr>
          </w:p>
        </w:tc>
        <w:tc>
          <w:tcPr>
            <w:tcW w:w="2790" w:type="dxa"/>
            <w:tcBorders>
              <w:top w:val="single" w:sz="9" w:space="0" w:color="000000"/>
              <w:left w:val="single" w:sz="8" w:space="0" w:color="000000"/>
              <w:bottom w:val="single" w:sz="9" w:space="0" w:color="000000"/>
              <w:right w:val="single" w:sz="8" w:space="0" w:color="000000"/>
            </w:tcBorders>
          </w:tcPr>
          <w:p w14:paraId="66E40472" w14:textId="77777777" w:rsidR="00B01370" w:rsidRDefault="00B01370" w:rsidP="00781CF9">
            <w:pPr>
              <w:pStyle w:val="TableParagraph"/>
              <w:spacing w:line="204" w:lineRule="exact"/>
              <w:ind w:left="97"/>
              <w:rPr>
                <w:rFonts w:ascii="Arial" w:eastAsia="Arial" w:hAnsi="Arial" w:cs="Arial"/>
                <w:sz w:val="18"/>
                <w:szCs w:val="18"/>
              </w:rPr>
            </w:pPr>
          </w:p>
        </w:tc>
        <w:tc>
          <w:tcPr>
            <w:tcW w:w="2160" w:type="dxa"/>
            <w:tcBorders>
              <w:top w:val="single" w:sz="9" w:space="0" w:color="000000"/>
              <w:left w:val="single" w:sz="8" w:space="0" w:color="000000"/>
              <w:bottom w:val="single" w:sz="9" w:space="0" w:color="000000"/>
              <w:right w:val="single" w:sz="8" w:space="0" w:color="000000"/>
            </w:tcBorders>
          </w:tcPr>
          <w:p w14:paraId="548B65E0" w14:textId="77777777" w:rsidR="00B01370" w:rsidRDefault="00B01370" w:rsidP="00781CF9">
            <w:pPr>
              <w:pStyle w:val="TableParagraph"/>
              <w:spacing w:line="204" w:lineRule="exact"/>
              <w:ind w:left="1437"/>
              <w:rPr>
                <w:rFonts w:ascii="Arial" w:eastAsia="Arial" w:hAnsi="Arial" w:cs="Arial"/>
                <w:sz w:val="18"/>
                <w:szCs w:val="18"/>
              </w:rPr>
            </w:pPr>
          </w:p>
        </w:tc>
      </w:tr>
      <w:tr w:rsidR="00B01370" w14:paraId="4B89E671" w14:textId="77777777" w:rsidTr="00B01370">
        <w:trPr>
          <w:trHeight w:hRule="exact" w:val="228"/>
        </w:trPr>
        <w:tc>
          <w:tcPr>
            <w:tcW w:w="1440" w:type="dxa"/>
            <w:tcBorders>
              <w:top w:val="single" w:sz="9" w:space="0" w:color="000000"/>
              <w:left w:val="single" w:sz="8" w:space="0" w:color="000000"/>
              <w:bottom w:val="single" w:sz="9" w:space="0" w:color="000000"/>
              <w:right w:val="single" w:sz="8" w:space="0" w:color="000000"/>
            </w:tcBorders>
          </w:tcPr>
          <w:p w14:paraId="05ABF216" w14:textId="77777777" w:rsidR="00B01370" w:rsidRDefault="00B01370" w:rsidP="00781CF9">
            <w:pPr>
              <w:pStyle w:val="TableParagraph"/>
              <w:spacing w:line="204" w:lineRule="exact"/>
              <w:ind w:left="97"/>
              <w:rPr>
                <w:rFonts w:ascii="Arial" w:eastAsia="Arial" w:hAnsi="Arial" w:cs="Arial"/>
                <w:sz w:val="18"/>
                <w:szCs w:val="18"/>
              </w:rPr>
            </w:pPr>
          </w:p>
        </w:tc>
        <w:tc>
          <w:tcPr>
            <w:tcW w:w="1999" w:type="dxa"/>
            <w:tcBorders>
              <w:top w:val="single" w:sz="9" w:space="0" w:color="000000"/>
              <w:left w:val="single" w:sz="8" w:space="0" w:color="000000"/>
              <w:bottom w:val="single" w:sz="9" w:space="0" w:color="000000"/>
              <w:right w:val="single" w:sz="8" w:space="0" w:color="000000"/>
            </w:tcBorders>
          </w:tcPr>
          <w:p w14:paraId="3072EAF8" w14:textId="77777777" w:rsidR="00B01370" w:rsidRDefault="00B01370" w:rsidP="00781CF9">
            <w:pPr>
              <w:pStyle w:val="TableParagraph"/>
              <w:spacing w:line="204" w:lineRule="exact"/>
              <w:ind w:left="97"/>
              <w:rPr>
                <w:rFonts w:ascii="Arial" w:eastAsia="Arial" w:hAnsi="Arial" w:cs="Arial"/>
                <w:sz w:val="18"/>
                <w:szCs w:val="18"/>
              </w:rPr>
            </w:pPr>
          </w:p>
        </w:tc>
        <w:tc>
          <w:tcPr>
            <w:tcW w:w="1440" w:type="dxa"/>
            <w:tcBorders>
              <w:top w:val="single" w:sz="9" w:space="0" w:color="000000"/>
              <w:left w:val="single" w:sz="8" w:space="0" w:color="000000"/>
              <w:bottom w:val="single" w:sz="9" w:space="0" w:color="000000"/>
              <w:right w:val="single" w:sz="8" w:space="0" w:color="000000"/>
            </w:tcBorders>
          </w:tcPr>
          <w:p w14:paraId="43AD06AC" w14:textId="77777777" w:rsidR="00B01370" w:rsidRDefault="00B01370" w:rsidP="00781CF9">
            <w:pPr>
              <w:pStyle w:val="TableParagraph"/>
              <w:spacing w:line="204" w:lineRule="exact"/>
              <w:ind w:left="97"/>
              <w:rPr>
                <w:rFonts w:ascii="Arial" w:eastAsia="Arial" w:hAnsi="Arial" w:cs="Arial"/>
                <w:sz w:val="18"/>
                <w:szCs w:val="18"/>
              </w:rPr>
            </w:pPr>
          </w:p>
        </w:tc>
        <w:tc>
          <w:tcPr>
            <w:tcW w:w="2790" w:type="dxa"/>
            <w:tcBorders>
              <w:top w:val="single" w:sz="9" w:space="0" w:color="000000"/>
              <w:left w:val="single" w:sz="8" w:space="0" w:color="000000"/>
              <w:bottom w:val="single" w:sz="9" w:space="0" w:color="000000"/>
              <w:right w:val="single" w:sz="8" w:space="0" w:color="000000"/>
            </w:tcBorders>
          </w:tcPr>
          <w:p w14:paraId="5FE5D63A" w14:textId="77777777" w:rsidR="00B01370" w:rsidRDefault="00B01370" w:rsidP="00781CF9">
            <w:pPr>
              <w:pStyle w:val="TableParagraph"/>
              <w:spacing w:line="204" w:lineRule="exact"/>
              <w:ind w:left="97"/>
              <w:rPr>
                <w:rFonts w:ascii="Arial" w:eastAsia="Arial" w:hAnsi="Arial" w:cs="Arial"/>
                <w:sz w:val="18"/>
                <w:szCs w:val="18"/>
              </w:rPr>
            </w:pPr>
          </w:p>
        </w:tc>
        <w:tc>
          <w:tcPr>
            <w:tcW w:w="2160" w:type="dxa"/>
            <w:tcBorders>
              <w:top w:val="single" w:sz="9" w:space="0" w:color="000000"/>
              <w:left w:val="single" w:sz="8" w:space="0" w:color="000000"/>
              <w:bottom w:val="single" w:sz="9" w:space="0" w:color="000000"/>
              <w:right w:val="single" w:sz="8" w:space="0" w:color="000000"/>
            </w:tcBorders>
          </w:tcPr>
          <w:p w14:paraId="0F585A39" w14:textId="77777777" w:rsidR="00B01370" w:rsidRDefault="00B01370" w:rsidP="00781CF9">
            <w:pPr>
              <w:pStyle w:val="TableParagraph"/>
              <w:spacing w:line="204" w:lineRule="exact"/>
              <w:ind w:left="1437"/>
              <w:rPr>
                <w:rFonts w:ascii="Arial" w:eastAsia="Arial" w:hAnsi="Arial" w:cs="Arial"/>
                <w:sz w:val="18"/>
                <w:szCs w:val="18"/>
              </w:rPr>
            </w:pPr>
          </w:p>
        </w:tc>
      </w:tr>
      <w:tr w:rsidR="00B01370" w14:paraId="5B5318C1" w14:textId="77777777" w:rsidTr="00B01370">
        <w:trPr>
          <w:trHeight w:hRule="exact" w:val="227"/>
        </w:trPr>
        <w:tc>
          <w:tcPr>
            <w:tcW w:w="1440" w:type="dxa"/>
            <w:tcBorders>
              <w:top w:val="single" w:sz="9" w:space="0" w:color="000000"/>
              <w:left w:val="single" w:sz="8" w:space="0" w:color="000000"/>
              <w:bottom w:val="single" w:sz="9" w:space="0" w:color="000000"/>
              <w:right w:val="single" w:sz="8" w:space="0" w:color="000000"/>
            </w:tcBorders>
          </w:tcPr>
          <w:p w14:paraId="045A5D90" w14:textId="77777777" w:rsidR="00B01370" w:rsidRDefault="00B01370" w:rsidP="00781CF9">
            <w:pPr>
              <w:pStyle w:val="TableParagraph"/>
              <w:spacing w:line="203" w:lineRule="exact"/>
              <w:ind w:left="97"/>
              <w:rPr>
                <w:rFonts w:ascii="Arial" w:eastAsia="Arial" w:hAnsi="Arial" w:cs="Arial"/>
                <w:sz w:val="18"/>
                <w:szCs w:val="18"/>
              </w:rPr>
            </w:pPr>
          </w:p>
        </w:tc>
        <w:tc>
          <w:tcPr>
            <w:tcW w:w="1999" w:type="dxa"/>
            <w:tcBorders>
              <w:top w:val="single" w:sz="9" w:space="0" w:color="000000"/>
              <w:left w:val="single" w:sz="8" w:space="0" w:color="000000"/>
              <w:bottom w:val="single" w:sz="9" w:space="0" w:color="000000"/>
              <w:right w:val="single" w:sz="8" w:space="0" w:color="000000"/>
            </w:tcBorders>
          </w:tcPr>
          <w:p w14:paraId="19C40EFE" w14:textId="77777777" w:rsidR="00B01370" w:rsidRDefault="00B01370" w:rsidP="00781CF9">
            <w:pPr>
              <w:pStyle w:val="TableParagraph"/>
              <w:spacing w:line="203" w:lineRule="exact"/>
              <w:ind w:left="97"/>
              <w:rPr>
                <w:rFonts w:ascii="Arial" w:eastAsia="Arial" w:hAnsi="Arial" w:cs="Arial"/>
                <w:sz w:val="18"/>
                <w:szCs w:val="18"/>
              </w:rPr>
            </w:pPr>
          </w:p>
        </w:tc>
        <w:tc>
          <w:tcPr>
            <w:tcW w:w="1440" w:type="dxa"/>
            <w:tcBorders>
              <w:top w:val="single" w:sz="9" w:space="0" w:color="000000"/>
              <w:left w:val="single" w:sz="8" w:space="0" w:color="000000"/>
              <w:bottom w:val="single" w:sz="9" w:space="0" w:color="000000"/>
              <w:right w:val="single" w:sz="8" w:space="0" w:color="000000"/>
            </w:tcBorders>
          </w:tcPr>
          <w:p w14:paraId="117FEA29" w14:textId="77777777" w:rsidR="00B01370" w:rsidRDefault="00B01370" w:rsidP="00781CF9">
            <w:pPr>
              <w:pStyle w:val="TableParagraph"/>
              <w:spacing w:line="203" w:lineRule="exact"/>
              <w:ind w:left="97"/>
              <w:rPr>
                <w:rFonts w:ascii="Arial" w:eastAsia="Arial" w:hAnsi="Arial" w:cs="Arial"/>
                <w:sz w:val="18"/>
                <w:szCs w:val="18"/>
              </w:rPr>
            </w:pPr>
          </w:p>
        </w:tc>
        <w:tc>
          <w:tcPr>
            <w:tcW w:w="2790" w:type="dxa"/>
            <w:tcBorders>
              <w:top w:val="single" w:sz="9" w:space="0" w:color="000000"/>
              <w:left w:val="single" w:sz="8" w:space="0" w:color="000000"/>
              <w:bottom w:val="single" w:sz="9" w:space="0" w:color="000000"/>
              <w:right w:val="single" w:sz="8" w:space="0" w:color="000000"/>
            </w:tcBorders>
          </w:tcPr>
          <w:p w14:paraId="7346F019" w14:textId="77777777" w:rsidR="00B01370" w:rsidRDefault="00B01370" w:rsidP="00781CF9">
            <w:pPr>
              <w:pStyle w:val="TableParagraph"/>
              <w:spacing w:line="203" w:lineRule="exact"/>
              <w:ind w:left="97"/>
              <w:rPr>
                <w:rFonts w:ascii="Arial" w:eastAsia="Arial" w:hAnsi="Arial" w:cs="Arial"/>
                <w:sz w:val="18"/>
                <w:szCs w:val="18"/>
              </w:rPr>
            </w:pPr>
          </w:p>
        </w:tc>
        <w:tc>
          <w:tcPr>
            <w:tcW w:w="2160" w:type="dxa"/>
            <w:tcBorders>
              <w:top w:val="single" w:sz="9" w:space="0" w:color="000000"/>
              <w:left w:val="single" w:sz="8" w:space="0" w:color="000000"/>
              <w:bottom w:val="single" w:sz="9" w:space="0" w:color="000000"/>
              <w:right w:val="single" w:sz="8" w:space="0" w:color="000000"/>
            </w:tcBorders>
          </w:tcPr>
          <w:p w14:paraId="0375DAAF" w14:textId="77777777" w:rsidR="00B01370" w:rsidRDefault="00B01370" w:rsidP="00781CF9">
            <w:pPr>
              <w:pStyle w:val="TableParagraph"/>
              <w:spacing w:line="203" w:lineRule="exact"/>
              <w:ind w:left="1437"/>
              <w:rPr>
                <w:rFonts w:ascii="Arial" w:eastAsia="Arial" w:hAnsi="Arial" w:cs="Arial"/>
                <w:sz w:val="18"/>
                <w:szCs w:val="18"/>
              </w:rPr>
            </w:pPr>
          </w:p>
        </w:tc>
      </w:tr>
      <w:tr w:rsidR="00B01370" w14:paraId="3B1D938B" w14:textId="77777777" w:rsidTr="00B01370">
        <w:trPr>
          <w:trHeight w:hRule="exact" w:val="227"/>
        </w:trPr>
        <w:tc>
          <w:tcPr>
            <w:tcW w:w="1440" w:type="dxa"/>
            <w:tcBorders>
              <w:top w:val="single" w:sz="9" w:space="0" w:color="000000"/>
              <w:left w:val="single" w:sz="8" w:space="0" w:color="000000"/>
              <w:bottom w:val="single" w:sz="9" w:space="0" w:color="000000"/>
              <w:right w:val="single" w:sz="8" w:space="0" w:color="000000"/>
            </w:tcBorders>
          </w:tcPr>
          <w:p w14:paraId="1DE99243" w14:textId="77777777" w:rsidR="00B01370" w:rsidRDefault="00B01370" w:rsidP="00781CF9">
            <w:pPr>
              <w:pStyle w:val="TableParagraph"/>
              <w:spacing w:line="203" w:lineRule="exact"/>
              <w:ind w:left="97"/>
              <w:rPr>
                <w:rFonts w:ascii="Arial" w:eastAsia="Arial" w:hAnsi="Arial" w:cs="Arial"/>
                <w:sz w:val="18"/>
                <w:szCs w:val="18"/>
              </w:rPr>
            </w:pPr>
          </w:p>
        </w:tc>
        <w:tc>
          <w:tcPr>
            <w:tcW w:w="1999" w:type="dxa"/>
            <w:tcBorders>
              <w:top w:val="single" w:sz="9" w:space="0" w:color="000000"/>
              <w:left w:val="single" w:sz="8" w:space="0" w:color="000000"/>
              <w:bottom w:val="single" w:sz="9" w:space="0" w:color="000000"/>
              <w:right w:val="single" w:sz="8" w:space="0" w:color="000000"/>
            </w:tcBorders>
          </w:tcPr>
          <w:p w14:paraId="249CC844" w14:textId="77777777" w:rsidR="00B01370" w:rsidRDefault="00B01370" w:rsidP="00781CF9">
            <w:pPr>
              <w:pStyle w:val="TableParagraph"/>
              <w:spacing w:line="203" w:lineRule="exact"/>
              <w:ind w:left="97"/>
              <w:rPr>
                <w:rFonts w:ascii="Arial" w:eastAsia="Arial" w:hAnsi="Arial" w:cs="Arial"/>
                <w:sz w:val="18"/>
                <w:szCs w:val="18"/>
              </w:rPr>
            </w:pPr>
          </w:p>
        </w:tc>
        <w:tc>
          <w:tcPr>
            <w:tcW w:w="1440" w:type="dxa"/>
            <w:tcBorders>
              <w:top w:val="single" w:sz="9" w:space="0" w:color="000000"/>
              <w:left w:val="single" w:sz="8" w:space="0" w:color="000000"/>
              <w:bottom w:val="single" w:sz="9" w:space="0" w:color="000000"/>
              <w:right w:val="single" w:sz="8" w:space="0" w:color="000000"/>
            </w:tcBorders>
          </w:tcPr>
          <w:p w14:paraId="2DBBADD3" w14:textId="77777777" w:rsidR="00B01370" w:rsidRDefault="00B01370" w:rsidP="00781CF9">
            <w:pPr>
              <w:pStyle w:val="TableParagraph"/>
              <w:spacing w:line="203" w:lineRule="exact"/>
              <w:ind w:left="97"/>
              <w:rPr>
                <w:rFonts w:ascii="Arial" w:eastAsia="Arial" w:hAnsi="Arial" w:cs="Arial"/>
                <w:sz w:val="18"/>
                <w:szCs w:val="18"/>
              </w:rPr>
            </w:pPr>
          </w:p>
        </w:tc>
        <w:tc>
          <w:tcPr>
            <w:tcW w:w="2790" w:type="dxa"/>
            <w:tcBorders>
              <w:top w:val="single" w:sz="9" w:space="0" w:color="000000"/>
              <w:left w:val="single" w:sz="8" w:space="0" w:color="000000"/>
              <w:bottom w:val="single" w:sz="9" w:space="0" w:color="000000"/>
              <w:right w:val="single" w:sz="8" w:space="0" w:color="000000"/>
            </w:tcBorders>
          </w:tcPr>
          <w:p w14:paraId="14083852" w14:textId="77777777" w:rsidR="00B01370" w:rsidRDefault="00B01370" w:rsidP="00781CF9">
            <w:pPr>
              <w:pStyle w:val="TableParagraph"/>
              <w:spacing w:line="203" w:lineRule="exact"/>
              <w:ind w:left="97"/>
              <w:rPr>
                <w:rFonts w:ascii="Arial" w:eastAsia="Arial" w:hAnsi="Arial" w:cs="Arial"/>
                <w:sz w:val="18"/>
                <w:szCs w:val="18"/>
              </w:rPr>
            </w:pPr>
          </w:p>
        </w:tc>
        <w:tc>
          <w:tcPr>
            <w:tcW w:w="2160" w:type="dxa"/>
            <w:tcBorders>
              <w:top w:val="single" w:sz="9" w:space="0" w:color="000000"/>
              <w:left w:val="single" w:sz="8" w:space="0" w:color="000000"/>
              <w:bottom w:val="single" w:sz="9" w:space="0" w:color="000000"/>
              <w:right w:val="single" w:sz="8" w:space="0" w:color="000000"/>
            </w:tcBorders>
          </w:tcPr>
          <w:p w14:paraId="1A654BE7" w14:textId="77777777" w:rsidR="00B01370" w:rsidRDefault="00B01370" w:rsidP="00781CF9">
            <w:pPr>
              <w:pStyle w:val="TableParagraph"/>
              <w:spacing w:line="203" w:lineRule="exact"/>
              <w:ind w:left="1587"/>
              <w:rPr>
                <w:rFonts w:ascii="Arial" w:eastAsia="Arial" w:hAnsi="Arial" w:cs="Arial"/>
                <w:sz w:val="18"/>
                <w:szCs w:val="18"/>
              </w:rPr>
            </w:pPr>
          </w:p>
        </w:tc>
      </w:tr>
      <w:tr w:rsidR="00B01370" w14:paraId="2C3508CD" w14:textId="77777777" w:rsidTr="00B01370">
        <w:trPr>
          <w:trHeight w:hRule="exact" w:val="289"/>
        </w:trPr>
        <w:tc>
          <w:tcPr>
            <w:tcW w:w="1440" w:type="dxa"/>
            <w:tcBorders>
              <w:top w:val="single" w:sz="9" w:space="0" w:color="000000"/>
              <w:left w:val="single" w:sz="8" w:space="0" w:color="000000"/>
              <w:bottom w:val="single" w:sz="8" w:space="0" w:color="000000"/>
              <w:right w:val="single" w:sz="8" w:space="0" w:color="000000"/>
            </w:tcBorders>
          </w:tcPr>
          <w:p w14:paraId="78B1FEEE" w14:textId="77777777" w:rsidR="00B01370" w:rsidRDefault="00B01370" w:rsidP="00781CF9">
            <w:pPr>
              <w:pStyle w:val="TableParagraph"/>
              <w:spacing w:before="57"/>
              <w:ind w:left="97"/>
              <w:rPr>
                <w:rFonts w:ascii="Arial"/>
                <w:b/>
                <w:spacing w:val="-1"/>
                <w:sz w:val="18"/>
              </w:rPr>
            </w:pPr>
            <w:r>
              <w:rPr>
                <w:rFonts w:ascii="Arial"/>
                <w:b/>
                <w:spacing w:val="-1"/>
                <w:sz w:val="18"/>
              </w:rPr>
              <w:t>Total</w:t>
            </w:r>
          </w:p>
        </w:tc>
        <w:tc>
          <w:tcPr>
            <w:tcW w:w="1999" w:type="dxa"/>
            <w:tcBorders>
              <w:top w:val="single" w:sz="9" w:space="0" w:color="000000"/>
              <w:left w:val="single" w:sz="8" w:space="0" w:color="000000"/>
              <w:bottom w:val="single" w:sz="8" w:space="0" w:color="000000"/>
              <w:right w:val="single" w:sz="8" w:space="0" w:color="000000"/>
            </w:tcBorders>
          </w:tcPr>
          <w:p w14:paraId="5F8DDC95" w14:textId="77777777" w:rsidR="00B01370" w:rsidRDefault="00B01370" w:rsidP="00781CF9">
            <w:pPr>
              <w:pStyle w:val="TableParagraph"/>
              <w:spacing w:before="57"/>
              <w:ind w:left="97"/>
              <w:rPr>
                <w:rFonts w:ascii="Arial" w:eastAsia="Arial" w:hAnsi="Arial" w:cs="Arial"/>
                <w:sz w:val="18"/>
                <w:szCs w:val="18"/>
              </w:rPr>
            </w:pPr>
          </w:p>
        </w:tc>
        <w:tc>
          <w:tcPr>
            <w:tcW w:w="1440" w:type="dxa"/>
            <w:tcBorders>
              <w:top w:val="single" w:sz="9" w:space="0" w:color="000000"/>
              <w:left w:val="single" w:sz="8" w:space="0" w:color="000000"/>
              <w:bottom w:val="single" w:sz="8" w:space="0" w:color="000000"/>
              <w:right w:val="single" w:sz="8" w:space="0" w:color="000000"/>
            </w:tcBorders>
          </w:tcPr>
          <w:p w14:paraId="60541E2A" w14:textId="77777777" w:rsidR="00B01370" w:rsidRDefault="00B01370" w:rsidP="00781CF9"/>
        </w:tc>
        <w:tc>
          <w:tcPr>
            <w:tcW w:w="2790" w:type="dxa"/>
            <w:tcBorders>
              <w:top w:val="single" w:sz="9" w:space="0" w:color="000000"/>
              <w:left w:val="single" w:sz="8" w:space="0" w:color="000000"/>
              <w:bottom w:val="single" w:sz="8" w:space="0" w:color="000000"/>
              <w:right w:val="single" w:sz="8" w:space="0" w:color="000000"/>
            </w:tcBorders>
          </w:tcPr>
          <w:p w14:paraId="16160987" w14:textId="77777777" w:rsidR="00B01370" w:rsidRDefault="00B01370" w:rsidP="00781CF9"/>
        </w:tc>
        <w:tc>
          <w:tcPr>
            <w:tcW w:w="2160" w:type="dxa"/>
            <w:tcBorders>
              <w:top w:val="single" w:sz="9" w:space="0" w:color="000000"/>
              <w:left w:val="single" w:sz="8" w:space="0" w:color="000000"/>
              <w:bottom w:val="single" w:sz="8" w:space="0" w:color="000000"/>
              <w:right w:val="single" w:sz="8" w:space="0" w:color="000000"/>
            </w:tcBorders>
          </w:tcPr>
          <w:p w14:paraId="66783278" w14:textId="77777777" w:rsidR="00B01370" w:rsidRDefault="00B01370" w:rsidP="00781CF9">
            <w:pPr>
              <w:pStyle w:val="TableParagraph"/>
              <w:spacing w:before="57"/>
              <w:ind w:left="1338"/>
              <w:rPr>
                <w:rFonts w:ascii="Arial" w:eastAsia="Arial" w:hAnsi="Arial" w:cs="Arial"/>
                <w:sz w:val="18"/>
                <w:szCs w:val="18"/>
              </w:rPr>
            </w:pPr>
          </w:p>
        </w:tc>
      </w:tr>
    </w:tbl>
    <w:p w14:paraId="4338C25C" w14:textId="611B6C8B" w:rsidR="002D6581" w:rsidRDefault="002D6581" w:rsidP="002D6581">
      <w:pPr>
        <w:spacing w:line="181" w:lineRule="exact"/>
        <w:ind w:left="435"/>
        <w:rPr>
          <w:rFonts w:ascii="Arial"/>
          <w:color w:val="FF0000"/>
          <w:spacing w:val="-1"/>
          <w:sz w:val="16"/>
        </w:rPr>
      </w:pPr>
      <w:r>
        <w:rPr>
          <w:rFonts w:ascii="Arial"/>
          <w:sz w:val="16"/>
        </w:rPr>
        <w:t>Source:</w:t>
      </w:r>
      <w:r>
        <w:rPr>
          <w:rFonts w:ascii="Arial"/>
          <w:spacing w:val="33"/>
          <w:sz w:val="16"/>
        </w:rPr>
        <w:t xml:space="preserve"> </w:t>
      </w:r>
      <w:r w:rsidR="009D6EDA">
        <w:rPr>
          <w:rFonts w:ascii="Arial"/>
          <w:spacing w:val="-1"/>
          <w:sz w:val="16"/>
        </w:rPr>
        <w:t xml:space="preserve">Federal </w:t>
      </w:r>
      <w:r>
        <w:rPr>
          <w:rFonts w:ascii="Arial"/>
          <w:spacing w:val="-1"/>
          <w:sz w:val="16"/>
        </w:rPr>
        <w:t xml:space="preserve">Emergency Management Agency, </w:t>
      </w:r>
      <w:r w:rsidR="00041175">
        <w:rPr>
          <w:rFonts w:ascii="Arial"/>
          <w:color w:val="0070C0"/>
          <w:spacing w:val="-1"/>
          <w:sz w:val="16"/>
        </w:rPr>
        <w:t>Date</w:t>
      </w:r>
    </w:p>
    <w:p w14:paraId="73851A1C" w14:textId="77777777" w:rsidR="002D6581" w:rsidRDefault="002D6581">
      <w:pPr>
        <w:rPr>
          <w:rFonts w:ascii="Arial" w:eastAsia="Arial" w:hAnsi="Arial" w:cs="Arial"/>
          <w:b/>
          <w:bCs/>
          <w:sz w:val="32"/>
          <w:szCs w:val="32"/>
        </w:rPr>
      </w:pPr>
      <w:r>
        <w:br w:type="page"/>
      </w:r>
    </w:p>
    <w:p w14:paraId="5447AA71" w14:textId="77777777" w:rsidR="00D43DD1" w:rsidRPr="00687C10" w:rsidRDefault="00CD1E72" w:rsidP="00CC15F4">
      <w:pPr>
        <w:pStyle w:val="Heading2"/>
        <w:numPr>
          <w:ilvl w:val="0"/>
          <w:numId w:val="16"/>
        </w:numPr>
        <w:ind w:left="540" w:hanging="540"/>
        <w:rPr>
          <w:rFonts w:cstheme="minorBidi"/>
        </w:rPr>
      </w:pPr>
      <w:bookmarkStart w:id="27" w:name="_Toc171844828"/>
      <w:r w:rsidRPr="00687C10">
        <w:rPr>
          <w:rFonts w:cstheme="minorBidi"/>
        </w:rPr>
        <w:lastRenderedPageBreak/>
        <w:t>Jurisdictional Profiles and Mitigation Capabilities</w:t>
      </w:r>
      <w:r w:rsidR="00687C10" w:rsidRPr="00687C10">
        <w:rPr>
          <w:rFonts w:cstheme="minorBidi"/>
          <w:color w:val="00B050"/>
          <w:vertAlign w:val="superscript"/>
        </w:rPr>
        <w:t>3, 7, and 8</w:t>
      </w:r>
      <w:bookmarkEnd w:id="27"/>
    </w:p>
    <w:p w14:paraId="5C629E12" w14:textId="77777777" w:rsidR="004A1174" w:rsidRDefault="004A1174">
      <w:pPr>
        <w:spacing w:before="10"/>
        <w:rPr>
          <w:rFonts w:ascii="Arial" w:eastAsia="Arial" w:hAnsi="Arial" w:cs="Arial"/>
          <w:b/>
          <w:bCs/>
          <w:sz w:val="4"/>
          <w:szCs w:val="4"/>
        </w:rPr>
      </w:pPr>
    </w:p>
    <w:p w14:paraId="4E56FD64" w14:textId="23570C44" w:rsidR="004A1174" w:rsidRDefault="001679BF">
      <w:pPr>
        <w:spacing w:line="20" w:lineRule="atLeast"/>
        <w:ind w:left="104"/>
        <w:rPr>
          <w:rFonts w:ascii="Arial" w:eastAsia="Arial" w:hAnsi="Arial" w:cs="Arial"/>
          <w:sz w:val="2"/>
          <w:szCs w:val="2"/>
        </w:rPr>
      </w:pPr>
      <w:r>
        <w:rPr>
          <w:rFonts w:ascii="Arial" w:eastAsia="Arial" w:hAnsi="Arial" w:cs="Arial"/>
          <w:noProof/>
          <w:sz w:val="2"/>
          <w:szCs w:val="2"/>
        </w:rPr>
        <mc:AlternateContent>
          <mc:Choice Requires="wpg">
            <w:drawing>
              <wp:inline distT="0" distB="0" distL="0" distR="0" wp14:anchorId="7D4004E1" wp14:editId="475502BE">
                <wp:extent cx="5989320" cy="7620"/>
                <wp:effectExtent l="2540" t="2540" r="8890" b="8890"/>
                <wp:docPr id="3" name="Group 1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9320" cy="7620"/>
                          <a:chOff x="0" y="0"/>
                          <a:chExt cx="9432" cy="12"/>
                        </a:xfrm>
                      </wpg:grpSpPr>
                      <wpg:grpSp>
                        <wpg:cNvPr id="5" name="Group 192"/>
                        <wpg:cNvGrpSpPr>
                          <a:grpSpLocks/>
                        </wpg:cNvGrpSpPr>
                        <wpg:grpSpPr bwMode="auto">
                          <a:xfrm>
                            <a:off x="6" y="6"/>
                            <a:ext cx="9420" cy="2"/>
                            <a:chOff x="6" y="6"/>
                            <a:chExt cx="9420" cy="2"/>
                          </a:xfrm>
                        </wpg:grpSpPr>
                        <wps:wsp>
                          <wps:cNvPr id="6" name="Freeform 193"/>
                          <wps:cNvSpPr>
                            <a:spLocks/>
                          </wps:cNvSpPr>
                          <wps:spPr bwMode="auto">
                            <a:xfrm>
                              <a:off x="6" y="6"/>
                              <a:ext cx="9420" cy="2"/>
                            </a:xfrm>
                            <a:custGeom>
                              <a:avLst/>
                              <a:gdLst>
                                <a:gd name="T0" fmla="*/ 0 w 9420"/>
                                <a:gd name="T1" fmla="*/ 0 h 2"/>
                                <a:gd name="T2" fmla="*/ 9420 w 9420"/>
                                <a:gd name="T3" fmla="*/ 0 h 2"/>
                                <a:gd name="T4" fmla="*/ 0 60000 65536"/>
                                <a:gd name="T5" fmla="*/ 0 60000 65536"/>
                              </a:gdLst>
                              <a:ahLst/>
                              <a:cxnLst>
                                <a:cxn ang="T4">
                                  <a:pos x="T0" y="T1"/>
                                </a:cxn>
                                <a:cxn ang="T5">
                                  <a:pos x="T2" y="T3"/>
                                </a:cxn>
                              </a:cxnLst>
                              <a:rect l="0" t="0" r="r" b="b"/>
                              <a:pathLst>
                                <a:path w="9420" h="2">
                                  <a:moveTo>
                                    <a:pt x="0" y="0"/>
                                  </a:moveTo>
                                  <a:lnTo>
                                    <a:pt x="942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6643366" id="Group 191" o:spid="_x0000_s1026" style="width:471.6pt;height:.6pt;mso-position-horizontal-relative:char;mso-position-vertical-relative:line" coordsize="943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">
                <v:group id="Group 192" o:spid="_x0000_s1027" style="position:absolute;left:6;top:6;width:9420;height:2" coordorigin="6,6" coordsize="94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 id="Freeform 193" o:spid="_x0000_s1028" style="position:absolute;left:6;top:6;width:9420;height:2;visibility:visible;mso-wrap-style:square;v-text-anchor:top" coordsize="94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" path="m,l9420,e" filled="f" strokeweight=".58pt">
                    <v:path arrowok="t" o:connecttype="custom" o:connectlocs="0,0;9420,0" o:connectangles="0,0"/>
                  </v:shape>
                </v:group>
                <w10:anchorlock/>
              </v:group>
            </w:pict>
          </mc:Fallback>
        </mc:AlternateContent>
      </w:r>
    </w:p>
    <w:p w14:paraId="6906B3C5" w14:textId="77777777" w:rsidR="00E27C44" w:rsidRDefault="00CD1E72" w:rsidP="007D6FEE">
      <w:pPr>
        <w:shd w:val="clear" w:color="auto" w:fill="F2DBDB" w:themeFill="accent2" w:themeFillTint="33"/>
        <w:rPr>
          <w:rFonts w:ascii="Arial" w:hAnsi="Arial" w:cs="Arial"/>
        </w:rPr>
      </w:pPr>
      <w:r w:rsidRPr="007D6FEE">
        <w:rPr>
          <w:rFonts w:ascii="Arial" w:hAnsi="Arial" w:cs="Arial"/>
        </w:rPr>
        <w:t>This</w:t>
      </w:r>
      <w:r w:rsidRPr="007D6FEE">
        <w:rPr>
          <w:rFonts w:ascii="Arial" w:hAnsi="Arial" w:cs="Arial"/>
          <w:spacing w:val="-7"/>
        </w:rPr>
        <w:t xml:space="preserve"> </w:t>
      </w:r>
      <w:r w:rsidRPr="007D6FEE">
        <w:rPr>
          <w:rFonts w:ascii="Arial" w:hAnsi="Arial" w:cs="Arial"/>
        </w:rPr>
        <w:t>section</w:t>
      </w:r>
      <w:r w:rsidRPr="007D6FEE">
        <w:rPr>
          <w:rFonts w:ascii="Arial" w:hAnsi="Arial" w:cs="Arial"/>
          <w:spacing w:val="-8"/>
        </w:rPr>
        <w:t xml:space="preserve"> </w:t>
      </w:r>
      <w:r w:rsidR="00D0555E" w:rsidRPr="007D6FEE">
        <w:rPr>
          <w:rFonts w:ascii="Arial" w:hAnsi="Arial" w:cs="Arial"/>
          <w:spacing w:val="-8"/>
        </w:rPr>
        <w:t xml:space="preserve">will </w:t>
      </w:r>
      <w:r w:rsidR="00D0555E" w:rsidRPr="007D6FEE">
        <w:rPr>
          <w:rFonts w:ascii="Arial" w:hAnsi="Arial" w:cs="Arial"/>
        </w:rPr>
        <w:t>include</w:t>
      </w:r>
      <w:r w:rsidRPr="007D6FEE">
        <w:rPr>
          <w:rFonts w:ascii="Arial" w:hAnsi="Arial" w:cs="Arial"/>
          <w:spacing w:val="-6"/>
        </w:rPr>
        <w:t xml:space="preserve"> </w:t>
      </w:r>
      <w:r w:rsidRPr="007D6FEE">
        <w:rPr>
          <w:rFonts w:ascii="Arial" w:hAnsi="Arial" w:cs="Arial"/>
          <w:spacing w:val="-1"/>
        </w:rPr>
        <w:t>individual</w:t>
      </w:r>
      <w:r w:rsidRPr="007D6FEE">
        <w:rPr>
          <w:rFonts w:ascii="Arial" w:hAnsi="Arial" w:cs="Arial"/>
          <w:spacing w:val="-7"/>
        </w:rPr>
        <w:t xml:space="preserve"> </w:t>
      </w:r>
      <w:r w:rsidRPr="007D6FEE">
        <w:rPr>
          <w:rFonts w:ascii="Arial" w:hAnsi="Arial" w:cs="Arial"/>
        </w:rPr>
        <w:t>profiles</w:t>
      </w:r>
      <w:r w:rsidRPr="007D6FEE">
        <w:rPr>
          <w:rFonts w:ascii="Arial" w:hAnsi="Arial" w:cs="Arial"/>
          <w:spacing w:val="-6"/>
        </w:rPr>
        <w:t xml:space="preserve"> </w:t>
      </w:r>
      <w:r w:rsidRPr="007D6FEE">
        <w:rPr>
          <w:rFonts w:ascii="Arial" w:hAnsi="Arial" w:cs="Arial"/>
        </w:rPr>
        <w:t>for</w:t>
      </w:r>
      <w:r w:rsidRPr="007D6FEE">
        <w:rPr>
          <w:rFonts w:ascii="Arial" w:hAnsi="Arial" w:cs="Arial"/>
          <w:spacing w:val="-7"/>
        </w:rPr>
        <w:t xml:space="preserve"> </w:t>
      </w:r>
      <w:r w:rsidRPr="007D6FEE">
        <w:rPr>
          <w:rFonts w:ascii="Arial" w:hAnsi="Arial" w:cs="Arial"/>
        </w:rPr>
        <w:t>each</w:t>
      </w:r>
      <w:r w:rsidRPr="007D6FEE">
        <w:rPr>
          <w:rFonts w:ascii="Arial" w:hAnsi="Arial" w:cs="Arial"/>
          <w:spacing w:val="-7"/>
        </w:rPr>
        <w:t xml:space="preserve"> </w:t>
      </w:r>
      <w:r w:rsidRPr="007D6FEE">
        <w:rPr>
          <w:rFonts w:ascii="Arial" w:hAnsi="Arial" w:cs="Arial"/>
        </w:rPr>
        <w:t>participating</w:t>
      </w:r>
      <w:r w:rsidRPr="007D6FEE">
        <w:rPr>
          <w:rFonts w:ascii="Arial" w:hAnsi="Arial" w:cs="Arial"/>
          <w:spacing w:val="-8"/>
        </w:rPr>
        <w:t xml:space="preserve"> </w:t>
      </w:r>
      <w:r w:rsidRPr="007D6FEE">
        <w:rPr>
          <w:rFonts w:ascii="Arial" w:hAnsi="Arial" w:cs="Arial"/>
        </w:rPr>
        <w:t>jurisdiction</w:t>
      </w:r>
      <w:r w:rsidR="003C208F" w:rsidRPr="007D6FEE">
        <w:rPr>
          <w:rFonts w:ascii="Arial" w:hAnsi="Arial" w:cs="Arial"/>
        </w:rPr>
        <w:t>. It will also include</w:t>
      </w:r>
      <w:r w:rsidRPr="007D6FEE">
        <w:rPr>
          <w:rFonts w:ascii="Arial" w:hAnsi="Arial" w:cs="Arial"/>
          <w:spacing w:val="-7"/>
        </w:rPr>
        <w:t xml:space="preserve"> </w:t>
      </w:r>
      <w:r w:rsidRPr="007D6FEE">
        <w:rPr>
          <w:rFonts w:ascii="Arial" w:hAnsi="Arial" w:cs="Arial"/>
        </w:rPr>
        <w:t>a</w:t>
      </w:r>
      <w:r w:rsidRPr="007D6FEE">
        <w:rPr>
          <w:rFonts w:ascii="Arial" w:hAnsi="Arial" w:cs="Arial"/>
          <w:spacing w:val="-7"/>
        </w:rPr>
        <w:t xml:space="preserve"> </w:t>
      </w:r>
      <w:r w:rsidRPr="007D6FEE">
        <w:rPr>
          <w:rFonts w:ascii="Arial" w:hAnsi="Arial" w:cs="Arial"/>
        </w:rPr>
        <w:t>discussion</w:t>
      </w:r>
      <w:r w:rsidRPr="007D6FEE">
        <w:rPr>
          <w:rFonts w:ascii="Arial" w:hAnsi="Arial" w:cs="Arial"/>
          <w:spacing w:val="29"/>
          <w:w w:val="99"/>
        </w:rPr>
        <w:t xml:space="preserve"> </w:t>
      </w:r>
      <w:r w:rsidRPr="007D6FEE">
        <w:rPr>
          <w:rFonts w:ascii="Arial" w:hAnsi="Arial" w:cs="Arial"/>
        </w:rPr>
        <w:t>of</w:t>
      </w:r>
      <w:r w:rsidRPr="007D6FEE">
        <w:rPr>
          <w:rFonts w:ascii="Arial" w:hAnsi="Arial" w:cs="Arial"/>
          <w:spacing w:val="-7"/>
        </w:rPr>
        <w:t xml:space="preserve"> </w:t>
      </w:r>
      <w:r w:rsidR="00A80EE1" w:rsidRPr="007D6FEE">
        <w:rPr>
          <w:rFonts w:ascii="Arial" w:hAnsi="Arial" w:cs="Arial"/>
        </w:rPr>
        <w:t>previous</w:t>
      </w:r>
      <w:r w:rsidR="00A80EE1" w:rsidRPr="007D6FEE">
        <w:rPr>
          <w:rFonts w:ascii="Arial" w:hAnsi="Arial" w:cs="Arial"/>
          <w:spacing w:val="-7"/>
        </w:rPr>
        <w:t xml:space="preserve"> </w:t>
      </w:r>
      <w:r w:rsidR="00A80EE1" w:rsidRPr="007D6FEE">
        <w:rPr>
          <w:rFonts w:ascii="Arial" w:hAnsi="Arial" w:cs="Arial"/>
        </w:rPr>
        <w:t>mitigation</w:t>
      </w:r>
      <w:r w:rsidR="00A80EE1" w:rsidRPr="007D6FEE">
        <w:rPr>
          <w:rFonts w:ascii="Arial" w:hAnsi="Arial" w:cs="Arial"/>
          <w:spacing w:val="-7"/>
        </w:rPr>
        <w:t xml:space="preserve"> </w:t>
      </w:r>
      <w:r w:rsidR="00A80EE1" w:rsidRPr="007D6FEE">
        <w:rPr>
          <w:rFonts w:ascii="Arial" w:hAnsi="Arial" w:cs="Arial"/>
          <w:spacing w:val="-1"/>
        </w:rPr>
        <w:t>initiatives and ongoing mitigation capabilities in the planning area</w:t>
      </w:r>
      <w:r w:rsidR="00716220" w:rsidRPr="007D6FEE">
        <w:rPr>
          <w:rFonts w:ascii="Arial" w:hAnsi="Arial" w:cs="Arial"/>
          <w:spacing w:val="-1"/>
        </w:rPr>
        <w:t xml:space="preserve">. </w:t>
      </w:r>
      <w:r w:rsidR="003C208F" w:rsidRPr="007D6FEE">
        <w:rPr>
          <w:rFonts w:ascii="Arial" w:hAnsi="Arial" w:cs="Arial"/>
          <w:spacing w:val="-1"/>
        </w:rPr>
        <w:t>There will be</w:t>
      </w:r>
      <w:r w:rsidRPr="007D6FEE">
        <w:rPr>
          <w:rFonts w:ascii="Arial" w:hAnsi="Arial" w:cs="Arial"/>
          <w:spacing w:val="-7"/>
        </w:rPr>
        <w:t xml:space="preserve"> </w:t>
      </w:r>
      <w:r w:rsidRPr="007D6FEE">
        <w:rPr>
          <w:rFonts w:ascii="Arial" w:hAnsi="Arial" w:cs="Arial"/>
        </w:rPr>
        <w:t>a</w:t>
      </w:r>
      <w:r w:rsidRPr="007D6FEE">
        <w:rPr>
          <w:rFonts w:ascii="Arial" w:hAnsi="Arial" w:cs="Arial"/>
          <w:spacing w:val="-7"/>
        </w:rPr>
        <w:t xml:space="preserve"> </w:t>
      </w:r>
      <w:r w:rsidRPr="007D6FEE">
        <w:rPr>
          <w:rFonts w:ascii="Arial" w:hAnsi="Arial" w:cs="Arial"/>
        </w:rPr>
        <w:t>summary</w:t>
      </w:r>
      <w:r w:rsidRPr="007D6FEE">
        <w:rPr>
          <w:rFonts w:ascii="Arial" w:hAnsi="Arial" w:cs="Arial"/>
          <w:spacing w:val="-7"/>
        </w:rPr>
        <w:t xml:space="preserve"> </w:t>
      </w:r>
      <w:r w:rsidRPr="007D6FEE">
        <w:rPr>
          <w:rFonts w:ascii="Arial" w:hAnsi="Arial" w:cs="Arial"/>
        </w:rPr>
        <w:t>table</w:t>
      </w:r>
      <w:r w:rsidRPr="007D6FEE">
        <w:rPr>
          <w:rFonts w:ascii="Arial" w:hAnsi="Arial" w:cs="Arial"/>
          <w:spacing w:val="-7"/>
        </w:rPr>
        <w:t xml:space="preserve"> </w:t>
      </w:r>
      <w:r w:rsidRPr="007D6FEE">
        <w:rPr>
          <w:rFonts w:ascii="Arial" w:hAnsi="Arial" w:cs="Arial"/>
          <w:spacing w:val="-1"/>
        </w:rPr>
        <w:t>indicating</w:t>
      </w:r>
      <w:r w:rsidRPr="007D6FEE">
        <w:rPr>
          <w:rFonts w:ascii="Arial" w:hAnsi="Arial" w:cs="Arial"/>
          <w:spacing w:val="-7"/>
        </w:rPr>
        <w:t xml:space="preserve"> </w:t>
      </w:r>
      <w:r w:rsidRPr="007D6FEE">
        <w:rPr>
          <w:rFonts w:ascii="Arial" w:hAnsi="Arial" w:cs="Arial"/>
          <w:spacing w:val="-1"/>
        </w:rPr>
        <w:t>specific</w:t>
      </w:r>
      <w:r w:rsidRPr="007D6FEE">
        <w:rPr>
          <w:rFonts w:ascii="Arial" w:hAnsi="Arial" w:cs="Arial"/>
          <w:spacing w:val="-6"/>
        </w:rPr>
        <w:t xml:space="preserve"> </w:t>
      </w:r>
      <w:r w:rsidRPr="007D6FEE">
        <w:rPr>
          <w:rFonts w:ascii="Arial" w:hAnsi="Arial" w:cs="Arial"/>
          <w:spacing w:val="-1"/>
        </w:rPr>
        <w:t>capabilities</w:t>
      </w:r>
      <w:r w:rsidRPr="007D6FEE">
        <w:rPr>
          <w:rFonts w:ascii="Arial" w:hAnsi="Arial" w:cs="Arial"/>
          <w:spacing w:val="-7"/>
        </w:rPr>
        <w:t xml:space="preserve"> </w:t>
      </w:r>
      <w:r w:rsidRPr="007D6FEE">
        <w:rPr>
          <w:rFonts w:ascii="Arial" w:hAnsi="Arial" w:cs="Arial"/>
        </w:rPr>
        <w:t>of</w:t>
      </w:r>
      <w:r w:rsidRPr="007D6FEE">
        <w:rPr>
          <w:rFonts w:ascii="Arial" w:hAnsi="Arial" w:cs="Arial"/>
          <w:spacing w:val="-8"/>
        </w:rPr>
        <w:t xml:space="preserve"> </w:t>
      </w:r>
      <w:r w:rsidRPr="007D6FEE">
        <w:rPr>
          <w:rFonts w:ascii="Arial" w:hAnsi="Arial" w:cs="Arial"/>
        </w:rPr>
        <w:t>each</w:t>
      </w:r>
      <w:r w:rsidR="00A76FFA" w:rsidRPr="007D6FEE">
        <w:rPr>
          <w:rFonts w:ascii="Arial" w:hAnsi="Arial" w:cs="Arial"/>
          <w:spacing w:val="71"/>
          <w:w w:val="99"/>
        </w:rPr>
        <w:t xml:space="preserve"> </w:t>
      </w:r>
      <w:r w:rsidRPr="007D6FEE">
        <w:rPr>
          <w:rFonts w:ascii="Arial" w:hAnsi="Arial" w:cs="Arial"/>
          <w:spacing w:val="-1"/>
        </w:rPr>
        <w:t>jurisdiction</w:t>
      </w:r>
      <w:r w:rsidRPr="007D6FEE">
        <w:rPr>
          <w:rFonts w:ascii="Arial" w:hAnsi="Arial" w:cs="Arial"/>
          <w:spacing w:val="-8"/>
        </w:rPr>
        <w:t xml:space="preserve"> </w:t>
      </w:r>
      <w:r w:rsidRPr="007D6FEE">
        <w:rPr>
          <w:rFonts w:ascii="Arial" w:hAnsi="Arial" w:cs="Arial"/>
          <w:spacing w:val="-1"/>
        </w:rPr>
        <w:t>that</w:t>
      </w:r>
      <w:r w:rsidRPr="007D6FEE">
        <w:rPr>
          <w:rFonts w:ascii="Arial" w:hAnsi="Arial" w:cs="Arial"/>
          <w:spacing w:val="-7"/>
        </w:rPr>
        <w:t xml:space="preserve"> </w:t>
      </w:r>
      <w:r w:rsidRPr="007D6FEE">
        <w:rPr>
          <w:rFonts w:ascii="Arial" w:hAnsi="Arial" w:cs="Arial"/>
        </w:rPr>
        <w:t>relate</w:t>
      </w:r>
      <w:r w:rsidRPr="007D6FEE">
        <w:rPr>
          <w:rFonts w:ascii="Arial" w:hAnsi="Arial" w:cs="Arial"/>
          <w:spacing w:val="-7"/>
        </w:rPr>
        <w:t xml:space="preserve"> </w:t>
      </w:r>
      <w:r w:rsidRPr="007D6FEE">
        <w:rPr>
          <w:rFonts w:ascii="Arial" w:hAnsi="Arial" w:cs="Arial"/>
        </w:rPr>
        <w:t>to</w:t>
      </w:r>
      <w:r w:rsidRPr="007D6FEE">
        <w:rPr>
          <w:rFonts w:ascii="Arial" w:hAnsi="Arial" w:cs="Arial"/>
          <w:spacing w:val="-8"/>
        </w:rPr>
        <w:t xml:space="preserve"> </w:t>
      </w:r>
      <w:r w:rsidRPr="007D6FEE">
        <w:rPr>
          <w:rFonts w:ascii="Arial" w:hAnsi="Arial" w:cs="Arial"/>
        </w:rPr>
        <w:t>their</w:t>
      </w:r>
      <w:r w:rsidRPr="007D6FEE">
        <w:rPr>
          <w:rFonts w:ascii="Arial" w:hAnsi="Arial" w:cs="Arial"/>
          <w:spacing w:val="-7"/>
        </w:rPr>
        <w:t xml:space="preserve"> </w:t>
      </w:r>
      <w:r w:rsidRPr="007D6FEE">
        <w:rPr>
          <w:rFonts w:ascii="Arial" w:hAnsi="Arial" w:cs="Arial"/>
        </w:rPr>
        <w:t>ability</w:t>
      </w:r>
      <w:r w:rsidRPr="007D6FEE">
        <w:rPr>
          <w:rFonts w:ascii="Arial" w:hAnsi="Arial" w:cs="Arial"/>
          <w:spacing w:val="-7"/>
        </w:rPr>
        <w:t xml:space="preserve"> </w:t>
      </w:r>
      <w:r w:rsidRPr="007D6FEE">
        <w:rPr>
          <w:rFonts w:ascii="Arial" w:hAnsi="Arial" w:cs="Arial"/>
          <w:spacing w:val="-1"/>
        </w:rPr>
        <w:t>to</w:t>
      </w:r>
      <w:r w:rsidRPr="007D6FEE">
        <w:rPr>
          <w:rFonts w:ascii="Arial" w:hAnsi="Arial" w:cs="Arial"/>
          <w:spacing w:val="-7"/>
        </w:rPr>
        <w:t xml:space="preserve"> </w:t>
      </w:r>
      <w:r w:rsidRPr="007D6FEE">
        <w:rPr>
          <w:rFonts w:ascii="Arial" w:hAnsi="Arial" w:cs="Arial"/>
        </w:rPr>
        <w:t>implement</w:t>
      </w:r>
      <w:r w:rsidRPr="007D6FEE">
        <w:rPr>
          <w:rFonts w:ascii="Arial" w:hAnsi="Arial" w:cs="Arial"/>
          <w:spacing w:val="-7"/>
        </w:rPr>
        <w:t xml:space="preserve"> </w:t>
      </w:r>
      <w:r w:rsidRPr="007D6FEE">
        <w:rPr>
          <w:rFonts w:ascii="Arial" w:hAnsi="Arial" w:cs="Arial"/>
        </w:rPr>
        <w:t>mitigation</w:t>
      </w:r>
      <w:r w:rsidRPr="007D6FEE">
        <w:rPr>
          <w:rFonts w:ascii="Arial" w:hAnsi="Arial" w:cs="Arial"/>
          <w:spacing w:val="-7"/>
        </w:rPr>
        <w:t xml:space="preserve"> </w:t>
      </w:r>
      <w:r w:rsidRPr="007D6FEE">
        <w:rPr>
          <w:rFonts w:ascii="Arial" w:hAnsi="Arial" w:cs="Arial"/>
          <w:spacing w:val="-1"/>
        </w:rPr>
        <w:t>opportunities.</w:t>
      </w:r>
      <w:r w:rsidR="007045C2" w:rsidRPr="007D6FEE">
        <w:rPr>
          <w:rFonts w:ascii="Arial" w:hAnsi="Arial" w:cs="Arial"/>
          <w:spacing w:val="-1"/>
        </w:rPr>
        <w:t xml:space="preserve"> </w:t>
      </w:r>
      <w:r w:rsidRPr="007D6FEE">
        <w:rPr>
          <w:rFonts w:ascii="Arial" w:hAnsi="Arial" w:cs="Arial"/>
        </w:rPr>
        <w:t>The</w:t>
      </w:r>
      <w:r w:rsidRPr="007D6FEE">
        <w:rPr>
          <w:rFonts w:ascii="Arial" w:hAnsi="Arial" w:cs="Arial"/>
          <w:spacing w:val="-7"/>
        </w:rPr>
        <w:t xml:space="preserve"> </w:t>
      </w:r>
      <w:r w:rsidRPr="007D6FEE">
        <w:rPr>
          <w:rFonts w:ascii="Arial" w:hAnsi="Arial" w:cs="Arial"/>
          <w:spacing w:val="-1"/>
        </w:rPr>
        <w:t>unincorporated</w:t>
      </w:r>
      <w:r w:rsidRPr="007D6FEE">
        <w:rPr>
          <w:rFonts w:ascii="Arial" w:hAnsi="Arial" w:cs="Arial"/>
          <w:spacing w:val="79"/>
          <w:w w:val="99"/>
        </w:rPr>
        <w:t xml:space="preserve"> </w:t>
      </w:r>
      <w:r w:rsidRPr="007D6FEE">
        <w:rPr>
          <w:rFonts w:ascii="Arial" w:hAnsi="Arial" w:cs="Arial"/>
        </w:rPr>
        <w:t>county</w:t>
      </w:r>
      <w:r w:rsidRPr="007D6FEE">
        <w:rPr>
          <w:rFonts w:ascii="Arial" w:hAnsi="Arial" w:cs="Arial"/>
          <w:spacing w:val="-6"/>
        </w:rPr>
        <w:t xml:space="preserve"> </w:t>
      </w:r>
      <w:r w:rsidRPr="007D6FEE">
        <w:rPr>
          <w:rFonts w:ascii="Arial" w:hAnsi="Arial" w:cs="Arial"/>
        </w:rPr>
        <w:t>is</w:t>
      </w:r>
      <w:r w:rsidRPr="007D6FEE">
        <w:rPr>
          <w:rFonts w:ascii="Arial" w:hAnsi="Arial" w:cs="Arial"/>
          <w:spacing w:val="-6"/>
        </w:rPr>
        <w:t xml:space="preserve"> </w:t>
      </w:r>
      <w:r w:rsidRPr="007D6FEE">
        <w:rPr>
          <w:rFonts w:ascii="Arial" w:hAnsi="Arial" w:cs="Arial"/>
          <w:spacing w:val="-1"/>
        </w:rPr>
        <w:t>profiled</w:t>
      </w:r>
      <w:r w:rsidRPr="007D6FEE">
        <w:rPr>
          <w:rFonts w:ascii="Arial" w:hAnsi="Arial" w:cs="Arial"/>
          <w:spacing w:val="-6"/>
        </w:rPr>
        <w:t xml:space="preserve"> </w:t>
      </w:r>
      <w:r w:rsidRPr="007D6FEE">
        <w:rPr>
          <w:rFonts w:ascii="Arial" w:hAnsi="Arial" w:cs="Arial"/>
          <w:spacing w:val="-1"/>
        </w:rPr>
        <w:t>first,</w:t>
      </w:r>
      <w:r w:rsidRPr="007D6FEE">
        <w:rPr>
          <w:rFonts w:ascii="Arial" w:hAnsi="Arial" w:cs="Arial"/>
          <w:spacing w:val="-6"/>
        </w:rPr>
        <w:t xml:space="preserve"> </w:t>
      </w:r>
      <w:r w:rsidRPr="007D6FEE">
        <w:rPr>
          <w:rFonts w:ascii="Arial" w:hAnsi="Arial" w:cs="Arial"/>
          <w:spacing w:val="-1"/>
        </w:rPr>
        <w:t>followed</w:t>
      </w:r>
      <w:r w:rsidRPr="007D6FEE">
        <w:rPr>
          <w:rFonts w:ascii="Arial" w:hAnsi="Arial" w:cs="Arial"/>
          <w:spacing w:val="-6"/>
        </w:rPr>
        <w:t xml:space="preserve"> </w:t>
      </w:r>
      <w:r w:rsidRPr="007D6FEE">
        <w:rPr>
          <w:rFonts w:ascii="Arial" w:hAnsi="Arial" w:cs="Arial"/>
        </w:rPr>
        <w:t>by</w:t>
      </w:r>
      <w:r w:rsidRPr="007D6FEE">
        <w:rPr>
          <w:rFonts w:ascii="Arial" w:hAnsi="Arial" w:cs="Arial"/>
          <w:spacing w:val="-5"/>
        </w:rPr>
        <w:t xml:space="preserve"> </w:t>
      </w:r>
      <w:r w:rsidRPr="007D6FEE">
        <w:rPr>
          <w:rFonts w:ascii="Arial" w:hAnsi="Arial" w:cs="Arial"/>
        </w:rPr>
        <w:t>the</w:t>
      </w:r>
      <w:r w:rsidRPr="007D6FEE">
        <w:rPr>
          <w:rFonts w:ascii="Arial" w:hAnsi="Arial" w:cs="Arial"/>
          <w:spacing w:val="-6"/>
        </w:rPr>
        <w:t xml:space="preserve"> </w:t>
      </w:r>
      <w:r w:rsidRPr="007D6FEE">
        <w:rPr>
          <w:rFonts w:ascii="Arial" w:hAnsi="Arial" w:cs="Arial"/>
          <w:spacing w:val="-1"/>
        </w:rPr>
        <w:t>incorporated</w:t>
      </w:r>
      <w:r w:rsidRPr="007D6FEE">
        <w:rPr>
          <w:rFonts w:ascii="Arial" w:hAnsi="Arial" w:cs="Arial"/>
          <w:spacing w:val="-6"/>
        </w:rPr>
        <w:t xml:space="preserve"> </w:t>
      </w:r>
      <w:r w:rsidRPr="007D6FEE">
        <w:rPr>
          <w:rFonts w:ascii="Arial" w:hAnsi="Arial" w:cs="Arial"/>
          <w:spacing w:val="-1"/>
        </w:rPr>
        <w:t>c</w:t>
      </w:r>
      <w:r w:rsidR="00A76FFA" w:rsidRPr="007D6FEE">
        <w:rPr>
          <w:rFonts w:ascii="Arial" w:hAnsi="Arial" w:cs="Arial"/>
          <w:spacing w:val="-1"/>
        </w:rPr>
        <w:t>ommunities</w:t>
      </w:r>
      <w:r w:rsidRPr="007D6FEE">
        <w:rPr>
          <w:rFonts w:ascii="Arial" w:hAnsi="Arial" w:cs="Arial"/>
          <w:spacing w:val="-1"/>
        </w:rPr>
        <w:t>,</w:t>
      </w:r>
      <w:r w:rsidRPr="007D6FEE">
        <w:rPr>
          <w:rFonts w:ascii="Arial" w:hAnsi="Arial" w:cs="Arial"/>
          <w:spacing w:val="-6"/>
        </w:rPr>
        <w:t xml:space="preserve"> </w:t>
      </w:r>
      <w:r w:rsidR="003C208F" w:rsidRPr="007D6FEE">
        <w:rPr>
          <w:rFonts w:ascii="Arial" w:hAnsi="Arial" w:cs="Arial"/>
        </w:rPr>
        <w:t>special districts</w:t>
      </w:r>
      <w:r w:rsidRPr="007D6FEE">
        <w:rPr>
          <w:rFonts w:ascii="Arial" w:hAnsi="Arial" w:cs="Arial"/>
        </w:rPr>
        <w:t>,</w:t>
      </w:r>
      <w:r w:rsidRPr="007D6FEE">
        <w:rPr>
          <w:rFonts w:ascii="Arial" w:hAnsi="Arial" w:cs="Arial"/>
          <w:spacing w:val="-6"/>
        </w:rPr>
        <w:t xml:space="preserve"> </w:t>
      </w:r>
      <w:r w:rsidRPr="007D6FEE">
        <w:rPr>
          <w:rFonts w:ascii="Arial" w:hAnsi="Arial" w:cs="Arial"/>
        </w:rPr>
        <w:t>and</w:t>
      </w:r>
      <w:r w:rsidRPr="007D6FEE">
        <w:rPr>
          <w:rFonts w:ascii="Arial" w:hAnsi="Arial" w:cs="Arial"/>
          <w:spacing w:val="-6"/>
        </w:rPr>
        <w:t xml:space="preserve"> </w:t>
      </w:r>
      <w:r w:rsidRPr="007D6FEE">
        <w:rPr>
          <w:rFonts w:ascii="Arial" w:hAnsi="Arial" w:cs="Arial"/>
          <w:spacing w:val="-1"/>
        </w:rPr>
        <w:t>school</w:t>
      </w:r>
      <w:r w:rsidRPr="007D6FEE">
        <w:rPr>
          <w:rFonts w:ascii="Arial" w:hAnsi="Arial" w:cs="Arial"/>
          <w:spacing w:val="-10"/>
        </w:rPr>
        <w:t xml:space="preserve"> </w:t>
      </w:r>
      <w:r w:rsidRPr="007D6FEE">
        <w:rPr>
          <w:rFonts w:ascii="Arial" w:hAnsi="Arial" w:cs="Arial"/>
        </w:rPr>
        <w:t>districts.</w:t>
      </w:r>
      <w:r w:rsidR="007D6FEE" w:rsidRPr="007D6FEE">
        <w:rPr>
          <w:rFonts w:ascii="Arial" w:hAnsi="Arial" w:cs="Arial"/>
        </w:rPr>
        <w:t xml:space="preserve"> </w:t>
      </w:r>
    </w:p>
    <w:p w14:paraId="3EF7F0E9" w14:textId="77777777" w:rsidR="00E27C44" w:rsidRPr="00E27C44" w:rsidRDefault="00E27C44" w:rsidP="007D6FEE">
      <w:pPr>
        <w:shd w:val="clear" w:color="auto" w:fill="F2DBDB" w:themeFill="accent2" w:themeFillTint="33"/>
        <w:rPr>
          <w:rFonts w:ascii="Arial" w:hAnsi="Arial" w:cs="Arial"/>
        </w:rPr>
      </w:pPr>
    </w:p>
    <w:p w14:paraId="2D5DF41D" w14:textId="61402816" w:rsidR="007D6FEE" w:rsidRPr="00E27C44" w:rsidRDefault="00E27C44" w:rsidP="007D6FEE">
      <w:pPr>
        <w:shd w:val="clear" w:color="auto" w:fill="F2DBDB" w:themeFill="accent2" w:themeFillTint="33"/>
        <w:rPr>
          <w:rFonts w:ascii="Arial" w:eastAsia="Times New Roman" w:hAnsi="Arial" w:cs="Arial"/>
          <w:sz w:val="26"/>
          <w:szCs w:val="26"/>
        </w:rPr>
      </w:pPr>
      <w:r w:rsidRPr="00E27C44">
        <w:rPr>
          <w:rFonts w:ascii="Arial" w:hAnsi="Arial" w:cs="Arial"/>
        </w:rPr>
        <w:t xml:space="preserve">The plan must describe how the existing authorities, policies, programs, funding and resources of each participant are available to support the mitigation strategy.  This </w:t>
      </w:r>
      <w:r w:rsidRPr="00E27C44">
        <w:rPr>
          <w:rFonts w:ascii="Arial" w:hAnsi="Arial" w:cs="Arial"/>
          <w:b/>
          <w:bCs/>
        </w:rPr>
        <w:t>must</w:t>
      </w:r>
      <w:r w:rsidRPr="00E27C44">
        <w:rPr>
          <w:rFonts w:ascii="Arial" w:hAnsi="Arial" w:cs="Arial"/>
        </w:rPr>
        <w:t xml:space="preserve"> include a discussion of the existing building codes and land use and development ordinances or regulations.  The plan </w:t>
      </w:r>
      <w:r w:rsidRPr="00E27C44">
        <w:rPr>
          <w:rFonts w:ascii="Arial" w:hAnsi="Arial" w:cs="Arial"/>
          <w:b/>
          <w:bCs/>
        </w:rPr>
        <w:t xml:space="preserve">must </w:t>
      </w:r>
      <w:r w:rsidRPr="00E27C44">
        <w:rPr>
          <w:rFonts w:ascii="Arial" w:hAnsi="Arial" w:cs="Arial"/>
        </w:rPr>
        <w:t xml:space="preserve">also describe the ability of each participating jurisdiction to expand on and improve the capabilities.  </w:t>
      </w:r>
      <w:r w:rsidR="007D6FEE" w:rsidRPr="00E27C44">
        <w:rPr>
          <w:rFonts w:ascii="Arial" w:hAnsi="Arial" w:cs="Arial"/>
        </w:rPr>
        <w:t xml:space="preserve">See Task 5 in the </w:t>
      </w:r>
      <w:r w:rsidR="007D6FEE" w:rsidRPr="00E27C44">
        <w:rPr>
          <w:rFonts w:ascii="Arial" w:hAnsi="Arial" w:cs="Arial"/>
          <w:i/>
        </w:rPr>
        <w:t>Local Mitigation Planning</w:t>
      </w:r>
      <w:r w:rsidR="007D6FEE" w:rsidRPr="00E27C44">
        <w:rPr>
          <w:rFonts w:ascii="Arial" w:hAnsi="Arial" w:cs="Arial"/>
        </w:rPr>
        <w:t xml:space="preserve"> </w:t>
      </w:r>
      <w:r w:rsidR="007D6FEE" w:rsidRPr="00E27C44">
        <w:rPr>
          <w:rFonts w:ascii="Arial" w:hAnsi="Arial" w:cs="Arial"/>
          <w:i/>
        </w:rPr>
        <w:t>Handbook May 2023.</w:t>
      </w:r>
    </w:p>
    <w:p w14:paraId="16D845F7" w14:textId="77777777" w:rsidR="004A1174" w:rsidRDefault="004A1174" w:rsidP="00E8662E"/>
    <w:p w14:paraId="0200CD4E" w14:textId="77777777" w:rsidR="00D43DD1" w:rsidRPr="00E82DEB" w:rsidRDefault="00CD1E72" w:rsidP="00E82DEB">
      <w:pPr>
        <w:pStyle w:val="Heading3"/>
        <w:numPr>
          <w:ilvl w:val="2"/>
          <w:numId w:val="19"/>
        </w:numPr>
        <w:rPr>
          <w:color w:val="0070C0"/>
        </w:rPr>
      </w:pPr>
      <w:bookmarkStart w:id="28" w:name="2.2.1_Unincorporated_Polk_County"/>
      <w:bookmarkStart w:id="29" w:name="_Toc171844829"/>
      <w:bookmarkEnd w:id="28"/>
      <w:r w:rsidRPr="00E82DEB">
        <w:rPr>
          <w:color w:val="0070C0"/>
        </w:rPr>
        <w:t>Unincorporated</w:t>
      </w:r>
      <w:r w:rsidRPr="00E82DEB">
        <w:rPr>
          <w:color w:val="0070C0"/>
          <w:spacing w:val="-18"/>
        </w:rPr>
        <w:t xml:space="preserve"> </w:t>
      </w:r>
      <w:r w:rsidRPr="00E82DEB">
        <w:rPr>
          <w:color w:val="0070C0"/>
        </w:rPr>
        <w:t>County</w:t>
      </w:r>
      <w:r w:rsidR="00D0555E" w:rsidRPr="00E82DEB">
        <w:rPr>
          <w:color w:val="0070C0"/>
        </w:rPr>
        <w:t xml:space="preserve"> A</w:t>
      </w:r>
      <w:bookmarkEnd w:id="29"/>
    </w:p>
    <w:p w14:paraId="73D0E221" w14:textId="77777777" w:rsidR="004A1174" w:rsidRDefault="004A1174" w:rsidP="00E175B9">
      <w:pPr>
        <w:spacing w:before="6"/>
        <w:rPr>
          <w:rFonts w:ascii="Arial" w:eastAsia="Arial" w:hAnsi="Arial" w:cs="Arial"/>
          <w:b/>
          <w:bCs/>
          <w:sz w:val="23"/>
          <w:szCs w:val="23"/>
        </w:rPr>
      </w:pPr>
    </w:p>
    <w:p w14:paraId="2F80000E" w14:textId="770060B4" w:rsidR="004A1174" w:rsidRDefault="003C208F" w:rsidP="00E175B9">
      <w:pPr>
        <w:pStyle w:val="BodyText"/>
        <w:shd w:val="clear" w:color="auto" w:fill="F2DBDB" w:themeFill="accent2" w:themeFillTint="33"/>
        <w:spacing w:before="0" w:line="264" w:lineRule="auto"/>
        <w:ind w:left="0" w:right="238"/>
      </w:pPr>
      <w:r>
        <w:t>Define t</w:t>
      </w:r>
      <w:r w:rsidR="00CD1E72">
        <w:t>he</w:t>
      </w:r>
      <w:r w:rsidR="00CD1E72">
        <w:rPr>
          <w:spacing w:val="-8"/>
        </w:rPr>
        <w:t xml:space="preserve"> </w:t>
      </w:r>
      <w:r w:rsidR="00CD1E72">
        <w:rPr>
          <w:spacing w:val="-1"/>
        </w:rPr>
        <w:t>jurisdiction</w:t>
      </w:r>
      <w:r w:rsidR="00CD1E72">
        <w:rPr>
          <w:spacing w:val="-7"/>
        </w:rPr>
        <w:t xml:space="preserve"> </w:t>
      </w:r>
      <w:r w:rsidR="00CD1E72">
        <w:t>of</w:t>
      </w:r>
      <w:r w:rsidR="00CD1E72">
        <w:rPr>
          <w:spacing w:val="-7"/>
        </w:rPr>
        <w:t xml:space="preserve"> </w:t>
      </w:r>
      <w:r w:rsidR="00CD1E72">
        <w:t>County</w:t>
      </w:r>
      <w:r w:rsidR="00D0555E">
        <w:t xml:space="preserve"> A</w:t>
      </w:r>
      <w:r w:rsidR="00CD1E72">
        <w:rPr>
          <w:spacing w:val="-7"/>
        </w:rPr>
        <w:t xml:space="preserve"> </w:t>
      </w:r>
      <w:r>
        <w:rPr>
          <w:spacing w:val="-7"/>
        </w:rPr>
        <w:t xml:space="preserve">as one that </w:t>
      </w:r>
      <w:r w:rsidR="00CD1E72">
        <w:t>includes</w:t>
      </w:r>
      <w:r w:rsidR="00CD1E72">
        <w:rPr>
          <w:spacing w:val="-7"/>
        </w:rPr>
        <w:t xml:space="preserve"> </w:t>
      </w:r>
      <w:r w:rsidR="00CD1E72">
        <w:t>all</w:t>
      </w:r>
      <w:r w:rsidR="00CD1E72">
        <w:rPr>
          <w:spacing w:val="-7"/>
        </w:rPr>
        <w:t xml:space="preserve"> </w:t>
      </w:r>
      <w:r w:rsidR="00CD1E72">
        <w:t>unincorporated</w:t>
      </w:r>
      <w:r w:rsidR="00CD1E72">
        <w:rPr>
          <w:spacing w:val="-7"/>
        </w:rPr>
        <w:t xml:space="preserve"> </w:t>
      </w:r>
      <w:r w:rsidR="00CD1E72">
        <w:t>areas</w:t>
      </w:r>
      <w:r w:rsidR="00CD1E72">
        <w:rPr>
          <w:spacing w:val="-7"/>
        </w:rPr>
        <w:t xml:space="preserve"> </w:t>
      </w:r>
      <w:r w:rsidR="00CD1E72">
        <w:t>within</w:t>
      </w:r>
      <w:r w:rsidR="00CD1E72">
        <w:rPr>
          <w:spacing w:val="-7"/>
        </w:rPr>
        <w:t xml:space="preserve"> </w:t>
      </w:r>
      <w:r w:rsidR="00CD1E72">
        <w:rPr>
          <w:spacing w:val="-1"/>
        </w:rPr>
        <w:t>the</w:t>
      </w:r>
      <w:r w:rsidR="00CD1E72">
        <w:rPr>
          <w:spacing w:val="-7"/>
        </w:rPr>
        <w:t xml:space="preserve"> </w:t>
      </w:r>
      <w:r w:rsidR="00CD1E72">
        <w:t>County</w:t>
      </w:r>
      <w:r w:rsidR="00CD1E72">
        <w:rPr>
          <w:spacing w:val="-7"/>
        </w:rPr>
        <w:t xml:space="preserve"> </w:t>
      </w:r>
      <w:r w:rsidR="00CD1E72">
        <w:t>boundaries.</w:t>
      </w:r>
      <w:r w:rsidR="00CD1E72">
        <w:rPr>
          <w:spacing w:val="26"/>
          <w:w w:val="99"/>
        </w:rPr>
        <w:t xml:space="preserve"> </w:t>
      </w:r>
      <w:r w:rsidR="00D0555E">
        <w:t>Describe the</w:t>
      </w:r>
      <w:r w:rsidR="00CD1E72">
        <w:rPr>
          <w:spacing w:val="-7"/>
        </w:rPr>
        <w:t xml:space="preserve"> </w:t>
      </w:r>
      <w:r w:rsidR="00CD1E72">
        <w:t>County</w:t>
      </w:r>
      <w:r w:rsidR="00CD1E72">
        <w:rPr>
          <w:spacing w:val="-6"/>
        </w:rPr>
        <w:t xml:space="preserve"> </w:t>
      </w:r>
      <w:r w:rsidR="00CD1E72">
        <w:t>government</w:t>
      </w:r>
      <w:r w:rsidR="00CD1E72">
        <w:rPr>
          <w:spacing w:val="-6"/>
        </w:rPr>
        <w:t xml:space="preserve"> </w:t>
      </w:r>
      <w:r w:rsidR="00CD1E72">
        <w:t>structure</w:t>
      </w:r>
      <w:r>
        <w:t xml:space="preserve"> (Board of Commissioners? Presiding Commissioner?)</w:t>
      </w:r>
      <w:r w:rsidR="00D0555E">
        <w:t xml:space="preserve"> List the different departments of the county, such as:</w:t>
      </w:r>
    </w:p>
    <w:p w14:paraId="72D0C25A" w14:textId="77777777" w:rsidR="004A1174" w:rsidRDefault="00CD1E72" w:rsidP="00107766">
      <w:pPr>
        <w:pStyle w:val="BodyText"/>
        <w:numPr>
          <w:ilvl w:val="0"/>
          <w:numId w:val="2"/>
        </w:numPr>
        <w:shd w:val="clear" w:color="auto" w:fill="F2DBDB" w:themeFill="accent2" w:themeFillTint="33"/>
        <w:tabs>
          <w:tab w:val="left" w:pos="900"/>
        </w:tabs>
        <w:spacing w:before="0"/>
        <w:ind w:left="720" w:right="238"/>
        <w:jc w:val="both"/>
      </w:pPr>
      <w:r>
        <w:t>Board</w:t>
      </w:r>
      <w:r>
        <w:rPr>
          <w:spacing w:val="-10"/>
        </w:rPr>
        <w:t xml:space="preserve"> </w:t>
      </w:r>
      <w:r>
        <w:t>of</w:t>
      </w:r>
      <w:r>
        <w:rPr>
          <w:spacing w:val="-10"/>
        </w:rPr>
        <w:t xml:space="preserve"> </w:t>
      </w:r>
      <w:r>
        <w:t>Supervisors</w:t>
      </w:r>
      <w:r w:rsidR="00D0555E">
        <w:t xml:space="preserve"> or Board of Commissioners</w:t>
      </w:r>
    </w:p>
    <w:p w14:paraId="4DBCFC24" w14:textId="77777777" w:rsidR="004A1174" w:rsidRDefault="00CD1E72" w:rsidP="00107766">
      <w:pPr>
        <w:pStyle w:val="BodyText"/>
        <w:numPr>
          <w:ilvl w:val="0"/>
          <w:numId w:val="2"/>
        </w:numPr>
        <w:shd w:val="clear" w:color="auto" w:fill="F2DBDB" w:themeFill="accent2" w:themeFillTint="33"/>
        <w:tabs>
          <w:tab w:val="left" w:pos="900"/>
        </w:tabs>
        <w:ind w:left="720" w:right="238"/>
        <w:jc w:val="both"/>
      </w:pPr>
      <w:r>
        <w:t>Community,</w:t>
      </w:r>
      <w:r>
        <w:rPr>
          <w:spacing w:val="-8"/>
        </w:rPr>
        <w:t xml:space="preserve"> </w:t>
      </w:r>
      <w:r>
        <w:t>Family</w:t>
      </w:r>
      <w:r>
        <w:rPr>
          <w:spacing w:val="-8"/>
        </w:rPr>
        <w:t xml:space="preserve"> </w:t>
      </w:r>
      <w:r>
        <w:t>&amp;</w:t>
      </w:r>
      <w:r>
        <w:rPr>
          <w:spacing w:val="-9"/>
        </w:rPr>
        <w:t xml:space="preserve"> </w:t>
      </w:r>
      <w:r>
        <w:t>Youth</w:t>
      </w:r>
      <w:r>
        <w:rPr>
          <w:spacing w:val="-8"/>
        </w:rPr>
        <w:t xml:space="preserve"> </w:t>
      </w:r>
      <w:r>
        <w:t>Services</w:t>
      </w:r>
    </w:p>
    <w:p w14:paraId="6621DE3F" w14:textId="77777777" w:rsidR="004A1174" w:rsidRDefault="00CD1E72" w:rsidP="00107766">
      <w:pPr>
        <w:pStyle w:val="BodyText"/>
        <w:numPr>
          <w:ilvl w:val="0"/>
          <w:numId w:val="2"/>
        </w:numPr>
        <w:shd w:val="clear" w:color="auto" w:fill="F2DBDB" w:themeFill="accent2" w:themeFillTint="33"/>
        <w:tabs>
          <w:tab w:val="left" w:pos="900"/>
        </w:tabs>
        <w:ind w:left="720" w:right="238"/>
        <w:jc w:val="both"/>
      </w:pPr>
      <w:r>
        <w:t>Conservation</w:t>
      </w:r>
      <w:r>
        <w:rPr>
          <w:spacing w:val="-19"/>
        </w:rPr>
        <w:t xml:space="preserve"> </w:t>
      </w:r>
      <w:r>
        <w:t>Board</w:t>
      </w:r>
    </w:p>
    <w:p w14:paraId="3C5809AD" w14:textId="77777777" w:rsidR="004A1174" w:rsidRDefault="00CD1E72" w:rsidP="00107766">
      <w:pPr>
        <w:pStyle w:val="BodyText"/>
        <w:numPr>
          <w:ilvl w:val="0"/>
          <w:numId w:val="2"/>
        </w:numPr>
        <w:shd w:val="clear" w:color="auto" w:fill="F2DBDB" w:themeFill="accent2" w:themeFillTint="33"/>
        <w:tabs>
          <w:tab w:val="left" w:pos="900"/>
        </w:tabs>
        <w:ind w:left="720" w:right="238"/>
        <w:jc w:val="both"/>
      </w:pPr>
      <w:r>
        <w:t>County</w:t>
      </w:r>
      <w:r>
        <w:rPr>
          <w:spacing w:val="-16"/>
        </w:rPr>
        <w:t xml:space="preserve"> </w:t>
      </w:r>
      <w:r>
        <w:t>Assessor</w:t>
      </w:r>
    </w:p>
    <w:p w14:paraId="1878162E" w14:textId="77777777" w:rsidR="004A1174" w:rsidRDefault="00CD1E72" w:rsidP="00107766">
      <w:pPr>
        <w:pStyle w:val="BodyText"/>
        <w:numPr>
          <w:ilvl w:val="0"/>
          <w:numId w:val="2"/>
        </w:numPr>
        <w:shd w:val="clear" w:color="auto" w:fill="F2DBDB" w:themeFill="accent2" w:themeFillTint="33"/>
        <w:tabs>
          <w:tab w:val="left" w:pos="900"/>
        </w:tabs>
        <w:ind w:left="720" w:right="238"/>
        <w:jc w:val="both"/>
      </w:pPr>
      <w:r>
        <w:t>County</w:t>
      </w:r>
      <w:r>
        <w:rPr>
          <w:spacing w:val="-16"/>
        </w:rPr>
        <w:t xml:space="preserve"> </w:t>
      </w:r>
      <w:r>
        <w:t>Attorney</w:t>
      </w:r>
    </w:p>
    <w:p w14:paraId="51F79E81" w14:textId="77777777" w:rsidR="004A1174" w:rsidRDefault="00CD1E72" w:rsidP="00107766">
      <w:pPr>
        <w:pStyle w:val="BodyText"/>
        <w:numPr>
          <w:ilvl w:val="0"/>
          <w:numId w:val="2"/>
        </w:numPr>
        <w:shd w:val="clear" w:color="auto" w:fill="F2DBDB" w:themeFill="accent2" w:themeFillTint="33"/>
        <w:tabs>
          <w:tab w:val="left" w:pos="900"/>
        </w:tabs>
        <w:ind w:left="720" w:right="238"/>
        <w:jc w:val="both"/>
      </w:pPr>
      <w:r>
        <w:t>County</w:t>
      </w:r>
      <w:r>
        <w:rPr>
          <w:spacing w:val="-14"/>
        </w:rPr>
        <w:t xml:space="preserve"> </w:t>
      </w:r>
      <w:r>
        <w:t>Auditor</w:t>
      </w:r>
    </w:p>
    <w:p w14:paraId="238892C2" w14:textId="77777777" w:rsidR="004A1174" w:rsidRDefault="00CD1E72" w:rsidP="00107766">
      <w:pPr>
        <w:pStyle w:val="BodyText"/>
        <w:numPr>
          <w:ilvl w:val="0"/>
          <w:numId w:val="2"/>
        </w:numPr>
        <w:shd w:val="clear" w:color="auto" w:fill="F2DBDB" w:themeFill="accent2" w:themeFillTint="33"/>
        <w:tabs>
          <w:tab w:val="left" w:pos="900"/>
        </w:tabs>
        <w:ind w:left="720" w:right="238"/>
        <w:jc w:val="both"/>
      </w:pPr>
      <w:r>
        <w:t>County</w:t>
      </w:r>
      <w:r>
        <w:rPr>
          <w:spacing w:val="-16"/>
        </w:rPr>
        <w:t xml:space="preserve"> </w:t>
      </w:r>
      <w:r>
        <w:t>Recorder</w:t>
      </w:r>
    </w:p>
    <w:p w14:paraId="4972D26D" w14:textId="77777777" w:rsidR="004A1174" w:rsidRDefault="00CD1E72" w:rsidP="00107766">
      <w:pPr>
        <w:pStyle w:val="BodyText"/>
        <w:numPr>
          <w:ilvl w:val="0"/>
          <w:numId w:val="2"/>
        </w:numPr>
        <w:shd w:val="clear" w:color="auto" w:fill="F2DBDB" w:themeFill="accent2" w:themeFillTint="33"/>
        <w:tabs>
          <w:tab w:val="left" w:pos="900"/>
        </w:tabs>
        <w:ind w:left="720" w:right="238"/>
        <w:jc w:val="both"/>
      </w:pPr>
      <w:r>
        <w:t>County</w:t>
      </w:r>
      <w:r>
        <w:rPr>
          <w:spacing w:val="-14"/>
        </w:rPr>
        <w:t xml:space="preserve"> </w:t>
      </w:r>
      <w:r>
        <w:t>Sheriff</w:t>
      </w:r>
    </w:p>
    <w:p w14:paraId="54FF710B" w14:textId="77777777" w:rsidR="004A1174" w:rsidRDefault="00CD1E72" w:rsidP="00107766">
      <w:pPr>
        <w:pStyle w:val="BodyText"/>
        <w:numPr>
          <w:ilvl w:val="0"/>
          <w:numId w:val="2"/>
        </w:numPr>
        <w:shd w:val="clear" w:color="auto" w:fill="F2DBDB" w:themeFill="accent2" w:themeFillTint="33"/>
        <w:tabs>
          <w:tab w:val="left" w:pos="900"/>
        </w:tabs>
        <w:ind w:left="720" w:right="238"/>
        <w:jc w:val="both"/>
      </w:pPr>
      <w:r>
        <w:t>County</w:t>
      </w:r>
      <w:r>
        <w:rPr>
          <w:spacing w:val="-17"/>
        </w:rPr>
        <w:t xml:space="preserve"> </w:t>
      </w:r>
      <w:r>
        <w:t>Treasurer</w:t>
      </w:r>
    </w:p>
    <w:p w14:paraId="66A09DD8" w14:textId="77777777" w:rsidR="004A1174" w:rsidRDefault="00CD1E72" w:rsidP="00107766">
      <w:pPr>
        <w:pStyle w:val="BodyText"/>
        <w:numPr>
          <w:ilvl w:val="0"/>
          <w:numId w:val="2"/>
        </w:numPr>
        <w:shd w:val="clear" w:color="auto" w:fill="F2DBDB" w:themeFill="accent2" w:themeFillTint="33"/>
        <w:tabs>
          <w:tab w:val="left" w:pos="900"/>
        </w:tabs>
        <w:ind w:left="720" w:right="238"/>
        <w:jc w:val="both"/>
      </w:pPr>
      <w:r>
        <w:t>Emergency</w:t>
      </w:r>
      <w:r>
        <w:rPr>
          <w:spacing w:val="-23"/>
        </w:rPr>
        <w:t xml:space="preserve"> </w:t>
      </w:r>
      <w:r>
        <w:t>Management</w:t>
      </w:r>
    </w:p>
    <w:p w14:paraId="3AD4420F" w14:textId="77777777" w:rsidR="004A1174" w:rsidRDefault="00CD1E72" w:rsidP="00107766">
      <w:pPr>
        <w:pStyle w:val="BodyText"/>
        <w:numPr>
          <w:ilvl w:val="0"/>
          <w:numId w:val="2"/>
        </w:numPr>
        <w:shd w:val="clear" w:color="auto" w:fill="F2DBDB" w:themeFill="accent2" w:themeFillTint="33"/>
        <w:tabs>
          <w:tab w:val="left" w:pos="900"/>
        </w:tabs>
        <w:ind w:left="720" w:right="238"/>
        <w:jc w:val="both"/>
      </w:pPr>
      <w:r>
        <w:t>General</w:t>
      </w:r>
      <w:r>
        <w:rPr>
          <w:spacing w:val="-17"/>
        </w:rPr>
        <w:t xml:space="preserve"> </w:t>
      </w:r>
      <w:r>
        <w:t>Services</w:t>
      </w:r>
    </w:p>
    <w:p w14:paraId="7BF70413" w14:textId="77777777" w:rsidR="004A1174" w:rsidRDefault="00CD1E72" w:rsidP="00107766">
      <w:pPr>
        <w:pStyle w:val="BodyText"/>
        <w:numPr>
          <w:ilvl w:val="0"/>
          <w:numId w:val="2"/>
        </w:numPr>
        <w:shd w:val="clear" w:color="auto" w:fill="F2DBDB" w:themeFill="accent2" w:themeFillTint="33"/>
        <w:tabs>
          <w:tab w:val="left" w:pos="900"/>
        </w:tabs>
        <w:ind w:left="720" w:right="238"/>
        <w:jc w:val="both"/>
      </w:pPr>
      <w:r>
        <w:t>Health</w:t>
      </w:r>
      <w:r>
        <w:rPr>
          <w:spacing w:val="-18"/>
        </w:rPr>
        <w:t xml:space="preserve"> </w:t>
      </w:r>
      <w:r>
        <w:t>Department</w:t>
      </w:r>
    </w:p>
    <w:p w14:paraId="4E6449CF" w14:textId="77777777" w:rsidR="004A1174" w:rsidRDefault="00CD1E72" w:rsidP="00107766">
      <w:pPr>
        <w:pStyle w:val="BodyText"/>
        <w:numPr>
          <w:ilvl w:val="0"/>
          <w:numId w:val="2"/>
        </w:numPr>
        <w:shd w:val="clear" w:color="auto" w:fill="F2DBDB" w:themeFill="accent2" w:themeFillTint="33"/>
        <w:tabs>
          <w:tab w:val="left" w:pos="900"/>
        </w:tabs>
        <w:ind w:left="720" w:right="238"/>
        <w:jc w:val="both"/>
      </w:pPr>
      <w:r>
        <w:t>Health</w:t>
      </w:r>
      <w:r>
        <w:rPr>
          <w:spacing w:val="-15"/>
        </w:rPr>
        <w:t xml:space="preserve"> </w:t>
      </w:r>
      <w:r>
        <w:t>Services</w:t>
      </w:r>
    </w:p>
    <w:p w14:paraId="78705C3E" w14:textId="77777777" w:rsidR="004A1174" w:rsidRDefault="00CD1E72" w:rsidP="00107766">
      <w:pPr>
        <w:pStyle w:val="BodyText"/>
        <w:numPr>
          <w:ilvl w:val="0"/>
          <w:numId w:val="2"/>
        </w:numPr>
        <w:shd w:val="clear" w:color="auto" w:fill="F2DBDB" w:themeFill="accent2" w:themeFillTint="33"/>
        <w:tabs>
          <w:tab w:val="left" w:pos="900"/>
        </w:tabs>
        <w:ind w:left="720" w:right="238"/>
        <w:jc w:val="both"/>
      </w:pPr>
      <w:r>
        <w:t>Human</w:t>
      </w:r>
      <w:r>
        <w:rPr>
          <w:spacing w:val="-18"/>
        </w:rPr>
        <w:t xml:space="preserve"> </w:t>
      </w:r>
      <w:r>
        <w:t>Resources</w:t>
      </w:r>
    </w:p>
    <w:p w14:paraId="098FB2C2" w14:textId="77777777" w:rsidR="004A1174" w:rsidRDefault="00CD1E72" w:rsidP="00107766">
      <w:pPr>
        <w:pStyle w:val="BodyText"/>
        <w:numPr>
          <w:ilvl w:val="0"/>
          <w:numId w:val="2"/>
        </w:numPr>
        <w:shd w:val="clear" w:color="auto" w:fill="F2DBDB" w:themeFill="accent2" w:themeFillTint="33"/>
        <w:tabs>
          <w:tab w:val="left" w:pos="900"/>
        </w:tabs>
        <w:ind w:left="720" w:right="238"/>
        <w:jc w:val="both"/>
      </w:pPr>
      <w:r>
        <w:t>Information</w:t>
      </w:r>
      <w:r>
        <w:rPr>
          <w:spacing w:val="-23"/>
        </w:rPr>
        <w:t xml:space="preserve"> </w:t>
      </w:r>
      <w:r>
        <w:t>Technology</w:t>
      </w:r>
    </w:p>
    <w:p w14:paraId="68C9763E" w14:textId="77777777" w:rsidR="004A1174" w:rsidRDefault="00CD1E72" w:rsidP="00107766">
      <w:pPr>
        <w:pStyle w:val="BodyText"/>
        <w:numPr>
          <w:ilvl w:val="0"/>
          <w:numId w:val="2"/>
        </w:numPr>
        <w:shd w:val="clear" w:color="auto" w:fill="F2DBDB" w:themeFill="accent2" w:themeFillTint="33"/>
        <w:tabs>
          <w:tab w:val="left" w:pos="900"/>
        </w:tabs>
        <w:ind w:left="720" w:right="238"/>
        <w:jc w:val="both"/>
      </w:pPr>
      <w:r>
        <w:t>Medical</w:t>
      </w:r>
      <w:r>
        <w:rPr>
          <w:spacing w:val="-17"/>
        </w:rPr>
        <w:t xml:space="preserve"> </w:t>
      </w:r>
      <w:r>
        <w:t>Examiner</w:t>
      </w:r>
    </w:p>
    <w:p w14:paraId="13CA2A74" w14:textId="77777777" w:rsidR="004A1174" w:rsidRDefault="00CD1E72" w:rsidP="00107766">
      <w:pPr>
        <w:pStyle w:val="BodyText"/>
        <w:numPr>
          <w:ilvl w:val="0"/>
          <w:numId w:val="2"/>
        </w:numPr>
        <w:shd w:val="clear" w:color="auto" w:fill="F2DBDB" w:themeFill="accent2" w:themeFillTint="33"/>
        <w:tabs>
          <w:tab w:val="left" w:pos="900"/>
        </w:tabs>
        <w:ind w:left="720" w:right="238"/>
        <w:jc w:val="both"/>
      </w:pPr>
      <w:r>
        <w:t>Public</w:t>
      </w:r>
      <w:r>
        <w:rPr>
          <w:spacing w:val="-13"/>
        </w:rPr>
        <w:t xml:space="preserve"> </w:t>
      </w:r>
      <w:r>
        <w:t>Works</w:t>
      </w:r>
    </w:p>
    <w:p w14:paraId="4DCB5644" w14:textId="77777777" w:rsidR="004A1174" w:rsidRDefault="00CD1E72" w:rsidP="00107766">
      <w:pPr>
        <w:pStyle w:val="BodyText"/>
        <w:numPr>
          <w:ilvl w:val="0"/>
          <w:numId w:val="2"/>
        </w:numPr>
        <w:shd w:val="clear" w:color="auto" w:fill="F2DBDB" w:themeFill="accent2" w:themeFillTint="33"/>
        <w:tabs>
          <w:tab w:val="left" w:pos="900"/>
        </w:tabs>
        <w:ind w:left="720" w:right="238"/>
        <w:jc w:val="both"/>
      </w:pPr>
      <w:r>
        <w:t>Veteran’s</w:t>
      </w:r>
      <w:r>
        <w:rPr>
          <w:spacing w:val="-16"/>
        </w:rPr>
        <w:t xml:space="preserve"> </w:t>
      </w:r>
      <w:r>
        <w:t>Affairs</w:t>
      </w:r>
    </w:p>
    <w:p w14:paraId="0CB95C67" w14:textId="77777777" w:rsidR="003C208F" w:rsidRDefault="003C208F" w:rsidP="00107766">
      <w:pPr>
        <w:pStyle w:val="BodyText"/>
        <w:numPr>
          <w:ilvl w:val="0"/>
          <w:numId w:val="2"/>
        </w:numPr>
        <w:shd w:val="clear" w:color="auto" w:fill="F2DBDB" w:themeFill="accent2" w:themeFillTint="33"/>
        <w:tabs>
          <w:tab w:val="left" w:pos="900"/>
        </w:tabs>
        <w:ind w:left="720" w:right="238"/>
        <w:jc w:val="both"/>
      </w:pPr>
      <w:r>
        <w:t>County Zoning Administrator</w:t>
      </w:r>
    </w:p>
    <w:p w14:paraId="3E1A8BE6" w14:textId="77777777" w:rsidR="00D43DD1" w:rsidRDefault="00CD1E72" w:rsidP="00B435FD">
      <w:pPr>
        <w:pStyle w:val="Heading4"/>
      </w:pPr>
      <w:bookmarkStart w:id="30" w:name="Mitigation_Initiatives/Capabilities"/>
      <w:bookmarkEnd w:id="30"/>
      <w:r w:rsidRPr="00D63B8F">
        <w:t>Mitigation</w:t>
      </w:r>
      <w:r w:rsidRPr="00D63B8F">
        <w:rPr>
          <w:spacing w:val="-34"/>
        </w:rPr>
        <w:t xml:space="preserve"> </w:t>
      </w:r>
      <w:r w:rsidR="007045C2">
        <w:t>In</w:t>
      </w:r>
      <w:r w:rsidRPr="00D63B8F">
        <w:t>itiatives/Capabilities</w:t>
      </w:r>
      <w:r w:rsidR="00687C10" w:rsidRPr="00687C10">
        <w:rPr>
          <w:rFonts w:cstheme="minorBidi"/>
          <w:color w:val="00B050"/>
          <w:vertAlign w:val="superscript"/>
        </w:rPr>
        <w:t>3, 7, and 8</w:t>
      </w:r>
    </w:p>
    <w:p w14:paraId="1B75BE0A" w14:textId="77777777" w:rsidR="004A1174" w:rsidRDefault="004A1174" w:rsidP="00D0555E">
      <w:pPr>
        <w:spacing w:before="11"/>
        <w:jc w:val="both"/>
        <w:rPr>
          <w:rFonts w:ascii="Arial" w:eastAsia="Arial" w:hAnsi="Arial" w:cs="Arial"/>
          <w:b/>
          <w:bCs/>
        </w:rPr>
      </w:pPr>
    </w:p>
    <w:p w14:paraId="0F08440D" w14:textId="77777777" w:rsidR="007045C2" w:rsidRDefault="007045C2" w:rsidP="00DB6544">
      <w:pPr>
        <w:pStyle w:val="BodyText"/>
        <w:shd w:val="clear" w:color="auto" w:fill="F2DBDB" w:themeFill="accent2" w:themeFillTint="33"/>
        <w:spacing w:before="0" w:line="263" w:lineRule="auto"/>
        <w:ind w:left="140" w:right="238"/>
        <w:jc w:val="both"/>
      </w:pPr>
      <w:r>
        <w:t xml:space="preserve">Discuss staff capabilities of the community, such as a public works director, city attorney, city clerk, parks and recreation director, code enforcement officer, zoning administrator, etc.  </w:t>
      </w:r>
    </w:p>
    <w:p w14:paraId="4B2765F6" w14:textId="77777777" w:rsidR="007045C2" w:rsidRDefault="007045C2" w:rsidP="00DB6544">
      <w:pPr>
        <w:pStyle w:val="BodyText"/>
        <w:shd w:val="clear" w:color="auto" w:fill="F2DBDB" w:themeFill="accent2" w:themeFillTint="33"/>
        <w:spacing w:before="0" w:line="263" w:lineRule="auto"/>
        <w:ind w:left="140" w:right="238"/>
        <w:jc w:val="both"/>
      </w:pPr>
    </w:p>
    <w:p w14:paraId="417F73E5" w14:textId="03C9E170" w:rsidR="004A1174" w:rsidRDefault="00B94A80" w:rsidP="00DB6544">
      <w:pPr>
        <w:pStyle w:val="BodyText"/>
        <w:shd w:val="clear" w:color="auto" w:fill="F2DBDB" w:themeFill="accent2" w:themeFillTint="33"/>
        <w:spacing w:before="0" w:line="263" w:lineRule="auto"/>
        <w:ind w:left="140" w:right="238"/>
        <w:jc w:val="both"/>
        <w:rPr>
          <w:spacing w:val="-7"/>
        </w:rPr>
      </w:pPr>
      <w:r>
        <w:t>Describe the roles and responsibilities of the County Emergency Management Department.  Include information about Local Emergency Management Plans. Include information about a</w:t>
      </w:r>
      <w:r w:rsidR="00CD1E72">
        <w:t>dditional</w:t>
      </w:r>
      <w:r w:rsidR="00CD1E72">
        <w:rPr>
          <w:spacing w:val="-7"/>
        </w:rPr>
        <w:t xml:space="preserve"> </w:t>
      </w:r>
      <w:r w:rsidR="00CD1E72">
        <w:rPr>
          <w:spacing w:val="-1"/>
        </w:rPr>
        <w:t>initiatives/capabilities</w:t>
      </w:r>
      <w:r w:rsidR="00CD1E72">
        <w:rPr>
          <w:spacing w:val="-7"/>
        </w:rPr>
        <w:t xml:space="preserve"> </w:t>
      </w:r>
      <w:r>
        <w:rPr>
          <w:spacing w:val="-7"/>
        </w:rPr>
        <w:t xml:space="preserve">such as </w:t>
      </w:r>
      <w:r w:rsidR="007045C2">
        <w:rPr>
          <w:spacing w:val="-7"/>
        </w:rPr>
        <w:t>w</w:t>
      </w:r>
      <w:r>
        <w:rPr>
          <w:spacing w:val="-7"/>
        </w:rPr>
        <w:t xml:space="preserve">atershed improvement projects, outdoor warning sirens, and other hazard warning systems.  </w:t>
      </w:r>
    </w:p>
    <w:p w14:paraId="518DF6C0" w14:textId="2E455FAD" w:rsidR="00B94A80" w:rsidRDefault="000740D4" w:rsidP="00FC3907">
      <w:pPr>
        <w:pStyle w:val="BodyText"/>
        <w:shd w:val="clear" w:color="auto" w:fill="F2DBDB" w:themeFill="accent2" w:themeFillTint="33"/>
        <w:spacing w:line="263" w:lineRule="auto"/>
        <w:ind w:left="140" w:right="238"/>
        <w:jc w:val="both"/>
        <w:rPr>
          <w:spacing w:val="-7"/>
        </w:rPr>
      </w:pPr>
      <w:r w:rsidRPr="005357A1">
        <w:rPr>
          <w:spacing w:val="-7"/>
        </w:rPr>
        <w:lastRenderedPageBreak/>
        <w:t>Describe the ability of each participant to expand on and improve the capabilities described</w:t>
      </w:r>
      <w:r w:rsidR="00FC3907" w:rsidRPr="005357A1">
        <w:rPr>
          <w:spacing w:val="-7"/>
        </w:rPr>
        <w:t xml:space="preserve">. </w:t>
      </w:r>
      <w:r w:rsidRPr="005357A1">
        <w:rPr>
          <w:spacing w:val="-7"/>
        </w:rPr>
        <w:t xml:space="preserve">If the participants do not have the ability or authority to expand and/or improve their capabilities, the plan </w:t>
      </w:r>
      <w:r w:rsidRPr="005357A1">
        <w:rPr>
          <w:b/>
          <w:spacing w:val="-7"/>
        </w:rPr>
        <w:t>must</w:t>
      </w:r>
      <w:r w:rsidRPr="005357A1">
        <w:rPr>
          <w:spacing w:val="-7"/>
        </w:rPr>
        <w:t xml:space="preserve"> describe this lack of ability or authority.</w:t>
      </w:r>
      <w:r w:rsidR="00FC3907" w:rsidRPr="005357A1">
        <w:rPr>
          <w:spacing w:val="-7"/>
        </w:rPr>
        <w:t xml:space="preserve"> </w:t>
      </w:r>
      <w:r w:rsidRPr="005357A1">
        <w:rPr>
          <w:spacing w:val="-7"/>
        </w:rPr>
        <w:t>Gaps and limitations for each participant may be addressed as actions in the mitigation strategy</w:t>
      </w:r>
      <w:r w:rsidR="00201A0D" w:rsidRPr="005357A1">
        <w:rPr>
          <w:spacing w:val="-7"/>
        </w:rPr>
        <w:t>, which may be referenced here as appropriate</w:t>
      </w:r>
      <w:r w:rsidRPr="005357A1">
        <w:rPr>
          <w:spacing w:val="-7"/>
        </w:rPr>
        <w:t>.</w:t>
      </w:r>
    </w:p>
    <w:p w14:paraId="79438108" w14:textId="77777777" w:rsidR="00FC3907" w:rsidRPr="00FC3907" w:rsidRDefault="00FC3907" w:rsidP="00FC3907">
      <w:pPr>
        <w:pStyle w:val="BodyText"/>
        <w:shd w:val="clear" w:color="auto" w:fill="F2DBDB" w:themeFill="accent2" w:themeFillTint="33"/>
        <w:spacing w:line="263" w:lineRule="auto"/>
        <w:ind w:left="140" w:right="238"/>
        <w:jc w:val="both"/>
        <w:rPr>
          <w:spacing w:val="-7"/>
        </w:rPr>
      </w:pPr>
    </w:p>
    <w:p w14:paraId="09438C45" w14:textId="5A8C2067" w:rsidR="00D43DD1" w:rsidRDefault="00B94A80" w:rsidP="00E64A74">
      <w:pPr>
        <w:pStyle w:val="BodyText"/>
        <w:shd w:val="clear" w:color="auto" w:fill="F2DBDB" w:themeFill="accent2" w:themeFillTint="33"/>
        <w:spacing w:line="263" w:lineRule="auto"/>
        <w:ind w:right="238"/>
        <w:rPr>
          <w:rFonts w:cs="Arial"/>
          <w:sz w:val="23"/>
          <w:szCs w:val="23"/>
        </w:rPr>
      </w:pPr>
      <w:r w:rsidRPr="00E175B9">
        <w:t xml:space="preserve">Insert </w:t>
      </w:r>
      <w:r w:rsidR="005D6BE5" w:rsidRPr="00E175B9">
        <w:t xml:space="preserve">a </w:t>
      </w:r>
      <w:r w:rsidRPr="00E175B9">
        <w:t xml:space="preserve">table </w:t>
      </w:r>
      <w:r w:rsidR="005D6BE5" w:rsidRPr="00E175B9">
        <w:rPr>
          <w:b/>
        </w:rPr>
        <w:t>(Table 2.</w:t>
      </w:r>
      <w:r w:rsidR="0022083A" w:rsidRPr="00E175B9">
        <w:rPr>
          <w:b/>
        </w:rPr>
        <w:t>6</w:t>
      </w:r>
      <w:r w:rsidR="005D6BE5" w:rsidRPr="00E175B9">
        <w:rPr>
          <w:b/>
        </w:rPr>
        <w:t>)</w:t>
      </w:r>
      <w:r w:rsidRPr="00E175B9">
        <w:t xml:space="preserve"> </w:t>
      </w:r>
      <w:r w:rsidR="005D6BE5" w:rsidRPr="00E175B9">
        <w:t xml:space="preserve">for the unincorporated county </w:t>
      </w:r>
      <w:r w:rsidRPr="00E175B9">
        <w:t>based on data that have been collected by distribution of the Data Collection Questionnaire to each of the participating communities.</w:t>
      </w:r>
      <w:r w:rsidR="00A507F3" w:rsidRPr="00E175B9">
        <w:t xml:space="preserve"> For </w:t>
      </w:r>
      <w:r w:rsidR="004704CB" w:rsidRPr="00E175B9">
        <w:t>documents,</w:t>
      </w:r>
      <w:r w:rsidR="00A507F3" w:rsidRPr="00E175B9">
        <w:t xml:space="preserve"> such as the Comprehensive Plan, give dates</w:t>
      </w:r>
      <w:r w:rsidR="00AF2161" w:rsidRPr="00E175B9">
        <w:rPr>
          <w:rFonts w:cs="Arial"/>
        </w:rPr>
        <w:t>.</w:t>
      </w:r>
      <w:r w:rsidR="008C23BC" w:rsidRPr="00E175B9">
        <w:rPr>
          <w:rFonts w:cs="Arial"/>
        </w:rPr>
        <w:t xml:space="preserve"> Building codes and land use</w:t>
      </w:r>
      <w:r w:rsidR="00E175B9">
        <w:rPr>
          <w:rFonts w:cs="Arial"/>
        </w:rPr>
        <w:t>/development</w:t>
      </w:r>
      <w:r w:rsidR="008C23BC" w:rsidRPr="00E175B9">
        <w:rPr>
          <w:rFonts w:cs="Arial"/>
        </w:rPr>
        <w:t xml:space="preserve"> ordinances </w:t>
      </w:r>
      <w:r w:rsidR="008C23BC" w:rsidRPr="00E175B9">
        <w:rPr>
          <w:rFonts w:cs="Arial"/>
          <w:b/>
        </w:rPr>
        <w:t>must</w:t>
      </w:r>
      <w:r w:rsidR="008C23BC" w:rsidRPr="00E175B9">
        <w:rPr>
          <w:rFonts w:cs="Arial"/>
        </w:rPr>
        <w:t xml:space="preserve"> be addressed.</w:t>
      </w:r>
      <w:r w:rsidR="00E64A74" w:rsidRPr="00E64A74">
        <w:rPr>
          <w:rFonts w:eastAsia="Times New Roman" w:cstheme="minorHAnsi"/>
          <w:b/>
          <w:bCs/>
          <w:color w:val="000000"/>
        </w:rPr>
        <w:t xml:space="preserve"> </w:t>
      </w:r>
      <w:r w:rsidR="00E64A74">
        <w:rPr>
          <w:rFonts w:cs="Arial"/>
        </w:rPr>
        <w:t>T</w:t>
      </w:r>
      <w:r w:rsidR="00E64A74" w:rsidRPr="00E64A74">
        <w:rPr>
          <w:rFonts w:cs="Arial"/>
        </w:rPr>
        <w:t xml:space="preserve">he plan MUST describe each plan-participating jurisdiction’s ability to expand or improve on its existing capabilities </w:t>
      </w:r>
      <w:r w:rsidR="00E64A74" w:rsidRPr="00E64A74">
        <w:rPr>
          <w:rFonts w:cs="Arial"/>
          <w:color w:val="CC66FF"/>
        </w:rPr>
        <w:t>(Reference PRT C1-b)</w:t>
      </w:r>
      <w:r w:rsidR="00E64A74">
        <w:rPr>
          <w:rFonts w:cs="Arial"/>
          <w:color w:val="CC66FF"/>
        </w:rPr>
        <w:t>.</w:t>
      </w:r>
    </w:p>
    <w:p w14:paraId="7F68F287" w14:textId="77777777" w:rsidR="004A1174" w:rsidRDefault="004A1174" w:rsidP="00D0555E">
      <w:pPr>
        <w:spacing w:line="20" w:lineRule="atLeast"/>
        <w:ind w:left="181"/>
        <w:jc w:val="both"/>
        <w:rPr>
          <w:rFonts w:ascii="Arial" w:eastAsia="Arial" w:hAnsi="Arial" w:cs="Arial"/>
          <w:sz w:val="2"/>
          <w:szCs w:val="2"/>
        </w:rPr>
      </w:pPr>
    </w:p>
    <w:p w14:paraId="782D1F79" w14:textId="77777777" w:rsidR="00D43DD1" w:rsidRDefault="00CD1E72" w:rsidP="00B435FD">
      <w:pPr>
        <w:pStyle w:val="TableTitle"/>
      </w:pPr>
      <w:bookmarkStart w:id="31" w:name="_bookmark27"/>
      <w:bookmarkEnd w:id="31"/>
      <w:r>
        <w:t>Unincorporated</w:t>
      </w:r>
      <w:r>
        <w:rPr>
          <w:spacing w:val="-13"/>
        </w:rPr>
        <w:t xml:space="preserve"> </w:t>
      </w:r>
      <w:r w:rsidRPr="00041175">
        <w:rPr>
          <w:color w:val="0070C0"/>
        </w:rPr>
        <w:t>County</w:t>
      </w:r>
      <w:r w:rsidR="00B94A80" w:rsidRPr="00041175">
        <w:rPr>
          <w:color w:val="0070C0"/>
        </w:rPr>
        <w:t xml:space="preserve"> A</w:t>
      </w:r>
      <w:r>
        <w:rPr>
          <w:spacing w:val="-13"/>
        </w:rPr>
        <w:t xml:space="preserve"> </w:t>
      </w:r>
      <w:r>
        <w:t>Mitigation</w:t>
      </w:r>
      <w:r>
        <w:rPr>
          <w:spacing w:val="-13"/>
        </w:rPr>
        <w:t xml:space="preserve"> </w:t>
      </w:r>
      <w:r>
        <w:t>Capabilities</w:t>
      </w:r>
    </w:p>
    <w:tbl>
      <w:tblPr>
        <w:tblW w:w="0" w:type="auto"/>
        <w:tblInd w:w="106" w:type="dxa"/>
        <w:tblLayout w:type="fixed"/>
        <w:tblCellMar>
          <w:left w:w="0" w:type="dxa"/>
          <w:right w:w="0" w:type="dxa"/>
        </w:tblCellMar>
        <w:tblLook w:val="01E0" w:firstRow="1" w:lastRow="1" w:firstColumn="1" w:lastColumn="1" w:noHBand="0" w:noVBand="0"/>
      </w:tblPr>
      <w:tblGrid>
        <w:gridCol w:w="4518"/>
        <w:gridCol w:w="5058"/>
      </w:tblGrid>
      <w:tr w:rsidR="004A1174" w14:paraId="79B0C1F1" w14:textId="77777777" w:rsidTr="002D6581">
        <w:trPr>
          <w:trHeight w:val="432"/>
        </w:trPr>
        <w:tc>
          <w:tcPr>
            <w:tcW w:w="4518" w:type="dxa"/>
            <w:tcBorders>
              <w:top w:val="single" w:sz="5" w:space="0" w:color="000000"/>
              <w:left w:val="single" w:sz="5" w:space="0" w:color="000000"/>
              <w:bottom w:val="single" w:sz="5" w:space="0" w:color="000000"/>
              <w:right w:val="single" w:sz="5" w:space="0" w:color="000000"/>
            </w:tcBorders>
            <w:shd w:val="clear" w:color="auto" w:fill="D8D8D8"/>
            <w:vAlign w:val="center"/>
          </w:tcPr>
          <w:p w14:paraId="761D5DAA" w14:textId="77777777" w:rsidR="004A1174" w:rsidRDefault="00CD1E72" w:rsidP="002D6581">
            <w:pPr>
              <w:pStyle w:val="TableParagraph"/>
              <w:ind w:left="101"/>
              <w:jc w:val="center"/>
              <w:rPr>
                <w:rFonts w:ascii="Arial" w:eastAsia="Arial" w:hAnsi="Arial" w:cs="Arial"/>
                <w:sz w:val="20"/>
                <w:szCs w:val="20"/>
              </w:rPr>
            </w:pPr>
            <w:r>
              <w:rPr>
                <w:rFonts w:ascii="Arial"/>
                <w:b/>
                <w:spacing w:val="-1"/>
                <w:sz w:val="20"/>
              </w:rPr>
              <w:t>Capabilities</w:t>
            </w:r>
          </w:p>
        </w:tc>
        <w:tc>
          <w:tcPr>
            <w:tcW w:w="5058" w:type="dxa"/>
            <w:tcBorders>
              <w:top w:val="single" w:sz="5" w:space="0" w:color="000000"/>
              <w:left w:val="single" w:sz="5" w:space="0" w:color="000000"/>
              <w:bottom w:val="single" w:sz="5" w:space="0" w:color="000000"/>
              <w:right w:val="single" w:sz="5" w:space="0" w:color="000000"/>
            </w:tcBorders>
            <w:shd w:val="clear" w:color="auto" w:fill="D8D8D8"/>
            <w:vAlign w:val="center"/>
          </w:tcPr>
          <w:p w14:paraId="5F9F3493" w14:textId="116DE1F2" w:rsidR="004A1174" w:rsidRDefault="00CD1E72" w:rsidP="002D6581">
            <w:pPr>
              <w:pStyle w:val="TableParagraph"/>
              <w:ind w:left="101"/>
              <w:jc w:val="center"/>
              <w:rPr>
                <w:rFonts w:ascii="Arial" w:eastAsia="Arial" w:hAnsi="Arial" w:cs="Arial"/>
                <w:sz w:val="20"/>
                <w:szCs w:val="20"/>
              </w:rPr>
            </w:pPr>
            <w:r>
              <w:rPr>
                <w:rFonts w:ascii="Arial"/>
                <w:b/>
                <w:spacing w:val="-1"/>
                <w:sz w:val="20"/>
              </w:rPr>
              <w:t>Status</w:t>
            </w:r>
            <w:r w:rsidR="008C23BC" w:rsidRPr="005357A1">
              <w:rPr>
                <w:rFonts w:ascii="Arial"/>
                <w:b/>
                <w:spacing w:val="-1"/>
                <w:sz w:val="20"/>
              </w:rPr>
              <w:t>,</w:t>
            </w:r>
            <w:r w:rsidR="00A507F3">
              <w:rPr>
                <w:rFonts w:ascii="Arial"/>
                <w:b/>
                <w:spacing w:val="-1"/>
                <w:sz w:val="20"/>
              </w:rPr>
              <w:t xml:space="preserve"> </w:t>
            </w:r>
            <w:r w:rsidR="00A507F3" w:rsidRPr="008C23BC">
              <w:rPr>
                <w:rFonts w:ascii="Arial"/>
                <w:b/>
                <w:i/>
                <w:spacing w:val="-1"/>
                <w:sz w:val="20"/>
              </w:rPr>
              <w:t>Including Date of Document or Policy</w:t>
            </w:r>
          </w:p>
        </w:tc>
      </w:tr>
      <w:tr w:rsidR="0022083A" w14:paraId="39BB7CA2" w14:textId="77777777" w:rsidTr="0022083A">
        <w:trPr>
          <w:trHeight w:val="20"/>
        </w:trPr>
        <w:tc>
          <w:tcPr>
            <w:tcW w:w="9576" w:type="dxa"/>
            <w:gridSpan w:val="2"/>
            <w:tcBorders>
              <w:top w:val="single" w:sz="5" w:space="0" w:color="000000"/>
              <w:left w:val="single" w:sz="5" w:space="0" w:color="000000"/>
              <w:bottom w:val="single" w:sz="5" w:space="0" w:color="000000"/>
              <w:right w:val="single" w:sz="5" w:space="0" w:color="000000"/>
            </w:tcBorders>
            <w:shd w:val="clear" w:color="auto" w:fill="D8D8D8"/>
            <w:vAlign w:val="center"/>
          </w:tcPr>
          <w:p w14:paraId="4E65FD83" w14:textId="5EE89938" w:rsidR="0022083A" w:rsidRPr="0021063E" w:rsidRDefault="0022083A" w:rsidP="0022083A">
            <w:pPr>
              <w:jc w:val="center"/>
              <w:rPr>
                <w:b/>
              </w:rPr>
            </w:pPr>
            <w:r w:rsidRPr="0021063E">
              <w:rPr>
                <w:rFonts w:ascii="Arial"/>
                <w:b/>
                <w:spacing w:val="-1"/>
                <w:sz w:val="20"/>
              </w:rPr>
              <w:t>Planning</w:t>
            </w:r>
            <w:r w:rsidRPr="0021063E">
              <w:rPr>
                <w:rFonts w:ascii="Arial"/>
                <w:b/>
                <w:spacing w:val="-2"/>
                <w:sz w:val="20"/>
              </w:rPr>
              <w:t xml:space="preserve"> Capabilities</w:t>
            </w:r>
          </w:p>
        </w:tc>
      </w:tr>
      <w:tr w:rsidR="004A1174" w14:paraId="753F533D" w14:textId="77777777" w:rsidTr="006018C2">
        <w:trPr>
          <w:trHeight w:val="20"/>
        </w:trPr>
        <w:tc>
          <w:tcPr>
            <w:tcW w:w="4518" w:type="dxa"/>
            <w:tcBorders>
              <w:top w:val="single" w:sz="5" w:space="0" w:color="000000"/>
              <w:left w:val="single" w:sz="5" w:space="0" w:color="000000"/>
              <w:bottom w:val="single" w:sz="5" w:space="0" w:color="000000"/>
              <w:right w:val="single" w:sz="5" w:space="0" w:color="000000"/>
            </w:tcBorders>
          </w:tcPr>
          <w:p w14:paraId="68A917DC" w14:textId="77777777" w:rsidR="004A1174" w:rsidRDefault="00CD1E72" w:rsidP="002D6581">
            <w:pPr>
              <w:pStyle w:val="TableParagraph"/>
              <w:spacing w:line="226" w:lineRule="exact"/>
              <w:ind w:left="102"/>
              <w:rPr>
                <w:rFonts w:ascii="Arial" w:eastAsia="Arial" w:hAnsi="Arial" w:cs="Arial"/>
                <w:sz w:val="20"/>
                <w:szCs w:val="20"/>
              </w:rPr>
            </w:pPr>
            <w:r>
              <w:rPr>
                <w:rFonts w:ascii="Arial"/>
                <w:spacing w:val="-1"/>
                <w:sz w:val="20"/>
              </w:rPr>
              <w:t xml:space="preserve">Comprehensive </w:t>
            </w:r>
            <w:r>
              <w:rPr>
                <w:rFonts w:ascii="Arial"/>
                <w:sz w:val="20"/>
              </w:rPr>
              <w:t>Plan</w:t>
            </w:r>
          </w:p>
        </w:tc>
        <w:tc>
          <w:tcPr>
            <w:tcW w:w="5058" w:type="dxa"/>
            <w:tcBorders>
              <w:top w:val="single" w:sz="5" w:space="0" w:color="000000"/>
              <w:left w:val="single" w:sz="5" w:space="0" w:color="000000"/>
              <w:bottom w:val="single" w:sz="5" w:space="0" w:color="000000"/>
              <w:right w:val="single" w:sz="5" w:space="0" w:color="000000"/>
            </w:tcBorders>
          </w:tcPr>
          <w:p w14:paraId="3A0537ED" w14:textId="77777777" w:rsidR="004A1174" w:rsidRDefault="004A1174" w:rsidP="00D0555E">
            <w:pPr>
              <w:pStyle w:val="TableParagraph"/>
              <w:spacing w:line="226" w:lineRule="exact"/>
              <w:ind w:left="101"/>
              <w:jc w:val="both"/>
              <w:rPr>
                <w:rFonts w:ascii="Arial" w:eastAsia="Arial" w:hAnsi="Arial" w:cs="Arial"/>
                <w:sz w:val="20"/>
                <w:szCs w:val="20"/>
              </w:rPr>
            </w:pPr>
          </w:p>
        </w:tc>
      </w:tr>
      <w:tr w:rsidR="004A1174" w14:paraId="3113689F" w14:textId="77777777" w:rsidTr="006018C2">
        <w:trPr>
          <w:trHeight w:val="20"/>
        </w:trPr>
        <w:tc>
          <w:tcPr>
            <w:tcW w:w="4518" w:type="dxa"/>
            <w:tcBorders>
              <w:top w:val="single" w:sz="5" w:space="0" w:color="000000"/>
              <w:left w:val="single" w:sz="5" w:space="0" w:color="000000"/>
              <w:bottom w:val="single" w:sz="5" w:space="0" w:color="000000"/>
              <w:right w:val="single" w:sz="5" w:space="0" w:color="000000"/>
            </w:tcBorders>
          </w:tcPr>
          <w:p w14:paraId="19694AB1" w14:textId="77777777" w:rsidR="004A1174" w:rsidRDefault="00CD1E72" w:rsidP="002D6581">
            <w:pPr>
              <w:pStyle w:val="TableParagraph"/>
              <w:spacing w:line="226" w:lineRule="exact"/>
              <w:ind w:left="102"/>
              <w:rPr>
                <w:rFonts w:ascii="Arial" w:eastAsia="Arial" w:hAnsi="Arial" w:cs="Arial"/>
                <w:sz w:val="20"/>
                <w:szCs w:val="20"/>
              </w:rPr>
            </w:pPr>
            <w:r>
              <w:rPr>
                <w:rFonts w:ascii="Arial"/>
                <w:spacing w:val="-1"/>
                <w:sz w:val="20"/>
              </w:rPr>
              <w:t>Builder's</w:t>
            </w:r>
            <w:r>
              <w:rPr>
                <w:rFonts w:ascii="Arial"/>
                <w:sz w:val="20"/>
              </w:rPr>
              <w:t xml:space="preserve"> Plan</w:t>
            </w:r>
          </w:p>
        </w:tc>
        <w:tc>
          <w:tcPr>
            <w:tcW w:w="5058" w:type="dxa"/>
            <w:tcBorders>
              <w:top w:val="single" w:sz="5" w:space="0" w:color="000000"/>
              <w:left w:val="single" w:sz="5" w:space="0" w:color="000000"/>
              <w:bottom w:val="single" w:sz="5" w:space="0" w:color="000000"/>
              <w:right w:val="single" w:sz="5" w:space="0" w:color="000000"/>
            </w:tcBorders>
          </w:tcPr>
          <w:p w14:paraId="776321C5" w14:textId="77777777" w:rsidR="004A1174" w:rsidRDefault="004A1174" w:rsidP="00D0555E">
            <w:pPr>
              <w:pStyle w:val="TableParagraph"/>
              <w:spacing w:line="226" w:lineRule="exact"/>
              <w:ind w:left="102"/>
              <w:jc w:val="both"/>
              <w:rPr>
                <w:rFonts w:ascii="Arial" w:eastAsia="Arial" w:hAnsi="Arial" w:cs="Arial"/>
                <w:sz w:val="20"/>
                <w:szCs w:val="20"/>
              </w:rPr>
            </w:pPr>
          </w:p>
        </w:tc>
      </w:tr>
      <w:tr w:rsidR="004A1174" w14:paraId="6B9B2E76" w14:textId="77777777" w:rsidTr="006018C2">
        <w:trPr>
          <w:trHeight w:val="20"/>
        </w:trPr>
        <w:tc>
          <w:tcPr>
            <w:tcW w:w="4518" w:type="dxa"/>
            <w:tcBorders>
              <w:top w:val="single" w:sz="5" w:space="0" w:color="000000"/>
              <w:left w:val="single" w:sz="5" w:space="0" w:color="000000"/>
              <w:bottom w:val="single" w:sz="5" w:space="0" w:color="000000"/>
              <w:right w:val="single" w:sz="5" w:space="0" w:color="000000"/>
            </w:tcBorders>
          </w:tcPr>
          <w:p w14:paraId="50A15E86" w14:textId="77777777" w:rsidR="004A1174" w:rsidRDefault="00CD1E72" w:rsidP="002D6581">
            <w:pPr>
              <w:pStyle w:val="TableParagraph"/>
              <w:spacing w:line="226" w:lineRule="exact"/>
              <w:ind w:left="102"/>
              <w:rPr>
                <w:rFonts w:ascii="Arial" w:eastAsia="Arial" w:hAnsi="Arial" w:cs="Arial"/>
                <w:sz w:val="20"/>
                <w:szCs w:val="20"/>
              </w:rPr>
            </w:pPr>
            <w:r>
              <w:rPr>
                <w:rFonts w:ascii="Arial"/>
                <w:spacing w:val="-1"/>
                <w:sz w:val="20"/>
              </w:rPr>
              <w:t>Capital Improvement Plan</w:t>
            </w:r>
          </w:p>
        </w:tc>
        <w:tc>
          <w:tcPr>
            <w:tcW w:w="5058" w:type="dxa"/>
            <w:tcBorders>
              <w:top w:val="single" w:sz="5" w:space="0" w:color="000000"/>
              <w:left w:val="single" w:sz="5" w:space="0" w:color="000000"/>
              <w:bottom w:val="single" w:sz="5" w:space="0" w:color="000000"/>
              <w:right w:val="single" w:sz="5" w:space="0" w:color="000000"/>
            </w:tcBorders>
          </w:tcPr>
          <w:p w14:paraId="59B40E73" w14:textId="77777777" w:rsidR="004A1174" w:rsidRDefault="004A1174" w:rsidP="00D0555E">
            <w:pPr>
              <w:pStyle w:val="TableParagraph"/>
              <w:spacing w:line="226" w:lineRule="exact"/>
              <w:ind w:left="102"/>
              <w:jc w:val="both"/>
              <w:rPr>
                <w:rFonts w:ascii="Arial" w:eastAsia="Arial" w:hAnsi="Arial" w:cs="Arial"/>
                <w:sz w:val="20"/>
                <w:szCs w:val="20"/>
              </w:rPr>
            </w:pPr>
          </w:p>
        </w:tc>
      </w:tr>
      <w:tr w:rsidR="004A1174" w14:paraId="02D66D65" w14:textId="77777777" w:rsidTr="006018C2">
        <w:trPr>
          <w:trHeight w:val="20"/>
        </w:trPr>
        <w:tc>
          <w:tcPr>
            <w:tcW w:w="4518" w:type="dxa"/>
            <w:tcBorders>
              <w:top w:val="single" w:sz="5" w:space="0" w:color="000000"/>
              <w:left w:val="single" w:sz="5" w:space="0" w:color="000000"/>
              <w:bottom w:val="single" w:sz="5" w:space="0" w:color="000000"/>
              <w:right w:val="single" w:sz="5" w:space="0" w:color="000000"/>
            </w:tcBorders>
          </w:tcPr>
          <w:p w14:paraId="3B525928" w14:textId="77777777" w:rsidR="004A1174" w:rsidRDefault="00CF1D59" w:rsidP="002D6581">
            <w:pPr>
              <w:pStyle w:val="TableParagraph"/>
              <w:spacing w:line="226" w:lineRule="exact"/>
              <w:ind w:left="102"/>
              <w:rPr>
                <w:rFonts w:ascii="Arial" w:eastAsia="Arial" w:hAnsi="Arial" w:cs="Arial"/>
                <w:sz w:val="20"/>
                <w:szCs w:val="20"/>
              </w:rPr>
            </w:pPr>
            <w:r>
              <w:rPr>
                <w:rFonts w:ascii="Arial"/>
                <w:spacing w:val="-1"/>
                <w:sz w:val="20"/>
              </w:rPr>
              <w:t>City Emergency Operations Plan</w:t>
            </w:r>
          </w:p>
        </w:tc>
        <w:tc>
          <w:tcPr>
            <w:tcW w:w="5058" w:type="dxa"/>
            <w:tcBorders>
              <w:top w:val="single" w:sz="5" w:space="0" w:color="000000"/>
              <w:left w:val="single" w:sz="5" w:space="0" w:color="000000"/>
              <w:bottom w:val="single" w:sz="5" w:space="0" w:color="000000"/>
              <w:right w:val="single" w:sz="5" w:space="0" w:color="000000"/>
            </w:tcBorders>
          </w:tcPr>
          <w:p w14:paraId="613329C6" w14:textId="77777777" w:rsidR="004A1174" w:rsidRDefault="004A1174" w:rsidP="00D0555E">
            <w:pPr>
              <w:pStyle w:val="TableParagraph"/>
              <w:spacing w:line="226" w:lineRule="exact"/>
              <w:ind w:left="100"/>
              <w:jc w:val="both"/>
              <w:rPr>
                <w:rFonts w:ascii="Arial" w:eastAsia="Arial" w:hAnsi="Arial" w:cs="Arial"/>
                <w:sz w:val="20"/>
                <w:szCs w:val="20"/>
              </w:rPr>
            </w:pPr>
          </w:p>
        </w:tc>
      </w:tr>
      <w:tr w:rsidR="004A1174" w14:paraId="179547A0" w14:textId="77777777" w:rsidTr="006018C2">
        <w:trPr>
          <w:trHeight w:val="20"/>
        </w:trPr>
        <w:tc>
          <w:tcPr>
            <w:tcW w:w="4518" w:type="dxa"/>
            <w:tcBorders>
              <w:top w:val="single" w:sz="5" w:space="0" w:color="000000"/>
              <w:left w:val="single" w:sz="5" w:space="0" w:color="000000"/>
              <w:bottom w:val="single" w:sz="5" w:space="0" w:color="000000"/>
              <w:right w:val="single" w:sz="5" w:space="0" w:color="000000"/>
            </w:tcBorders>
          </w:tcPr>
          <w:p w14:paraId="772F74B5" w14:textId="77777777" w:rsidR="004A1174" w:rsidRDefault="00CF1D59" w:rsidP="002D6581">
            <w:pPr>
              <w:pStyle w:val="TableParagraph"/>
              <w:spacing w:line="226" w:lineRule="exact"/>
              <w:ind w:left="102"/>
              <w:rPr>
                <w:rFonts w:ascii="Arial" w:eastAsia="Arial" w:hAnsi="Arial" w:cs="Arial"/>
                <w:sz w:val="20"/>
                <w:szCs w:val="20"/>
              </w:rPr>
            </w:pPr>
            <w:r>
              <w:rPr>
                <w:rFonts w:ascii="Arial"/>
                <w:spacing w:val="-1"/>
                <w:sz w:val="20"/>
              </w:rPr>
              <w:t>County Emergency Operations Plan</w:t>
            </w:r>
          </w:p>
        </w:tc>
        <w:tc>
          <w:tcPr>
            <w:tcW w:w="5058" w:type="dxa"/>
            <w:tcBorders>
              <w:top w:val="single" w:sz="5" w:space="0" w:color="000000"/>
              <w:left w:val="single" w:sz="5" w:space="0" w:color="000000"/>
              <w:bottom w:val="single" w:sz="5" w:space="0" w:color="000000"/>
              <w:right w:val="single" w:sz="5" w:space="0" w:color="000000"/>
            </w:tcBorders>
          </w:tcPr>
          <w:p w14:paraId="729D4CB9" w14:textId="77777777" w:rsidR="004A1174" w:rsidRDefault="004A1174" w:rsidP="00D0555E">
            <w:pPr>
              <w:pStyle w:val="TableParagraph"/>
              <w:spacing w:line="226" w:lineRule="exact"/>
              <w:ind w:left="100"/>
              <w:jc w:val="both"/>
              <w:rPr>
                <w:rFonts w:ascii="Arial" w:eastAsia="Arial" w:hAnsi="Arial" w:cs="Arial"/>
                <w:sz w:val="20"/>
                <w:szCs w:val="20"/>
              </w:rPr>
            </w:pPr>
          </w:p>
        </w:tc>
      </w:tr>
      <w:tr w:rsidR="004A1174" w14:paraId="57C9B33B" w14:textId="77777777" w:rsidTr="006018C2">
        <w:trPr>
          <w:trHeight w:val="20"/>
        </w:trPr>
        <w:tc>
          <w:tcPr>
            <w:tcW w:w="4518" w:type="dxa"/>
            <w:tcBorders>
              <w:top w:val="single" w:sz="5" w:space="0" w:color="000000"/>
              <w:left w:val="single" w:sz="5" w:space="0" w:color="000000"/>
              <w:bottom w:val="single" w:sz="5" w:space="0" w:color="000000"/>
              <w:right w:val="single" w:sz="5" w:space="0" w:color="000000"/>
            </w:tcBorders>
          </w:tcPr>
          <w:p w14:paraId="54E986B0" w14:textId="77777777" w:rsidR="004A1174" w:rsidRDefault="00CD1E72" w:rsidP="002D6581">
            <w:pPr>
              <w:pStyle w:val="TableParagraph"/>
              <w:spacing w:line="226" w:lineRule="exact"/>
              <w:ind w:left="102"/>
              <w:rPr>
                <w:rFonts w:ascii="Arial" w:eastAsia="Arial" w:hAnsi="Arial" w:cs="Arial"/>
                <w:sz w:val="20"/>
                <w:szCs w:val="20"/>
              </w:rPr>
            </w:pPr>
            <w:r>
              <w:rPr>
                <w:rFonts w:ascii="Arial"/>
                <w:spacing w:val="-1"/>
                <w:sz w:val="20"/>
              </w:rPr>
              <w:t xml:space="preserve">Local </w:t>
            </w:r>
            <w:r>
              <w:rPr>
                <w:rFonts w:ascii="Arial"/>
                <w:spacing w:val="-2"/>
                <w:sz w:val="20"/>
              </w:rPr>
              <w:t>Recovery</w:t>
            </w:r>
            <w:r>
              <w:rPr>
                <w:rFonts w:ascii="Arial"/>
                <w:spacing w:val="-1"/>
                <w:sz w:val="20"/>
              </w:rPr>
              <w:t xml:space="preserve"> Plan</w:t>
            </w:r>
          </w:p>
        </w:tc>
        <w:tc>
          <w:tcPr>
            <w:tcW w:w="5058" w:type="dxa"/>
            <w:tcBorders>
              <w:top w:val="single" w:sz="5" w:space="0" w:color="000000"/>
              <w:left w:val="single" w:sz="5" w:space="0" w:color="000000"/>
              <w:bottom w:val="single" w:sz="5" w:space="0" w:color="000000"/>
              <w:right w:val="single" w:sz="5" w:space="0" w:color="000000"/>
            </w:tcBorders>
          </w:tcPr>
          <w:p w14:paraId="1DE0E54E" w14:textId="77777777" w:rsidR="004A1174" w:rsidRDefault="004A1174" w:rsidP="00D0555E">
            <w:pPr>
              <w:pStyle w:val="TableParagraph"/>
              <w:spacing w:line="226" w:lineRule="exact"/>
              <w:ind w:left="100"/>
              <w:jc w:val="both"/>
              <w:rPr>
                <w:rFonts w:ascii="Arial" w:eastAsia="Arial" w:hAnsi="Arial" w:cs="Arial"/>
                <w:sz w:val="20"/>
                <w:szCs w:val="20"/>
              </w:rPr>
            </w:pPr>
          </w:p>
        </w:tc>
      </w:tr>
      <w:tr w:rsidR="004A1174" w14:paraId="2BD6D610" w14:textId="77777777" w:rsidTr="006018C2">
        <w:trPr>
          <w:trHeight w:val="20"/>
        </w:trPr>
        <w:tc>
          <w:tcPr>
            <w:tcW w:w="4518" w:type="dxa"/>
            <w:tcBorders>
              <w:top w:val="single" w:sz="5" w:space="0" w:color="000000"/>
              <w:left w:val="single" w:sz="5" w:space="0" w:color="000000"/>
              <w:bottom w:val="single" w:sz="5" w:space="0" w:color="000000"/>
              <w:right w:val="single" w:sz="5" w:space="0" w:color="000000"/>
            </w:tcBorders>
          </w:tcPr>
          <w:p w14:paraId="6FEDCCBA" w14:textId="77777777" w:rsidR="004A1174" w:rsidRDefault="00CD1E72" w:rsidP="002D6581">
            <w:pPr>
              <w:pStyle w:val="TableParagraph"/>
              <w:spacing w:line="226" w:lineRule="exact"/>
              <w:ind w:left="102"/>
              <w:rPr>
                <w:rFonts w:ascii="Arial" w:eastAsia="Arial" w:hAnsi="Arial" w:cs="Arial"/>
                <w:sz w:val="20"/>
                <w:szCs w:val="20"/>
              </w:rPr>
            </w:pPr>
            <w:r>
              <w:rPr>
                <w:rFonts w:ascii="Arial"/>
                <w:spacing w:val="-1"/>
                <w:sz w:val="20"/>
              </w:rPr>
              <w:t>County Recovery Plan</w:t>
            </w:r>
          </w:p>
        </w:tc>
        <w:tc>
          <w:tcPr>
            <w:tcW w:w="5058" w:type="dxa"/>
            <w:tcBorders>
              <w:top w:val="single" w:sz="5" w:space="0" w:color="000000"/>
              <w:left w:val="single" w:sz="5" w:space="0" w:color="000000"/>
              <w:bottom w:val="single" w:sz="5" w:space="0" w:color="000000"/>
              <w:right w:val="single" w:sz="5" w:space="0" w:color="000000"/>
            </w:tcBorders>
          </w:tcPr>
          <w:p w14:paraId="10D3E3CC" w14:textId="77777777" w:rsidR="004A1174" w:rsidRDefault="004A1174" w:rsidP="00D0555E">
            <w:pPr>
              <w:pStyle w:val="TableParagraph"/>
              <w:spacing w:line="226" w:lineRule="exact"/>
              <w:ind w:left="101"/>
              <w:jc w:val="both"/>
              <w:rPr>
                <w:rFonts w:ascii="Arial" w:eastAsia="Arial" w:hAnsi="Arial" w:cs="Arial"/>
                <w:sz w:val="20"/>
                <w:szCs w:val="20"/>
              </w:rPr>
            </w:pPr>
          </w:p>
        </w:tc>
      </w:tr>
      <w:tr w:rsidR="004A1174" w14:paraId="4DB09F8B" w14:textId="77777777" w:rsidTr="006018C2">
        <w:trPr>
          <w:trHeight w:val="20"/>
        </w:trPr>
        <w:tc>
          <w:tcPr>
            <w:tcW w:w="4518" w:type="dxa"/>
            <w:tcBorders>
              <w:top w:val="single" w:sz="5" w:space="0" w:color="000000"/>
              <w:left w:val="single" w:sz="5" w:space="0" w:color="000000"/>
              <w:bottom w:val="single" w:sz="5" w:space="0" w:color="000000"/>
              <w:right w:val="single" w:sz="5" w:space="0" w:color="000000"/>
            </w:tcBorders>
          </w:tcPr>
          <w:p w14:paraId="6BDEEC31" w14:textId="77777777" w:rsidR="004A1174" w:rsidRDefault="00CF1D59" w:rsidP="002D6581">
            <w:pPr>
              <w:pStyle w:val="TableParagraph"/>
              <w:spacing w:line="226" w:lineRule="exact"/>
              <w:ind w:left="102"/>
              <w:rPr>
                <w:rFonts w:ascii="Arial" w:eastAsia="Arial" w:hAnsi="Arial" w:cs="Arial"/>
                <w:sz w:val="20"/>
                <w:szCs w:val="20"/>
              </w:rPr>
            </w:pPr>
            <w:r>
              <w:rPr>
                <w:rFonts w:ascii="Arial"/>
                <w:spacing w:val="-1"/>
                <w:sz w:val="20"/>
              </w:rPr>
              <w:t>City</w:t>
            </w:r>
            <w:r w:rsidR="00CD1E72">
              <w:rPr>
                <w:rFonts w:ascii="Arial"/>
                <w:spacing w:val="-1"/>
                <w:sz w:val="20"/>
              </w:rPr>
              <w:t xml:space="preserve"> Mitigation Plan</w:t>
            </w:r>
          </w:p>
        </w:tc>
        <w:tc>
          <w:tcPr>
            <w:tcW w:w="5058" w:type="dxa"/>
            <w:tcBorders>
              <w:top w:val="single" w:sz="5" w:space="0" w:color="000000"/>
              <w:left w:val="single" w:sz="5" w:space="0" w:color="000000"/>
              <w:bottom w:val="single" w:sz="5" w:space="0" w:color="000000"/>
              <w:right w:val="single" w:sz="5" w:space="0" w:color="000000"/>
            </w:tcBorders>
          </w:tcPr>
          <w:p w14:paraId="6217FF79" w14:textId="77777777" w:rsidR="004A1174" w:rsidRDefault="004A1174" w:rsidP="00D0555E">
            <w:pPr>
              <w:pStyle w:val="TableParagraph"/>
              <w:spacing w:line="226" w:lineRule="exact"/>
              <w:ind w:left="102"/>
              <w:jc w:val="both"/>
              <w:rPr>
                <w:rFonts w:ascii="Arial" w:eastAsia="Arial" w:hAnsi="Arial" w:cs="Arial"/>
                <w:sz w:val="20"/>
                <w:szCs w:val="20"/>
              </w:rPr>
            </w:pPr>
          </w:p>
        </w:tc>
      </w:tr>
      <w:tr w:rsidR="004A1174" w14:paraId="69CED79C" w14:textId="77777777" w:rsidTr="006018C2">
        <w:trPr>
          <w:trHeight w:val="20"/>
        </w:trPr>
        <w:tc>
          <w:tcPr>
            <w:tcW w:w="4518" w:type="dxa"/>
            <w:tcBorders>
              <w:top w:val="single" w:sz="5" w:space="0" w:color="000000"/>
              <w:left w:val="single" w:sz="5" w:space="0" w:color="000000"/>
              <w:bottom w:val="single" w:sz="5" w:space="0" w:color="000000"/>
              <w:right w:val="single" w:sz="5" w:space="0" w:color="000000"/>
            </w:tcBorders>
          </w:tcPr>
          <w:p w14:paraId="0BE5887E" w14:textId="77777777" w:rsidR="004A1174" w:rsidRDefault="00CD1E72" w:rsidP="002D6581">
            <w:pPr>
              <w:pStyle w:val="TableParagraph"/>
              <w:spacing w:line="226" w:lineRule="exact"/>
              <w:ind w:left="102"/>
              <w:rPr>
                <w:rFonts w:ascii="Arial" w:eastAsia="Arial" w:hAnsi="Arial" w:cs="Arial"/>
                <w:sz w:val="20"/>
                <w:szCs w:val="20"/>
              </w:rPr>
            </w:pPr>
            <w:r>
              <w:rPr>
                <w:rFonts w:ascii="Arial"/>
                <w:spacing w:val="-1"/>
                <w:sz w:val="20"/>
              </w:rPr>
              <w:t>County Mitigation Plan</w:t>
            </w:r>
          </w:p>
        </w:tc>
        <w:tc>
          <w:tcPr>
            <w:tcW w:w="5058" w:type="dxa"/>
            <w:tcBorders>
              <w:top w:val="single" w:sz="5" w:space="0" w:color="000000"/>
              <w:left w:val="single" w:sz="5" w:space="0" w:color="000000"/>
              <w:bottom w:val="single" w:sz="5" w:space="0" w:color="000000"/>
              <w:right w:val="single" w:sz="5" w:space="0" w:color="000000"/>
            </w:tcBorders>
          </w:tcPr>
          <w:p w14:paraId="7FB1F9F3" w14:textId="77777777" w:rsidR="004A1174" w:rsidRDefault="004A1174" w:rsidP="00D0555E">
            <w:pPr>
              <w:pStyle w:val="TableParagraph"/>
              <w:spacing w:line="226" w:lineRule="exact"/>
              <w:ind w:left="102"/>
              <w:jc w:val="both"/>
              <w:rPr>
                <w:rFonts w:ascii="Arial" w:eastAsia="Arial" w:hAnsi="Arial" w:cs="Arial"/>
                <w:sz w:val="20"/>
                <w:szCs w:val="20"/>
              </w:rPr>
            </w:pPr>
          </w:p>
        </w:tc>
      </w:tr>
      <w:tr w:rsidR="00CF1D59" w14:paraId="7E709F7D" w14:textId="77777777" w:rsidTr="006018C2">
        <w:trPr>
          <w:trHeight w:val="20"/>
        </w:trPr>
        <w:tc>
          <w:tcPr>
            <w:tcW w:w="4518" w:type="dxa"/>
            <w:tcBorders>
              <w:top w:val="single" w:sz="5" w:space="0" w:color="000000"/>
              <w:left w:val="single" w:sz="5" w:space="0" w:color="000000"/>
              <w:bottom w:val="single" w:sz="5" w:space="0" w:color="000000"/>
              <w:right w:val="single" w:sz="5" w:space="0" w:color="000000"/>
            </w:tcBorders>
          </w:tcPr>
          <w:p w14:paraId="3F327116" w14:textId="77777777" w:rsidR="00CF1D59" w:rsidRDefault="00CF1D59" w:rsidP="002D6581">
            <w:pPr>
              <w:pStyle w:val="TableParagraph"/>
              <w:spacing w:line="226" w:lineRule="exact"/>
              <w:ind w:left="102"/>
              <w:rPr>
                <w:rFonts w:ascii="Arial"/>
                <w:spacing w:val="-1"/>
                <w:sz w:val="20"/>
              </w:rPr>
            </w:pPr>
            <w:r>
              <w:rPr>
                <w:rFonts w:ascii="Arial"/>
                <w:spacing w:val="-1"/>
                <w:sz w:val="20"/>
              </w:rPr>
              <w:t>Debris Management Plan</w:t>
            </w:r>
          </w:p>
        </w:tc>
        <w:tc>
          <w:tcPr>
            <w:tcW w:w="5058" w:type="dxa"/>
            <w:tcBorders>
              <w:top w:val="single" w:sz="5" w:space="0" w:color="000000"/>
              <w:left w:val="single" w:sz="5" w:space="0" w:color="000000"/>
              <w:bottom w:val="single" w:sz="5" w:space="0" w:color="000000"/>
              <w:right w:val="single" w:sz="5" w:space="0" w:color="000000"/>
            </w:tcBorders>
          </w:tcPr>
          <w:p w14:paraId="0D2924AC" w14:textId="77777777" w:rsidR="00CF1D59" w:rsidRDefault="00CF1D59" w:rsidP="00D0555E">
            <w:pPr>
              <w:pStyle w:val="TableParagraph"/>
              <w:spacing w:line="226" w:lineRule="exact"/>
              <w:ind w:left="102"/>
              <w:jc w:val="both"/>
              <w:rPr>
                <w:rFonts w:ascii="Arial" w:eastAsia="Arial" w:hAnsi="Arial" w:cs="Arial"/>
                <w:sz w:val="20"/>
                <w:szCs w:val="20"/>
              </w:rPr>
            </w:pPr>
          </w:p>
        </w:tc>
      </w:tr>
      <w:tr w:rsidR="004A1174" w14:paraId="4ACB80DA" w14:textId="77777777" w:rsidTr="006018C2">
        <w:trPr>
          <w:trHeight w:val="20"/>
        </w:trPr>
        <w:tc>
          <w:tcPr>
            <w:tcW w:w="4518" w:type="dxa"/>
            <w:tcBorders>
              <w:top w:val="single" w:sz="5" w:space="0" w:color="000000"/>
              <w:left w:val="single" w:sz="5" w:space="0" w:color="000000"/>
              <w:bottom w:val="single" w:sz="5" w:space="0" w:color="000000"/>
              <w:right w:val="single" w:sz="5" w:space="0" w:color="000000"/>
            </w:tcBorders>
          </w:tcPr>
          <w:p w14:paraId="41A389C7" w14:textId="77777777" w:rsidR="004A1174" w:rsidRDefault="00CD1E72" w:rsidP="002D6581">
            <w:pPr>
              <w:pStyle w:val="TableParagraph"/>
              <w:spacing w:line="226" w:lineRule="exact"/>
              <w:ind w:left="102"/>
              <w:rPr>
                <w:rFonts w:ascii="Arial" w:eastAsia="Arial" w:hAnsi="Arial" w:cs="Arial"/>
                <w:sz w:val="20"/>
                <w:szCs w:val="20"/>
              </w:rPr>
            </w:pPr>
            <w:r>
              <w:rPr>
                <w:rFonts w:ascii="Arial"/>
                <w:spacing w:val="-1"/>
                <w:sz w:val="20"/>
              </w:rPr>
              <w:t>Economic</w:t>
            </w:r>
            <w:r>
              <w:rPr>
                <w:rFonts w:ascii="Arial"/>
                <w:spacing w:val="-2"/>
                <w:sz w:val="20"/>
              </w:rPr>
              <w:t xml:space="preserve"> </w:t>
            </w:r>
            <w:r>
              <w:rPr>
                <w:rFonts w:ascii="Arial"/>
                <w:spacing w:val="-1"/>
                <w:sz w:val="20"/>
              </w:rPr>
              <w:t>Development Plan</w:t>
            </w:r>
          </w:p>
        </w:tc>
        <w:tc>
          <w:tcPr>
            <w:tcW w:w="5058" w:type="dxa"/>
            <w:tcBorders>
              <w:top w:val="single" w:sz="5" w:space="0" w:color="000000"/>
              <w:left w:val="single" w:sz="5" w:space="0" w:color="000000"/>
              <w:bottom w:val="single" w:sz="5" w:space="0" w:color="000000"/>
              <w:right w:val="single" w:sz="5" w:space="0" w:color="000000"/>
            </w:tcBorders>
          </w:tcPr>
          <w:p w14:paraId="39E96B70" w14:textId="77777777" w:rsidR="004A1174" w:rsidRDefault="004A1174" w:rsidP="00D0555E">
            <w:pPr>
              <w:pStyle w:val="TableParagraph"/>
              <w:spacing w:line="226" w:lineRule="exact"/>
              <w:ind w:left="102"/>
              <w:jc w:val="both"/>
              <w:rPr>
                <w:rFonts w:ascii="Arial" w:eastAsia="Arial" w:hAnsi="Arial" w:cs="Arial"/>
                <w:sz w:val="20"/>
                <w:szCs w:val="20"/>
              </w:rPr>
            </w:pPr>
          </w:p>
        </w:tc>
      </w:tr>
      <w:tr w:rsidR="004A1174" w14:paraId="41EE696A" w14:textId="77777777" w:rsidTr="006018C2">
        <w:trPr>
          <w:trHeight w:val="20"/>
        </w:trPr>
        <w:tc>
          <w:tcPr>
            <w:tcW w:w="4518" w:type="dxa"/>
            <w:tcBorders>
              <w:top w:val="single" w:sz="5" w:space="0" w:color="000000"/>
              <w:left w:val="single" w:sz="5" w:space="0" w:color="000000"/>
              <w:bottom w:val="single" w:sz="5" w:space="0" w:color="000000"/>
              <w:right w:val="single" w:sz="5" w:space="0" w:color="000000"/>
            </w:tcBorders>
          </w:tcPr>
          <w:p w14:paraId="7C1B0AE0" w14:textId="77777777" w:rsidR="004A1174" w:rsidRDefault="00CD1E72" w:rsidP="002D6581">
            <w:pPr>
              <w:pStyle w:val="TableParagraph"/>
              <w:spacing w:line="226" w:lineRule="exact"/>
              <w:ind w:left="102"/>
              <w:rPr>
                <w:rFonts w:ascii="Arial" w:eastAsia="Arial" w:hAnsi="Arial" w:cs="Arial"/>
                <w:sz w:val="20"/>
                <w:szCs w:val="20"/>
              </w:rPr>
            </w:pPr>
            <w:r>
              <w:rPr>
                <w:rFonts w:ascii="Arial"/>
                <w:spacing w:val="-1"/>
                <w:sz w:val="20"/>
              </w:rPr>
              <w:t xml:space="preserve">Transportation </w:t>
            </w:r>
            <w:r>
              <w:rPr>
                <w:rFonts w:ascii="Arial"/>
                <w:sz w:val="20"/>
              </w:rPr>
              <w:t>Plan</w:t>
            </w:r>
          </w:p>
        </w:tc>
        <w:tc>
          <w:tcPr>
            <w:tcW w:w="5058" w:type="dxa"/>
            <w:tcBorders>
              <w:top w:val="single" w:sz="5" w:space="0" w:color="000000"/>
              <w:left w:val="single" w:sz="5" w:space="0" w:color="000000"/>
              <w:bottom w:val="single" w:sz="5" w:space="0" w:color="000000"/>
              <w:right w:val="single" w:sz="5" w:space="0" w:color="000000"/>
            </w:tcBorders>
          </w:tcPr>
          <w:p w14:paraId="347D31DB" w14:textId="77777777" w:rsidR="004A1174" w:rsidRDefault="004A1174" w:rsidP="00D0555E">
            <w:pPr>
              <w:pStyle w:val="TableParagraph"/>
              <w:spacing w:line="226" w:lineRule="exact"/>
              <w:ind w:left="102"/>
              <w:jc w:val="both"/>
              <w:rPr>
                <w:rFonts w:ascii="Arial" w:eastAsia="Arial" w:hAnsi="Arial" w:cs="Arial"/>
                <w:sz w:val="20"/>
                <w:szCs w:val="20"/>
              </w:rPr>
            </w:pPr>
          </w:p>
        </w:tc>
      </w:tr>
      <w:tr w:rsidR="004A1174" w14:paraId="5E589D1D" w14:textId="77777777" w:rsidTr="006018C2">
        <w:trPr>
          <w:trHeight w:val="20"/>
        </w:trPr>
        <w:tc>
          <w:tcPr>
            <w:tcW w:w="4518" w:type="dxa"/>
            <w:tcBorders>
              <w:top w:val="single" w:sz="5" w:space="0" w:color="000000"/>
              <w:left w:val="single" w:sz="5" w:space="0" w:color="000000"/>
              <w:bottom w:val="single" w:sz="5" w:space="0" w:color="000000"/>
              <w:right w:val="single" w:sz="5" w:space="0" w:color="000000"/>
            </w:tcBorders>
          </w:tcPr>
          <w:p w14:paraId="724ECC97" w14:textId="77777777" w:rsidR="004A1174" w:rsidRDefault="00CD1E72" w:rsidP="002D6581">
            <w:pPr>
              <w:pStyle w:val="TableParagraph"/>
              <w:spacing w:line="226" w:lineRule="exact"/>
              <w:ind w:left="102"/>
              <w:rPr>
                <w:rFonts w:ascii="Arial" w:eastAsia="Arial" w:hAnsi="Arial" w:cs="Arial"/>
                <w:sz w:val="20"/>
                <w:szCs w:val="20"/>
              </w:rPr>
            </w:pPr>
            <w:r>
              <w:rPr>
                <w:rFonts w:ascii="Arial"/>
                <w:spacing w:val="-1"/>
                <w:sz w:val="20"/>
              </w:rPr>
              <w:t>Land-use Plan</w:t>
            </w:r>
          </w:p>
        </w:tc>
        <w:tc>
          <w:tcPr>
            <w:tcW w:w="5058" w:type="dxa"/>
            <w:tcBorders>
              <w:top w:val="single" w:sz="5" w:space="0" w:color="000000"/>
              <w:left w:val="single" w:sz="5" w:space="0" w:color="000000"/>
              <w:bottom w:val="single" w:sz="5" w:space="0" w:color="000000"/>
              <w:right w:val="single" w:sz="5" w:space="0" w:color="000000"/>
            </w:tcBorders>
          </w:tcPr>
          <w:p w14:paraId="540BA8D4" w14:textId="77777777" w:rsidR="004A1174" w:rsidRDefault="004A1174" w:rsidP="00D0555E">
            <w:pPr>
              <w:pStyle w:val="TableParagraph"/>
              <w:spacing w:line="226" w:lineRule="exact"/>
              <w:ind w:left="101"/>
              <w:jc w:val="both"/>
              <w:rPr>
                <w:rFonts w:ascii="Arial" w:eastAsia="Arial" w:hAnsi="Arial" w:cs="Arial"/>
                <w:sz w:val="20"/>
                <w:szCs w:val="20"/>
              </w:rPr>
            </w:pPr>
          </w:p>
        </w:tc>
      </w:tr>
      <w:tr w:rsidR="004A1174" w14:paraId="0E03DB85" w14:textId="77777777" w:rsidTr="006018C2">
        <w:trPr>
          <w:trHeight w:val="20"/>
        </w:trPr>
        <w:tc>
          <w:tcPr>
            <w:tcW w:w="4518" w:type="dxa"/>
            <w:tcBorders>
              <w:top w:val="single" w:sz="5" w:space="0" w:color="000000"/>
              <w:left w:val="single" w:sz="5" w:space="0" w:color="000000"/>
              <w:bottom w:val="single" w:sz="5" w:space="0" w:color="000000"/>
              <w:right w:val="single" w:sz="5" w:space="0" w:color="000000"/>
            </w:tcBorders>
          </w:tcPr>
          <w:p w14:paraId="0890420C" w14:textId="77777777" w:rsidR="004A1174" w:rsidRDefault="00CD1E72" w:rsidP="002D6581">
            <w:pPr>
              <w:pStyle w:val="TableParagraph"/>
              <w:spacing w:line="226" w:lineRule="exact"/>
              <w:ind w:left="102"/>
              <w:rPr>
                <w:rFonts w:ascii="Arial" w:eastAsia="Arial" w:hAnsi="Arial" w:cs="Arial"/>
                <w:sz w:val="20"/>
                <w:szCs w:val="20"/>
              </w:rPr>
            </w:pPr>
            <w:r>
              <w:rPr>
                <w:rFonts w:ascii="Arial"/>
                <w:sz w:val="20"/>
              </w:rPr>
              <w:t>Flood</w:t>
            </w:r>
            <w:r>
              <w:rPr>
                <w:rFonts w:ascii="Arial"/>
                <w:spacing w:val="-1"/>
                <w:sz w:val="20"/>
              </w:rPr>
              <w:t xml:space="preserve"> Mitigation Assistance </w:t>
            </w:r>
            <w:r>
              <w:rPr>
                <w:rFonts w:ascii="Arial"/>
                <w:sz w:val="20"/>
              </w:rPr>
              <w:t>(FMA)</w:t>
            </w:r>
            <w:r>
              <w:rPr>
                <w:rFonts w:ascii="Arial"/>
                <w:spacing w:val="-1"/>
                <w:sz w:val="20"/>
              </w:rPr>
              <w:t xml:space="preserve"> </w:t>
            </w:r>
            <w:r>
              <w:rPr>
                <w:rFonts w:ascii="Arial"/>
                <w:sz w:val="20"/>
              </w:rPr>
              <w:t>Plan</w:t>
            </w:r>
          </w:p>
        </w:tc>
        <w:tc>
          <w:tcPr>
            <w:tcW w:w="5058" w:type="dxa"/>
            <w:tcBorders>
              <w:top w:val="single" w:sz="5" w:space="0" w:color="000000"/>
              <w:left w:val="single" w:sz="5" w:space="0" w:color="000000"/>
              <w:bottom w:val="single" w:sz="5" w:space="0" w:color="000000"/>
              <w:right w:val="single" w:sz="5" w:space="0" w:color="000000"/>
            </w:tcBorders>
          </w:tcPr>
          <w:p w14:paraId="2142780A" w14:textId="77777777" w:rsidR="004A1174" w:rsidRDefault="004A1174" w:rsidP="00D0555E">
            <w:pPr>
              <w:pStyle w:val="TableParagraph"/>
              <w:spacing w:line="226" w:lineRule="exact"/>
              <w:ind w:left="103"/>
              <w:jc w:val="both"/>
              <w:rPr>
                <w:rFonts w:ascii="Arial" w:eastAsia="Arial" w:hAnsi="Arial" w:cs="Arial"/>
                <w:sz w:val="20"/>
                <w:szCs w:val="20"/>
              </w:rPr>
            </w:pPr>
          </w:p>
        </w:tc>
      </w:tr>
      <w:tr w:rsidR="004A1174" w14:paraId="1D4AAF8E" w14:textId="77777777" w:rsidTr="006018C2">
        <w:trPr>
          <w:trHeight w:val="20"/>
        </w:trPr>
        <w:tc>
          <w:tcPr>
            <w:tcW w:w="4518" w:type="dxa"/>
            <w:tcBorders>
              <w:top w:val="single" w:sz="5" w:space="0" w:color="000000"/>
              <w:left w:val="single" w:sz="5" w:space="0" w:color="000000"/>
              <w:bottom w:val="single" w:sz="5" w:space="0" w:color="000000"/>
              <w:right w:val="single" w:sz="5" w:space="0" w:color="000000"/>
            </w:tcBorders>
          </w:tcPr>
          <w:p w14:paraId="45094685" w14:textId="77777777" w:rsidR="004A1174" w:rsidRDefault="00CD1E72" w:rsidP="002D6581">
            <w:pPr>
              <w:pStyle w:val="TableParagraph"/>
              <w:spacing w:line="226" w:lineRule="exact"/>
              <w:ind w:left="102"/>
              <w:rPr>
                <w:rFonts w:ascii="Arial" w:eastAsia="Arial" w:hAnsi="Arial" w:cs="Arial"/>
                <w:sz w:val="20"/>
                <w:szCs w:val="20"/>
              </w:rPr>
            </w:pPr>
            <w:r>
              <w:rPr>
                <w:rFonts w:ascii="Arial"/>
                <w:spacing w:val="-1"/>
                <w:sz w:val="20"/>
              </w:rPr>
              <w:t xml:space="preserve">Watershed </w:t>
            </w:r>
            <w:r>
              <w:rPr>
                <w:rFonts w:ascii="Arial"/>
                <w:spacing w:val="-2"/>
                <w:sz w:val="20"/>
              </w:rPr>
              <w:t>Plan</w:t>
            </w:r>
          </w:p>
        </w:tc>
        <w:tc>
          <w:tcPr>
            <w:tcW w:w="5058" w:type="dxa"/>
            <w:tcBorders>
              <w:top w:val="single" w:sz="5" w:space="0" w:color="000000"/>
              <w:left w:val="single" w:sz="5" w:space="0" w:color="000000"/>
              <w:bottom w:val="single" w:sz="5" w:space="0" w:color="000000"/>
              <w:right w:val="single" w:sz="5" w:space="0" w:color="000000"/>
            </w:tcBorders>
          </w:tcPr>
          <w:p w14:paraId="0FE347EB" w14:textId="77777777" w:rsidR="004A1174" w:rsidRDefault="004A1174" w:rsidP="00D0555E">
            <w:pPr>
              <w:pStyle w:val="TableParagraph"/>
              <w:spacing w:line="226" w:lineRule="exact"/>
              <w:ind w:left="101"/>
              <w:jc w:val="both"/>
              <w:rPr>
                <w:rFonts w:ascii="Arial" w:eastAsia="Arial" w:hAnsi="Arial" w:cs="Arial"/>
                <w:sz w:val="20"/>
                <w:szCs w:val="20"/>
              </w:rPr>
            </w:pPr>
          </w:p>
        </w:tc>
      </w:tr>
      <w:tr w:rsidR="004A1174" w14:paraId="3F84FFCE" w14:textId="77777777" w:rsidTr="006018C2">
        <w:trPr>
          <w:trHeight w:val="20"/>
        </w:trPr>
        <w:tc>
          <w:tcPr>
            <w:tcW w:w="4518" w:type="dxa"/>
            <w:tcBorders>
              <w:top w:val="single" w:sz="5" w:space="0" w:color="000000"/>
              <w:left w:val="single" w:sz="5" w:space="0" w:color="000000"/>
              <w:bottom w:val="single" w:sz="5" w:space="0" w:color="000000"/>
              <w:right w:val="single" w:sz="5" w:space="0" w:color="000000"/>
            </w:tcBorders>
          </w:tcPr>
          <w:p w14:paraId="553DA25E" w14:textId="77777777" w:rsidR="004A1174" w:rsidRDefault="00CD1E72" w:rsidP="002D6581">
            <w:pPr>
              <w:pStyle w:val="TableParagraph"/>
              <w:spacing w:line="226" w:lineRule="exact"/>
              <w:ind w:left="102"/>
              <w:rPr>
                <w:rFonts w:ascii="Arial" w:eastAsia="Arial" w:hAnsi="Arial" w:cs="Arial"/>
                <w:sz w:val="20"/>
                <w:szCs w:val="20"/>
              </w:rPr>
            </w:pPr>
            <w:r>
              <w:rPr>
                <w:rFonts w:ascii="Arial"/>
                <w:spacing w:val="-1"/>
                <w:sz w:val="20"/>
              </w:rPr>
              <w:t xml:space="preserve">Firewise </w:t>
            </w:r>
            <w:r>
              <w:rPr>
                <w:rFonts w:ascii="Arial"/>
                <w:sz w:val="20"/>
              </w:rPr>
              <w:t>or</w:t>
            </w:r>
            <w:r>
              <w:rPr>
                <w:rFonts w:ascii="Arial"/>
                <w:spacing w:val="-1"/>
                <w:sz w:val="20"/>
              </w:rPr>
              <w:t xml:space="preserve"> other </w:t>
            </w:r>
            <w:r>
              <w:rPr>
                <w:rFonts w:ascii="Arial"/>
                <w:sz w:val="20"/>
              </w:rPr>
              <w:t>fire</w:t>
            </w:r>
            <w:r>
              <w:rPr>
                <w:rFonts w:ascii="Arial"/>
                <w:spacing w:val="-1"/>
                <w:sz w:val="20"/>
              </w:rPr>
              <w:t xml:space="preserve"> mitigation </w:t>
            </w:r>
            <w:r>
              <w:rPr>
                <w:rFonts w:ascii="Arial"/>
                <w:sz w:val="20"/>
              </w:rPr>
              <w:t>plan</w:t>
            </w:r>
          </w:p>
        </w:tc>
        <w:tc>
          <w:tcPr>
            <w:tcW w:w="5058" w:type="dxa"/>
            <w:tcBorders>
              <w:top w:val="single" w:sz="5" w:space="0" w:color="000000"/>
              <w:left w:val="single" w:sz="5" w:space="0" w:color="000000"/>
              <w:bottom w:val="single" w:sz="5" w:space="0" w:color="000000"/>
              <w:right w:val="single" w:sz="5" w:space="0" w:color="000000"/>
            </w:tcBorders>
          </w:tcPr>
          <w:p w14:paraId="388ACA70" w14:textId="77777777" w:rsidR="004A1174" w:rsidRDefault="004A1174" w:rsidP="00D0555E">
            <w:pPr>
              <w:pStyle w:val="TableParagraph"/>
              <w:spacing w:line="226" w:lineRule="exact"/>
              <w:ind w:left="101"/>
              <w:jc w:val="both"/>
              <w:rPr>
                <w:rFonts w:ascii="Arial" w:eastAsia="Arial" w:hAnsi="Arial" w:cs="Arial"/>
                <w:sz w:val="20"/>
                <w:szCs w:val="20"/>
              </w:rPr>
            </w:pPr>
          </w:p>
        </w:tc>
      </w:tr>
      <w:tr w:rsidR="004A1174" w14:paraId="3ECD0D9D" w14:textId="77777777" w:rsidTr="006018C2">
        <w:trPr>
          <w:trHeight w:val="20"/>
        </w:trPr>
        <w:tc>
          <w:tcPr>
            <w:tcW w:w="4518" w:type="dxa"/>
            <w:tcBorders>
              <w:top w:val="single" w:sz="5" w:space="0" w:color="000000"/>
              <w:left w:val="single" w:sz="5" w:space="0" w:color="000000"/>
              <w:bottom w:val="single" w:sz="5" w:space="0" w:color="000000"/>
              <w:right w:val="single" w:sz="5" w:space="0" w:color="000000"/>
            </w:tcBorders>
          </w:tcPr>
          <w:p w14:paraId="6C5668DC" w14:textId="77777777" w:rsidR="004A1174" w:rsidRDefault="00CD1E72" w:rsidP="002D6581">
            <w:pPr>
              <w:pStyle w:val="TableParagraph"/>
              <w:spacing w:line="226" w:lineRule="exact"/>
              <w:ind w:left="102"/>
              <w:rPr>
                <w:rFonts w:ascii="Arial" w:eastAsia="Arial" w:hAnsi="Arial" w:cs="Arial"/>
                <w:sz w:val="20"/>
                <w:szCs w:val="20"/>
              </w:rPr>
            </w:pPr>
            <w:r>
              <w:rPr>
                <w:rFonts w:ascii="Arial"/>
                <w:spacing w:val="-1"/>
                <w:sz w:val="20"/>
              </w:rPr>
              <w:t xml:space="preserve">School </w:t>
            </w:r>
            <w:r>
              <w:rPr>
                <w:rFonts w:ascii="Arial"/>
                <w:spacing w:val="-2"/>
                <w:sz w:val="20"/>
              </w:rPr>
              <w:t>Mitigation</w:t>
            </w:r>
            <w:r>
              <w:rPr>
                <w:rFonts w:ascii="Arial"/>
                <w:spacing w:val="-1"/>
                <w:sz w:val="20"/>
              </w:rPr>
              <w:t xml:space="preserve"> Plan</w:t>
            </w:r>
          </w:p>
        </w:tc>
        <w:tc>
          <w:tcPr>
            <w:tcW w:w="5058" w:type="dxa"/>
            <w:tcBorders>
              <w:top w:val="single" w:sz="5" w:space="0" w:color="000000"/>
              <w:left w:val="single" w:sz="5" w:space="0" w:color="000000"/>
              <w:bottom w:val="single" w:sz="5" w:space="0" w:color="000000"/>
              <w:right w:val="single" w:sz="5" w:space="0" w:color="000000"/>
            </w:tcBorders>
          </w:tcPr>
          <w:p w14:paraId="4A01B6C2" w14:textId="77777777" w:rsidR="004A1174" w:rsidRDefault="004A1174" w:rsidP="00D0555E">
            <w:pPr>
              <w:pStyle w:val="TableParagraph"/>
              <w:spacing w:line="226" w:lineRule="exact"/>
              <w:ind w:left="101"/>
              <w:jc w:val="both"/>
              <w:rPr>
                <w:rFonts w:ascii="Arial" w:eastAsia="Arial" w:hAnsi="Arial" w:cs="Arial"/>
                <w:sz w:val="20"/>
                <w:szCs w:val="20"/>
              </w:rPr>
            </w:pPr>
          </w:p>
        </w:tc>
      </w:tr>
      <w:tr w:rsidR="004A1174" w14:paraId="1E1E801B" w14:textId="77777777" w:rsidTr="006018C2">
        <w:trPr>
          <w:trHeight w:val="20"/>
        </w:trPr>
        <w:tc>
          <w:tcPr>
            <w:tcW w:w="4518" w:type="dxa"/>
            <w:tcBorders>
              <w:top w:val="single" w:sz="5" w:space="0" w:color="000000"/>
              <w:left w:val="single" w:sz="5" w:space="0" w:color="000000"/>
              <w:bottom w:val="single" w:sz="5" w:space="0" w:color="000000"/>
              <w:right w:val="single" w:sz="5" w:space="0" w:color="000000"/>
            </w:tcBorders>
          </w:tcPr>
          <w:p w14:paraId="5B901168" w14:textId="45A06F8C" w:rsidR="004A1174" w:rsidRDefault="00CD1E72" w:rsidP="00E64A74">
            <w:pPr>
              <w:pStyle w:val="TableParagraph"/>
              <w:ind w:left="102" w:right="1557"/>
              <w:rPr>
                <w:rFonts w:ascii="Arial" w:eastAsia="Arial" w:hAnsi="Arial" w:cs="Arial"/>
                <w:sz w:val="20"/>
                <w:szCs w:val="20"/>
              </w:rPr>
            </w:pPr>
            <w:r>
              <w:rPr>
                <w:rFonts w:ascii="Arial"/>
                <w:spacing w:val="-1"/>
                <w:sz w:val="20"/>
              </w:rPr>
              <w:t>Critical Facilities Plan</w:t>
            </w:r>
            <w:r>
              <w:rPr>
                <w:rFonts w:ascii="Arial"/>
                <w:spacing w:val="22"/>
                <w:sz w:val="20"/>
              </w:rPr>
              <w:t xml:space="preserve"> </w:t>
            </w:r>
          </w:p>
        </w:tc>
        <w:tc>
          <w:tcPr>
            <w:tcW w:w="5058" w:type="dxa"/>
            <w:tcBorders>
              <w:top w:val="single" w:sz="5" w:space="0" w:color="000000"/>
              <w:left w:val="single" w:sz="5" w:space="0" w:color="000000"/>
              <w:bottom w:val="single" w:sz="5" w:space="0" w:color="000000"/>
              <w:right w:val="single" w:sz="5" w:space="0" w:color="000000"/>
            </w:tcBorders>
          </w:tcPr>
          <w:p w14:paraId="40F8A6A9" w14:textId="77777777" w:rsidR="004A1174" w:rsidRDefault="004A1174" w:rsidP="00D0555E">
            <w:pPr>
              <w:pStyle w:val="TableParagraph"/>
              <w:ind w:left="101"/>
              <w:jc w:val="both"/>
              <w:rPr>
                <w:rFonts w:ascii="Arial" w:eastAsia="Arial" w:hAnsi="Arial" w:cs="Arial"/>
                <w:sz w:val="20"/>
                <w:szCs w:val="20"/>
              </w:rPr>
            </w:pPr>
          </w:p>
        </w:tc>
      </w:tr>
      <w:tr w:rsidR="0022083A" w14:paraId="75E0E0F3" w14:textId="77777777" w:rsidTr="0022083A">
        <w:trPr>
          <w:trHeight w:val="20"/>
        </w:trPr>
        <w:tc>
          <w:tcPr>
            <w:tcW w:w="9576" w:type="dxa"/>
            <w:gridSpan w:val="2"/>
            <w:tcBorders>
              <w:top w:val="single" w:sz="5" w:space="0" w:color="000000"/>
              <w:left w:val="single" w:sz="5" w:space="0" w:color="000000"/>
              <w:bottom w:val="single" w:sz="5" w:space="0" w:color="000000"/>
              <w:right w:val="single" w:sz="5" w:space="0" w:color="000000"/>
            </w:tcBorders>
            <w:shd w:val="clear" w:color="auto" w:fill="D8D8D8"/>
            <w:vAlign w:val="center"/>
          </w:tcPr>
          <w:p w14:paraId="1A637DE1" w14:textId="5868E664" w:rsidR="0022083A" w:rsidRPr="0021063E" w:rsidRDefault="0022083A" w:rsidP="0022083A">
            <w:pPr>
              <w:jc w:val="center"/>
              <w:rPr>
                <w:b/>
              </w:rPr>
            </w:pPr>
            <w:r w:rsidRPr="0021063E">
              <w:rPr>
                <w:rFonts w:ascii="Arial"/>
                <w:b/>
                <w:spacing w:val="-2"/>
                <w:sz w:val="20"/>
              </w:rPr>
              <w:t>Policies/Ordinance</w:t>
            </w:r>
          </w:p>
        </w:tc>
      </w:tr>
      <w:tr w:rsidR="004A1174" w14:paraId="775E9B24" w14:textId="77777777" w:rsidTr="006018C2">
        <w:trPr>
          <w:trHeight w:val="20"/>
        </w:trPr>
        <w:tc>
          <w:tcPr>
            <w:tcW w:w="4518" w:type="dxa"/>
            <w:tcBorders>
              <w:top w:val="single" w:sz="5" w:space="0" w:color="000000"/>
              <w:left w:val="single" w:sz="5" w:space="0" w:color="000000"/>
              <w:bottom w:val="single" w:sz="5" w:space="0" w:color="000000"/>
              <w:right w:val="single" w:sz="5" w:space="0" w:color="000000"/>
            </w:tcBorders>
          </w:tcPr>
          <w:p w14:paraId="4F22BDAB" w14:textId="77777777" w:rsidR="004A1174" w:rsidRDefault="00CD1E72" w:rsidP="00D0555E">
            <w:pPr>
              <w:pStyle w:val="TableParagraph"/>
              <w:spacing w:line="227" w:lineRule="exact"/>
              <w:ind w:left="102"/>
              <w:jc w:val="both"/>
              <w:rPr>
                <w:rFonts w:ascii="Arial" w:eastAsia="Arial" w:hAnsi="Arial" w:cs="Arial"/>
                <w:sz w:val="20"/>
                <w:szCs w:val="20"/>
              </w:rPr>
            </w:pPr>
            <w:r>
              <w:rPr>
                <w:rFonts w:ascii="Arial"/>
                <w:sz w:val="20"/>
              </w:rPr>
              <w:t>Zoning</w:t>
            </w:r>
            <w:r>
              <w:rPr>
                <w:rFonts w:ascii="Arial"/>
                <w:spacing w:val="-1"/>
                <w:sz w:val="20"/>
              </w:rPr>
              <w:t xml:space="preserve"> Ordinance</w:t>
            </w:r>
          </w:p>
        </w:tc>
        <w:tc>
          <w:tcPr>
            <w:tcW w:w="5058" w:type="dxa"/>
            <w:tcBorders>
              <w:top w:val="single" w:sz="5" w:space="0" w:color="000000"/>
              <w:left w:val="single" w:sz="5" w:space="0" w:color="000000"/>
              <w:bottom w:val="single" w:sz="5" w:space="0" w:color="000000"/>
              <w:right w:val="single" w:sz="5" w:space="0" w:color="000000"/>
            </w:tcBorders>
          </w:tcPr>
          <w:p w14:paraId="02D31879" w14:textId="77777777" w:rsidR="004A1174" w:rsidRDefault="004A1174" w:rsidP="00D0555E">
            <w:pPr>
              <w:pStyle w:val="TableParagraph"/>
              <w:spacing w:line="227" w:lineRule="exact"/>
              <w:ind w:left="101"/>
              <w:jc w:val="both"/>
              <w:rPr>
                <w:rFonts w:ascii="Arial" w:eastAsia="Arial" w:hAnsi="Arial" w:cs="Arial"/>
                <w:sz w:val="20"/>
                <w:szCs w:val="20"/>
              </w:rPr>
            </w:pPr>
          </w:p>
        </w:tc>
      </w:tr>
      <w:tr w:rsidR="004A1174" w14:paraId="2F01842C" w14:textId="77777777" w:rsidTr="006018C2">
        <w:trPr>
          <w:trHeight w:val="20"/>
        </w:trPr>
        <w:tc>
          <w:tcPr>
            <w:tcW w:w="4518" w:type="dxa"/>
            <w:tcBorders>
              <w:top w:val="single" w:sz="5" w:space="0" w:color="000000"/>
              <w:left w:val="single" w:sz="5" w:space="0" w:color="000000"/>
              <w:bottom w:val="single" w:sz="5" w:space="0" w:color="000000"/>
              <w:right w:val="single" w:sz="5" w:space="0" w:color="000000"/>
            </w:tcBorders>
          </w:tcPr>
          <w:p w14:paraId="0372B556" w14:textId="03273CD4" w:rsidR="004A1174" w:rsidRDefault="00CD1E72" w:rsidP="008C23BC">
            <w:pPr>
              <w:pStyle w:val="TableParagraph"/>
              <w:spacing w:line="227" w:lineRule="exact"/>
              <w:ind w:left="102"/>
              <w:jc w:val="both"/>
              <w:rPr>
                <w:rFonts w:ascii="Arial" w:eastAsia="Arial" w:hAnsi="Arial" w:cs="Arial"/>
                <w:sz w:val="20"/>
                <w:szCs w:val="20"/>
              </w:rPr>
            </w:pPr>
            <w:r>
              <w:rPr>
                <w:rFonts w:ascii="Arial"/>
                <w:sz w:val="20"/>
              </w:rPr>
              <w:t>Building</w:t>
            </w:r>
            <w:r>
              <w:rPr>
                <w:rFonts w:ascii="Arial"/>
                <w:spacing w:val="-1"/>
                <w:sz w:val="20"/>
              </w:rPr>
              <w:t xml:space="preserve"> Code</w:t>
            </w:r>
            <w:r w:rsidR="008C23BC">
              <w:rPr>
                <w:rFonts w:ascii="Arial"/>
                <w:spacing w:val="-1"/>
                <w:sz w:val="20"/>
              </w:rPr>
              <w:t xml:space="preserve"> </w:t>
            </w:r>
          </w:p>
        </w:tc>
        <w:tc>
          <w:tcPr>
            <w:tcW w:w="5058" w:type="dxa"/>
            <w:tcBorders>
              <w:top w:val="single" w:sz="5" w:space="0" w:color="000000"/>
              <w:left w:val="single" w:sz="5" w:space="0" w:color="000000"/>
              <w:bottom w:val="single" w:sz="5" w:space="0" w:color="000000"/>
              <w:right w:val="single" w:sz="5" w:space="0" w:color="000000"/>
            </w:tcBorders>
          </w:tcPr>
          <w:p w14:paraId="62A35505" w14:textId="77777777" w:rsidR="004A1174" w:rsidRDefault="004A1174" w:rsidP="00D0555E">
            <w:pPr>
              <w:pStyle w:val="TableParagraph"/>
              <w:spacing w:line="227" w:lineRule="exact"/>
              <w:ind w:left="103"/>
              <w:jc w:val="both"/>
              <w:rPr>
                <w:rFonts w:ascii="Arial" w:eastAsia="Arial" w:hAnsi="Arial" w:cs="Arial"/>
                <w:sz w:val="20"/>
                <w:szCs w:val="20"/>
              </w:rPr>
            </w:pPr>
          </w:p>
        </w:tc>
      </w:tr>
      <w:tr w:rsidR="004A1174" w14:paraId="045BAAA3" w14:textId="77777777" w:rsidTr="006018C2">
        <w:trPr>
          <w:trHeight w:val="20"/>
        </w:trPr>
        <w:tc>
          <w:tcPr>
            <w:tcW w:w="4518" w:type="dxa"/>
            <w:tcBorders>
              <w:top w:val="single" w:sz="5" w:space="0" w:color="000000"/>
              <w:left w:val="single" w:sz="5" w:space="0" w:color="000000"/>
              <w:bottom w:val="single" w:sz="5" w:space="0" w:color="000000"/>
              <w:right w:val="single" w:sz="5" w:space="0" w:color="000000"/>
            </w:tcBorders>
          </w:tcPr>
          <w:p w14:paraId="68386047" w14:textId="77777777" w:rsidR="004A1174" w:rsidRDefault="00CD1E72" w:rsidP="00D0555E">
            <w:pPr>
              <w:pStyle w:val="TableParagraph"/>
              <w:spacing w:line="226" w:lineRule="exact"/>
              <w:ind w:left="102"/>
              <w:jc w:val="both"/>
              <w:rPr>
                <w:rFonts w:ascii="Arial" w:eastAsia="Arial" w:hAnsi="Arial" w:cs="Arial"/>
                <w:sz w:val="20"/>
                <w:szCs w:val="20"/>
              </w:rPr>
            </w:pPr>
            <w:r>
              <w:rPr>
                <w:rFonts w:ascii="Arial"/>
                <w:spacing w:val="-1"/>
                <w:sz w:val="20"/>
              </w:rPr>
              <w:t>Floodplain Ordinance</w:t>
            </w:r>
          </w:p>
        </w:tc>
        <w:tc>
          <w:tcPr>
            <w:tcW w:w="5058" w:type="dxa"/>
            <w:tcBorders>
              <w:top w:val="single" w:sz="5" w:space="0" w:color="000000"/>
              <w:left w:val="single" w:sz="5" w:space="0" w:color="000000"/>
              <w:bottom w:val="single" w:sz="5" w:space="0" w:color="000000"/>
              <w:right w:val="single" w:sz="5" w:space="0" w:color="000000"/>
            </w:tcBorders>
          </w:tcPr>
          <w:p w14:paraId="55D26AE5" w14:textId="77777777" w:rsidR="004A1174" w:rsidRDefault="004A1174" w:rsidP="00D0555E">
            <w:pPr>
              <w:pStyle w:val="TableParagraph"/>
              <w:spacing w:line="226" w:lineRule="exact"/>
              <w:ind w:left="100"/>
              <w:jc w:val="both"/>
              <w:rPr>
                <w:rFonts w:ascii="Arial" w:eastAsia="Arial" w:hAnsi="Arial" w:cs="Arial"/>
                <w:sz w:val="20"/>
                <w:szCs w:val="20"/>
              </w:rPr>
            </w:pPr>
          </w:p>
        </w:tc>
      </w:tr>
      <w:tr w:rsidR="004A1174" w14:paraId="1F33D645" w14:textId="77777777" w:rsidTr="006018C2">
        <w:trPr>
          <w:trHeight w:val="20"/>
        </w:trPr>
        <w:tc>
          <w:tcPr>
            <w:tcW w:w="4518" w:type="dxa"/>
            <w:tcBorders>
              <w:top w:val="single" w:sz="5" w:space="0" w:color="000000"/>
              <w:left w:val="single" w:sz="5" w:space="0" w:color="000000"/>
              <w:bottom w:val="single" w:sz="5" w:space="0" w:color="000000"/>
              <w:right w:val="single" w:sz="5" w:space="0" w:color="000000"/>
            </w:tcBorders>
          </w:tcPr>
          <w:p w14:paraId="4BADE1B7" w14:textId="77777777" w:rsidR="004A1174" w:rsidRDefault="00CD1E72" w:rsidP="00D0555E">
            <w:pPr>
              <w:pStyle w:val="TableParagraph"/>
              <w:spacing w:line="226" w:lineRule="exact"/>
              <w:ind w:left="102"/>
              <w:jc w:val="both"/>
              <w:rPr>
                <w:rFonts w:ascii="Arial" w:eastAsia="Arial" w:hAnsi="Arial" w:cs="Arial"/>
                <w:sz w:val="20"/>
                <w:szCs w:val="20"/>
              </w:rPr>
            </w:pPr>
            <w:r>
              <w:rPr>
                <w:rFonts w:ascii="Arial"/>
                <w:spacing w:val="-1"/>
                <w:sz w:val="20"/>
              </w:rPr>
              <w:t>Subdivision Ordinance</w:t>
            </w:r>
          </w:p>
        </w:tc>
        <w:tc>
          <w:tcPr>
            <w:tcW w:w="5058" w:type="dxa"/>
            <w:tcBorders>
              <w:top w:val="single" w:sz="5" w:space="0" w:color="000000"/>
              <w:left w:val="single" w:sz="5" w:space="0" w:color="000000"/>
              <w:bottom w:val="single" w:sz="5" w:space="0" w:color="000000"/>
              <w:right w:val="single" w:sz="5" w:space="0" w:color="000000"/>
            </w:tcBorders>
          </w:tcPr>
          <w:p w14:paraId="68B913A7" w14:textId="77777777" w:rsidR="004A1174" w:rsidRDefault="004A1174" w:rsidP="00D0555E">
            <w:pPr>
              <w:pStyle w:val="TableParagraph"/>
              <w:spacing w:line="226" w:lineRule="exact"/>
              <w:ind w:left="101"/>
              <w:jc w:val="both"/>
              <w:rPr>
                <w:rFonts w:ascii="Arial" w:eastAsia="Arial" w:hAnsi="Arial" w:cs="Arial"/>
                <w:sz w:val="20"/>
                <w:szCs w:val="20"/>
              </w:rPr>
            </w:pPr>
          </w:p>
        </w:tc>
      </w:tr>
      <w:tr w:rsidR="004A1174" w14:paraId="77ED6915" w14:textId="77777777" w:rsidTr="006018C2">
        <w:trPr>
          <w:trHeight w:val="20"/>
        </w:trPr>
        <w:tc>
          <w:tcPr>
            <w:tcW w:w="4518" w:type="dxa"/>
            <w:tcBorders>
              <w:top w:val="single" w:sz="5" w:space="0" w:color="000000"/>
              <w:left w:val="single" w:sz="5" w:space="0" w:color="000000"/>
              <w:bottom w:val="single" w:sz="5" w:space="0" w:color="000000"/>
              <w:right w:val="single" w:sz="5" w:space="0" w:color="000000"/>
            </w:tcBorders>
          </w:tcPr>
          <w:p w14:paraId="22AFDE6C" w14:textId="77777777" w:rsidR="004A1174" w:rsidRDefault="00CD1E72" w:rsidP="00D0555E">
            <w:pPr>
              <w:pStyle w:val="TableParagraph"/>
              <w:spacing w:line="226" w:lineRule="exact"/>
              <w:ind w:left="102"/>
              <w:jc w:val="both"/>
              <w:rPr>
                <w:rFonts w:ascii="Arial" w:eastAsia="Arial" w:hAnsi="Arial" w:cs="Arial"/>
                <w:sz w:val="20"/>
                <w:szCs w:val="20"/>
              </w:rPr>
            </w:pPr>
            <w:r>
              <w:rPr>
                <w:rFonts w:ascii="Arial"/>
                <w:sz w:val="20"/>
              </w:rPr>
              <w:t>Tree</w:t>
            </w:r>
            <w:r>
              <w:rPr>
                <w:rFonts w:ascii="Arial"/>
                <w:spacing w:val="-1"/>
                <w:sz w:val="20"/>
              </w:rPr>
              <w:t xml:space="preserve"> Trimming Ordinance</w:t>
            </w:r>
          </w:p>
        </w:tc>
        <w:tc>
          <w:tcPr>
            <w:tcW w:w="5058" w:type="dxa"/>
            <w:tcBorders>
              <w:top w:val="single" w:sz="5" w:space="0" w:color="000000"/>
              <w:left w:val="single" w:sz="5" w:space="0" w:color="000000"/>
              <w:bottom w:val="single" w:sz="5" w:space="0" w:color="000000"/>
              <w:right w:val="single" w:sz="5" w:space="0" w:color="000000"/>
            </w:tcBorders>
          </w:tcPr>
          <w:p w14:paraId="4FF4A867" w14:textId="77777777" w:rsidR="004A1174" w:rsidRDefault="004A1174" w:rsidP="00D0555E">
            <w:pPr>
              <w:pStyle w:val="TableParagraph"/>
              <w:spacing w:line="226" w:lineRule="exact"/>
              <w:ind w:left="100"/>
              <w:jc w:val="both"/>
              <w:rPr>
                <w:rFonts w:ascii="Arial" w:eastAsia="Arial" w:hAnsi="Arial" w:cs="Arial"/>
                <w:sz w:val="20"/>
                <w:szCs w:val="20"/>
              </w:rPr>
            </w:pPr>
          </w:p>
        </w:tc>
      </w:tr>
      <w:tr w:rsidR="004A1174" w14:paraId="3F7D025F" w14:textId="77777777" w:rsidTr="006018C2">
        <w:trPr>
          <w:trHeight w:val="20"/>
        </w:trPr>
        <w:tc>
          <w:tcPr>
            <w:tcW w:w="4518" w:type="dxa"/>
            <w:tcBorders>
              <w:top w:val="single" w:sz="5" w:space="0" w:color="000000"/>
              <w:left w:val="single" w:sz="5" w:space="0" w:color="000000"/>
              <w:bottom w:val="single" w:sz="5" w:space="0" w:color="000000"/>
              <w:right w:val="single" w:sz="5" w:space="0" w:color="000000"/>
            </w:tcBorders>
          </w:tcPr>
          <w:p w14:paraId="69E53985" w14:textId="77777777" w:rsidR="004A1174" w:rsidRDefault="00CD1E72" w:rsidP="00D0555E">
            <w:pPr>
              <w:pStyle w:val="TableParagraph"/>
              <w:spacing w:line="226" w:lineRule="exact"/>
              <w:ind w:left="102"/>
              <w:jc w:val="both"/>
              <w:rPr>
                <w:rFonts w:ascii="Arial" w:eastAsia="Arial" w:hAnsi="Arial" w:cs="Arial"/>
                <w:sz w:val="20"/>
                <w:szCs w:val="20"/>
              </w:rPr>
            </w:pPr>
            <w:r>
              <w:rPr>
                <w:rFonts w:ascii="Arial"/>
                <w:spacing w:val="-1"/>
                <w:sz w:val="20"/>
              </w:rPr>
              <w:t>Nuisance Ordinance</w:t>
            </w:r>
          </w:p>
        </w:tc>
        <w:tc>
          <w:tcPr>
            <w:tcW w:w="5058" w:type="dxa"/>
            <w:tcBorders>
              <w:top w:val="single" w:sz="5" w:space="0" w:color="000000"/>
              <w:left w:val="single" w:sz="5" w:space="0" w:color="000000"/>
              <w:bottom w:val="single" w:sz="5" w:space="0" w:color="000000"/>
              <w:right w:val="single" w:sz="5" w:space="0" w:color="000000"/>
            </w:tcBorders>
          </w:tcPr>
          <w:p w14:paraId="19DC9CED" w14:textId="77777777" w:rsidR="004A1174" w:rsidRDefault="004A1174" w:rsidP="00D0555E">
            <w:pPr>
              <w:pStyle w:val="TableParagraph"/>
              <w:spacing w:line="226" w:lineRule="exact"/>
              <w:ind w:left="101"/>
              <w:jc w:val="both"/>
              <w:rPr>
                <w:rFonts w:ascii="Arial" w:eastAsia="Arial" w:hAnsi="Arial" w:cs="Arial"/>
                <w:sz w:val="20"/>
                <w:szCs w:val="20"/>
              </w:rPr>
            </w:pPr>
          </w:p>
        </w:tc>
      </w:tr>
      <w:tr w:rsidR="004A1174" w14:paraId="671648CE" w14:textId="77777777" w:rsidTr="006018C2">
        <w:trPr>
          <w:trHeight w:val="20"/>
        </w:trPr>
        <w:tc>
          <w:tcPr>
            <w:tcW w:w="4518" w:type="dxa"/>
            <w:tcBorders>
              <w:top w:val="single" w:sz="5" w:space="0" w:color="000000"/>
              <w:left w:val="single" w:sz="5" w:space="0" w:color="000000"/>
              <w:bottom w:val="single" w:sz="5" w:space="0" w:color="000000"/>
              <w:right w:val="single" w:sz="5" w:space="0" w:color="000000"/>
            </w:tcBorders>
          </w:tcPr>
          <w:p w14:paraId="39D0BAEC" w14:textId="0ABE938B" w:rsidR="004A1174" w:rsidRDefault="00CD1E72" w:rsidP="00D0555E">
            <w:pPr>
              <w:pStyle w:val="TableParagraph"/>
              <w:spacing w:line="226" w:lineRule="exact"/>
              <w:ind w:left="102"/>
              <w:jc w:val="both"/>
              <w:rPr>
                <w:rFonts w:ascii="Arial" w:eastAsia="Arial" w:hAnsi="Arial" w:cs="Arial"/>
                <w:sz w:val="20"/>
                <w:szCs w:val="20"/>
              </w:rPr>
            </w:pPr>
            <w:r>
              <w:rPr>
                <w:rFonts w:ascii="Arial"/>
                <w:spacing w:val="-1"/>
                <w:sz w:val="20"/>
              </w:rPr>
              <w:t>Storm</w:t>
            </w:r>
            <w:r w:rsidR="0022083A">
              <w:rPr>
                <w:rFonts w:ascii="Arial"/>
                <w:spacing w:val="-1"/>
                <w:sz w:val="20"/>
              </w:rPr>
              <w:t>w</w:t>
            </w:r>
            <w:r>
              <w:rPr>
                <w:rFonts w:ascii="Arial"/>
                <w:spacing w:val="-1"/>
                <w:sz w:val="20"/>
              </w:rPr>
              <w:t>ater</w:t>
            </w:r>
            <w:r>
              <w:rPr>
                <w:rFonts w:ascii="Arial"/>
                <w:sz w:val="20"/>
              </w:rPr>
              <w:t xml:space="preserve"> </w:t>
            </w:r>
            <w:r>
              <w:rPr>
                <w:rFonts w:ascii="Arial"/>
                <w:spacing w:val="-1"/>
                <w:sz w:val="20"/>
              </w:rPr>
              <w:t>Ordinance</w:t>
            </w:r>
          </w:p>
        </w:tc>
        <w:tc>
          <w:tcPr>
            <w:tcW w:w="5058" w:type="dxa"/>
            <w:tcBorders>
              <w:top w:val="single" w:sz="5" w:space="0" w:color="000000"/>
              <w:left w:val="single" w:sz="5" w:space="0" w:color="000000"/>
              <w:bottom w:val="single" w:sz="5" w:space="0" w:color="000000"/>
              <w:right w:val="single" w:sz="5" w:space="0" w:color="000000"/>
            </w:tcBorders>
          </w:tcPr>
          <w:p w14:paraId="179FC35B" w14:textId="77777777" w:rsidR="004A1174" w:rsidRDefault="004A1174" w:rsidP="00D0555E">
            <w:pPr>
              <w:pStyle w:val="TableParagraph"/>
              <w:spacing w:line="226" w:lineRule="exact"/>
              <w:ind w:left="101"/>
              <w:jc w:val="both"/>
              <w:rPr>
                <w:rFonts w:ascii="Arial" w:eastAsia="Arial" w:hAnsi="Arial" w:cs="Arial"/>
                <w:sz w:val="20"/>
                <w:szCs w:val="20"/>
              </w:rPr>
            </w:pPr>
          </w:p>
        </w:tc>
      </w:tr>
      <w:tr w:rsidR="004A1174" w14:paraId="519C3115" w14:textId="77777777" w:rsidTr="006018C2">
        <w:trPr>
          <w:trHeight w:val="20"/>
        </w:trPr>
        <w:tc>
          <w:tcPr>
            <w:tcW w:w="4518" w:type="dxa"/>
            <w:tcBorders>
              <w:top w:val="single" w:sz="5" w:space="0" w:color="000000"/>
              <w:left w:val="single" w:sz="5" w:space="0" w:color="000000"/>
              <w:bottom w:val="single" w:sz="5" w:space="0" w:color="000000"/>
              <w:right w:val="single" w:sz="5" w:space="0" w:color="000000"/>
            </w:tcBorders>
          </w:tcPr>
          <w:p w14:paraId="5CF4035E" w14:textId="77777777" w:rsidR="004A1174" w:rsidRDefault="00CD1E72" w:rsidP="00D0555E">
            <w:pPr>
              <w:pStyle w:val="TableParagraph"/>
              <w:spacing w:line="226" w:lineRule="exact"/>
              <w:ind w:left="102"/>
              <w:jc w:val="both"/>
              <w:rPr>
                <w:rFonts w:ascii="Arial" w:eastAsia="Arial" w:hAnsi="Arial" w:cs="Arial"/>
                <w:sz w:val="20"/>
                <w:szCs w:val="20"/>
              </w:rPr>
            </w:pPr>
            <w:r>
              <w:rPr>
                <w:rFonts w:ascii="Arial"/>
                <w:spacing w:val="-1"/>
                <w:sz w:val="20"/>
              </w:rPr>
              <w:t>Drainage Ordinance</w:t>
            </w:r>
          </w:p>
        </w:tc>
        <w:tc>
          <w:tcPr>
            <w:tcW w:w="5058" w:type="dxa"/>
            <w:tcBorders>
              <w:top w:val="single" w:sz="5" w:space="0" w:color="000000"/>
              <w:left w:val="single" w:sz="5" w:space="0" w:color="000000"/>
              <w:bottom w:val="single" w:sz="5" w:space="0" w:color="000000"/>
              <w:right w:val="single" w:sz="5" w:space="0" w:color="000000"/>
            </w:tcBorders>
          </w:tcPr>
          <w:p w14:paraId="183202A5" w14:textId="77777777" w:rsidR="004A1174" w:rsidRDefault="004A1174" w:rsidP="00D0555E">
            <w:pPr>
              <w:pStyle w:val="TableParagraph"/>
              <w:spacing w:line="226" w:lineRule="exact"/>
              <w:ind w:left="102"/>
              <w:jc w:val="both"/>
              <w:rPr>
                <w:rFonts w:ascii="Arial" w:eastAsia="Arial" w:hAnsi="Arial" w:cs="Arial"/>
                <w:sz w:val="20"/>
                <w:szCs w:val="20"/>
              </w:rPr>
            </w:pPr>
          </w:p>
        </w:tc>
      </w:tr>
      <w:tr w:rsidR="004A1174" w14:paraId="17AB0300" w14:textId="77777777" w:rsidTr="006018C2">
        <w:trPr>
          <w:trHeight w:val="20"/>
        </w:trPr>
        <w:tc>
          <w:tcPr>
            <w:tcW w:w="4518" w:type="dxa"/>
            <w:tcBorders>
              <w:top w:val="single" w:sz="5" w:space="0" w:color="000000"/>
              <w:left w:val="single" w:sz="5" w:space="0" w:color="000000"/>
              <w:bottom w:val="single" w:sz="5" w:space="0" w:color="000000"/>
              <w:right w:val="single" w:sz="5" w:space="0" w:color="000000"/>
            </w:tcBorders>
          </w:tcPr>
          <w:p w14:paraId="7013D4DB" w14:textId="77777777" w:rsidR="004A1174" w:rsidRDefault="00CD1E72" w:rsidP="00D0555E">
            <w:pPr>
              <w:pStyle w:val="TableParagraph"/>
              <w:spacing w:line="226" w:lineRule="exact"/>
              <w:ind w:left="102"/>
              <w:jc w:val="both"/>
              <w:rPr>
                <w:rFonts w:ascii="Arial" w:eastAsia="Arial" w:hAnsi="Arial" w:cs="Arial"/>
                <w:sz w:val="20"/>
                <w:szCs w:val="20"/>
              </w:rPr>
            </w:pPr>
            <w:r>
              <w:rPr>
                <w:rFonts w:ascii="Arial"/>
                <w:sz w:val="20"/>
              </w:rPr>
              <w:t>Site</w:t>
            </w:r>
            <w:r>
              <w:rPr>
                <w:rFonts w:ascii="Arial"/>
                <w:spacing w:val="-1"/>
                <w:sz w:val="20"/>
              </w:rPr>
              <w:t xml:space="preserve"> </w:t>
            </w:r>
            <w:r>
              <w:rPr>
                <w:rFonts w:ascii="Arial"/>
                <w:sz w:val="20"/>
              </w:rPr>
              <w:t>Plan</w:t>
            </w:r>
            <w:r>
              <w:rPr>
                <w:rFonts w:ascii="Arial"/>
                <w:spacing w:val="-1"/>
                <w:sz w:val="20"/>
              </w:rPr>
              <w:t xml:space="preserve"> </w:t>
            </w:r>
            <w:r>
              <w:rPr>
                <w:rFonts w:ascii="Arial"/>
                <w:sz w:val="20"/>
              </w:rPr>
              <w:t>Review</w:t>
            </w:r>
            <w:r>
              <w:rPr>
                <w:rFonts w:ascii="Arial"/>
                <w:spacing w:val="-1"/>
                <w:sz w:val="20"/>
              </w:rPr>
              <w:t xml:space="preserve"> Requirements</w:t>
            </w:r>
          </w:p>
        </w:tc>
        <w:tc>
          <w:tcPr>
            <w:tcW w:w="5058" w:type="dxa"/>
            <w:tcBorders>
              <w:top w:val="single" w:sz="5" w:space="0" w:color="000000"/>
              <w:left w:val="single" w:sz="5" w:space="0" w:color="000000"/>
              <w:bottom w:val="single" w:sz="5" w:space="0" w:color="000000"/>
              <w:right w:val="single" w:sz="5" w:space="0" w:color="000000"/>
            </w:tcBorders>
          </w:tcPr>
          <w:p w14:paraId="43D9DAC8" w14:textId="77777777" w:rsidR="004A1174" w:rsidRDefault="004A1174" w:rsidP="00D0555E">
            <w:pPr>
              <w:pStyle w:val="TableParagraph"/>
              <w:spacing w:line="226" w:lineRule="exact"/>
              <w:ind w:left="103"/>
              <w:jc w:val="both"/>
              <w:rPr>
                <w:rFonts w:ascii="Arial" w:eastAsia="Arial" w:hAnsi="Arial" w:cs="Arial"/>
                <w:sz w:val="20"/>
                <w:szCs w:val="20"/>
              </w:rPr>
            </w:pPr>
          </w:p>
        </w:tc>
      </w:tr>
      <w:tr w:rsidR="004A1174" w14:paraId="4EBE4606" w14:textId="77777777" w:rsidTr="006018C2">
        <w:trPr>
          <w:trHeight w:val="20"/>
        </w:trPr>
        <w:tc>
          <w:tcPr>
            <w:tcW w:w="4518" w:type="dxa"/>
            <w:tcBorders>
              <w:top w:val="single" w:sz="5" w:space="0" w:color="000000"/>
              <w:left w:val="single" w:sz="5" w:space="0" w:color="000000"/>
              <w:bottom w:val="single" w:sz="5" w:space="0" w:color="000000"/>
              <w:right w:val="single" w:sz="5" w:space="0" w:color="000000"/>
            </w:tcBorders>
          </w:tcPr>
          <w:p w14:paraId="169ED066" w14:textId="77777777" w:rsidR="004A1174" w:rsidRDefault="00CD1E72" w:rsidP="00D0555E">
            <w:pPr>
              <w:pStyle w:val="TableParagraph"/>
              <w:spacing w:line="226" w:lineRule="exact"/>
              <w:ind w:left="102"/>
              <w:jc w:val="both"/>
              <w:rPr>
                <w:rFonts w:ascii="Arial" w:eastAsia="Arial" w:hAnsi="Arial" w:cs="Arial"/>
                <w:sz w:val="20"/>
                <w:szCs w:val="20"/>
              </w:rPr>
            </w:pPr>
            <w:r>
              <w:rPr>
                <w:rFonts w:ascii="Arial"/>
                <w:spacing w:val="-1"/>
                <w:sz w:val="20"/>
              </w:rPr>
              <w:t xml:space="preserve">Historic </w:t>
            </w:r>
            <w:r>
              <w:rPr>
                <w:rFonts w:ascii="Arial"/>
                <w:sz w:val="20"/>
              </w:rPr>
              <w:t>Preservation</w:t>
            </w:r>
            <w:r>
              <w:rPr>
                <w:rFonts w:ascii="Arial"/>
                <w:spacing w:val="-1"/>
                <w:sz w:val="20"/>
              </w:rPr>
              <w:t xml:space="preserve"> Ordinance</w:t>
            </w:r>
          </w:p>
        </w:tc>
        <w:tc>
          <w:tcPr>
            <w:tcW w:w="5058" w:type="dxa"/>
            <w:tcBorders>
              <w:top w:val="single" w:sz="5" w:space="0" w:color="000000"/>
              <w:left w:val="single" w:sz="5" w:space="0" w:color="000000"/>
              <w:bottom w:val="single" w:sz="5" w:space="0" w:color="000000"/>
              <w:right w:val="single" w:sz="5" w:space="0" w:color="000000"/>
            </w:tcBorders>
          </w:tcPr>
          <w:p w14:paraId="65AD91C6" w14:textId="77777777" w:rsidR="004A1174" w:rsidRDefault="004A1174" w:rsidP="00D0555E">
            <w:pPr>
              <w:pStyle w:val="TableParagraph"/>
              <w:spacing w:line="226" w:lineRule="exact"/>
              <w:ind w:left="103"/>
              <w:jc w:val="both"/>
              <w:rPr>
                <w:rFonts w:ascii="Arial" w:eastAsia="Arial" w:hAnsi="Arial" w:cs="Arial"/>
                <w:sz w:val="20"/>
                <w:szCs w:val="20"/>
              </w:rPr>
            </w:pPr>
          </w:p>
        </w:tc>
      </w:tr>
      <w:tr w:rsidR="004A1174" w14:paraId="5B89A5B5" w14:textId="77777777" w:rsidTr="00E27948">
        <w:trPr>
          <w:trHeight w:val="216"/>
        </w:trPr>
        <w:tc>
          <w:tcPr>
            <w:tcW w:w="4518" w:type="dxa"/>
            <w:tcBorders>
              <w:top w:val="single" w:sz="5" w:space="0" w:color="000000"/>
              <w:left w:val="single" w:sz="5" w:space="0" w:color="000000"/>
              <w:bottom w:val="single" w:sz="5" w:space="0" w:color="000000"/>
              <w:right w:val="single" w:sz="5" w:space="0" w:color="000000"/>
            </w:tcBorders>
          </w:tcPr>
          <w:p w14:paraId="74914000" w14:textId="77777777" w:rsidR="004A1174" w:rsidRDefault="00CD1E72" w:rsidP="00D0555E">
            <w:pPr>
              <w:pStyle w:val="TableParagraph"/>
              <w:spacing w:line="226" w:lineRule="exact"/>
              <w:ind w:left="102"/>
              <w:jc w:val="both"/>
              <w:rPr>
                <w:rFonts w:ascii="Arial" w:eastAsia="Arial" w:hAnsi="Arial" w:cs="Arial"/>
                <w:sz w:val="20"/>
                <w:szCs w:val="20"/>
              </w:rPr>
            </w:pPr>
            <w:r>
              <w:rPr>
                <w:rFonts w:ascii="Arial"/>
                <w:spacing w:val="-1"/>
                <w:sz w:val="20"/>
              </w:rPr>
              <w:t>Landscape Ordinance</w:t>
            </w:r>
          </w:p>
        </w:tc>
        <w:tc>
          <w:tcPr>
            <w:tcW w:w="5058" w:type="dxa"/>
            <w:tcBorders>
              <w:top w:val="single" w:sz="5" w:space="0" w:color="000000"/>
              <w:left w:val="single" w:sz="5" w:space="0" w:color="000000"/>
              <w:bottom w:val="single" w:sz="5" w:space="0" w:color="000000"/>
              <w:right w:val="single" w:sz="5" w:space="0" w:color="000000"/>
            </w:tcBorders>
          </w:tcPr>
          <w:p w14:paraId="03512874" w14:textId="67EEF069" w:rsidR="00E27948" w:rsidRDefault="00E27948" w:rsidP="00E27948">
            <w:pPr>
              <w:pStyle w:val="TableParagraph"/>
              <w:spacing w:line="226" w:lineRule="exact"/>
              <w:jc w:val="both"/>
              <w:rPr>
                <w:rFonts w:ascii="Arial" w:eastAsia="Arial" w:hAnsi="Arial" w:cs="Arial"/>
                <w:sz w:val="20"/>
                <w:szCs w:val="20"/>
              </w:rPr>
            </w:pPr>
          </w:p>
        </w:tc>
      </w:tr>
      <w:tr w:rsidR="00E27948" w14:paraId="138254E2" w14:textId="77777777" w:rsidTr="006018C2">
        <w:trPr>
          <w:trHeight w:val="20"/>
        </w:trPr>
        <w:tc>
          <w:tcPr>
            <w:tcW w:w="4518" w:type="dxa"/>
            <w:tcBorders>
              <w:top w:val="single" w:sz="5" w:space="0" w:color="000000"/>
              <w:left w:val="single" w:sz="5" w:space="0" w:color="000000"/>
              <w:bottom w:val="single" w:sz="5" w:space="0" w:color="000000"/>
              <w:right w:val="single" w:sz="5" w:space="0" w:color="000000"/>
            </w:tcBorders>
          </w:tcPr>
          <w:p w14:paraId="6AD831E6" w14:textId="4EF12BC0" w:rsidR="00E27948" w:rsidRDefault="00E27948" w:rsidP="00D0555E">
            <w:pPr>
              <w:pStyle w:val="TableParagraph"/>
              <w:spacing w:line="226" w:lineRule="exact"/>
              <w:ind w:left="102"/>
              <w:jc w:val="both"/>
              <w:rPr>
                <w:rFonts w:ascii="Arial"/>
                <w:spacing w:val="-1"/>
                <w:sz w:val="20"/>
              </w:rPr>
            </w:pPr>
            <w:r>
              <w:rPr>
                <w:rFonts w:ascii="Arial"/>
                <w:spacing w:val="-1"/>
                <w:sz w:val="20"/>
              </w:rPr>
              <w:t xml:space="preserve">Seismic Construction </w:t>
            </w:r>
            <w:r w:rsidR="004A7EB5">
              <w:rPr>
                <w:rFonts w:ascii="Arial"/>
                <w:spacing w:val="-1"/>
                <w:sz w:val="20"/>
              </w:rPr>
              <w:t>Ordinance</w:t>
            </w:r>
          </w:p>
        </w:tc>
        <w:tc>
          <w:tcPr>
            <w:tcW w:w="5058" w:type="dxa"/>
            <w:tcBorders>
              <w:top w:val="single" w:sz="5" w:space="0" w:color="000000"/>
              <w:left w:val="single" w:sz="5" w:space="0" w:color="000000"/>
              <w:bottom w:val="single" w:sz="5" w:space="0" w:color="000000"/>
              <w:right w:val="single" w:sz="5" w:space="0" w:color="000000"/>
            </w:tcBorders>
          </w:tcPr>
          <w:p w14:paraId="02FF3434" w14:textId="77777777" w:rsidR="00E27948" w:rsidRDefault="00E27948" w:rsidP="00D0555E">
            <w:pPr>
              <w:pStyle w:val="TableParagraph"/>
              <w:spacing w:line="226" w:lineRule="exact"/>
              <w:ind w:left="102"/>
              <w:jc w:val="both"/>
              <w:rPr>
                <w:rFonts w:ascii="Arial" w:eastAsia="Arial" w:hAnsi="Arial" w:cs="Arial"/>
                <w:sz w:val="20"/>
                <w:szCs w:val="20"/>
              </w:rPr>
            </w:pPr>
          </w:p>
        </w:tc>
      </w:tr>
      <w:tr w:rsidR="0022083A" w14:paraId="5BDF0DE1" w14:textId="77777777" w:rsidTr="0022083A">
        <w:trPr>
          <w:trHeight w:val="20"/>
        </w:trPr>
        <w:tc>
          <w:tcPr>
            <w:tcW w:w="9576" w:type="dxa"/>
            <w:gridSpan w:val="2"/>
            <w:tcBorders>
              <w:top w:val="single" w:sz="5" w:space="0" w:color="000000"/>
              <w:left w:val="single" w:sz="5" w:space="0" w:color="000000"/>
              <w:bottom w:val="single" w:sz="5" w:space="0" w:color="000000"/>
              <w:right w:val="single" w:sz="5" w:space="0" w:color="000000"/>
            </w:tcBorders>
            <w:shd w:val="clear" w:color="auto" w:fill="D8D8D8"/>
            <w:vAlign w:val="center"/>
          </w:tcPr>
          <w:p w14:paraId="02D5B721" w14:textId="1133F2C5" w:rsidR="0022083A" w:rsidRPr="0021063E" w:rsidRDefault="0022083A" w:rsidP="0022083A">
            <w:pPr>
              <w:jc w:val="center"/>
              <w:rPr>
                <w:b/>
              </w:rPr>
            </w:pPr>
            <w:r w:rsidRPr="0021063E">
              <w:rPr>
                <w:rFonts w:ascii="Arial"/>
                <w:b/>
                <w:spacing w:val="-1"/>
                <w:sz w:val="20"/>
              </w:rPr>
              <w:t>Program</w:t>
            </w:r>
          </w:p>
        </w:tc>
      </w:tr>
      <w:tr w:rsidR="004A1174" w14:paraId="1A7F9BF0" w14:textId="77777777" w:rsidTr="006018C2">
        <w:trPr>
          <w:trHeight w:val="20"/>
        </w:trPr>
        <w:tc>
          <w:tcPr>
            <w:tcW w:w="4518" w:type="dxa"/>
            <w:tcBorders>
              <w:top w:val="single" w:sz="5" w:space="0" w:color="000000"/>
              <w:left w:val="single" w:sz="5" w:space="0" w:color="000000"/>
              <w:bottom w:val="single" w:sz="5" w:space="0" w:color="000000"/>
              <w:right w:val="single" w:sz="5" w:space="0" w:color="000000"/>
            </w:tcBorders>
          </w:tcPr>
          <w:p w14:paraId="172466FB" w14:textId="77777777" w:rsidR="004A1174" w:rsidRDefault="00CD1E72" w:rsidP="00D0555E">
            <w:pPr>
              <w:pStyle w:val="TableParagraph"/>
              <w:spacing w:line="226" w:lineRule="exact"/>
              <w:ind w:left="102"/>
              <w:jc w:val="both"/>
              <w:rPr>
                <w:rFonts w:ascii="Arial" w:eastAsia="Arial" w:hAnsi="Arial" w:cs="Arial"/>
                <w:sz w:val="20"/>
                <w:szCs w:val="20"/>
              </w:rPr>
            </w:pPr>
            <w:r>
              <w:rPr>
                <w:rFonts w:ascii="Arial"/>
                <w:spacing w:val="-1"/>
                <w:sz w:val="20"/>
              </w:rPr>
              <w:t>Zoning/Land</w:t>
            </w:r>
            <w:r>
              <w:rPr>
                <w:rFonts w:ascii="Arial"/>
                <w:spacing w:val="-2"/>
                <w:sz w:val="20"/>
              </w:rPr>
              <w:t xml:space="preserve"> </w:t>
            </w:r>
            <w:r>
              <w:rPr>
                <w:rFonts w:ascii="Arial"/>
                <w:sz w:val="20"/>
              </w:rPr>
              <w:t>Use</w:t>
            </w:r>
            <w:r>
              <w:rPr>
                <w:rFonts w:ascii="Arial"/>
                <w:spacing w:val="-1"/>
                <w:sz w:val="20"/>
              </w:rPr>
              <w:t xml:space="preserve"> Restrictions</w:t>
            </w:r>
          </w:p>
        </w:tc>
        <w:tc>
          <w:tcPr>
            <w:tcW w:w="5058" w:type="dxa"/>
            <w:tcBorders>
              <w:top w:val="single" w:sz="5" w:space="0" w:color="000000"/>
              <w:left w:val="single" w:sz="5" w:space="0" w:color="000000"/>
              <w:bottom w:val="single" w:sz="5" w:space="0" w:color="000000"/>
              <w:right w:val="single" w:sz="5" w:space="0" w:color="000000"/>
            </w:tcBorders>
          </w:tcPr>
          <w:p w14:paraId="6A8F676C" w14:textId="77777777" w:rsidR="004A1174" w:rsidRDefault="004A1174" w:rsidP="00D0555E">
            <w:pPr>
              <w:pStyle w:val="TableParagraph"/>
              <w:spacing w:line="226" w:lineRule="exact"/>
              <w:ind w:left="103"/>
              <w:jc w:val="both"/>
              <w:rPr>
                <w:rFonts w:ascii="Arial" w:eastAsia="Arial" w:hAnsi="Arial" w:cs="Arial"/>
                <w:sz w:val="20"/>
                <w:szCs w:val="20"/>
              </w:rPr>
            </w:pPr>
          </w:p>
        </w:tc>
      </w:tr>
      <w:tr w:rsidR="004A1174" w14:paraId="579903D8" w14:textId="77777777" w:rsidTr="006018C2">
        <w:trPr>
          <w:trHeight w:val="20"/>
        </w:trPr>
        <w:tc>
          <w:tcPr>
            <w:tcW w:w="4518" w:type="dxa"/>
            <w:tcBorders>
              <w:top w:val="single" w:sz="5" w:space="0" w:color="000000"/>
              <w:left w:val="single" w:sz="5" w:space="0" w:color="000000"/>
              <w:bottom w:val="single" w:sz="5" w:space="0" w:color="000000"/>
              <w:right w:val="single" w:sz="5" w:space="0" w:color="000000"/>
            </w:tcBorders>
          </w:tcPr>
          <w:p w14:paraId="2C8E09C6" w14:textId="77777777" w:rsidR="004A1174" w:rsidRDefault="00CD1E72" w:rsidP="00D0555E">
            <w:pPr>
              <w:pStyle w:val="TableParagraph"/>
              <w:spacing w:line="226" w:lineRule="exact"/>
              <w:ind w:left="102"/>
              <w:jc w:val="both"/>
              <w:rPr>
                <w:rFonts w:ascii="Arial" w:eastAsia="Arial" w:hAnsi="Arial" w:cs="Arial"/>
                <w:sz w:val="20"/>
                <w:szCs w:val="20"/>
              </w:rPr>
            </w:pPr>
            <w:r>
              <w:rPr>
                <w:rFonts w:ascii="Arial"/>
                <w:spacing w:val="-1"/>
                <w:sz w:val="20"/>
              </w:rPr>
              <w:t>Codes Building Site/Design</w:t>
            </w:r>
          </w:p>
        </w:tc>
        <w:tc>
          <w:tcPr>
            <w:tcW w:w="5058" w:type="dxa"/>
            <w:tcBorders>
              <w:top w:val="single" w:sz="5" w:space="0" w:color="000000"/>
              <w:left w:val="single" w:sz="5" w:space="0" w:color="000000"/>
              <w:bottom w:val="single" w:sz="5" w:space="0" w:color="000000"/>
              <w:right w:val="single" w:sz="5" w:space="0" w:color="000000"/>
            </w:tcBorders>
          </w:tcPr>
          <w:p w14:paraId="6019C49F" w14:textId="77777777" w:rsidR="004A1174" w:rsidRDefault="004A1174" w:rsidP="00D0555E">
            <w:pPr>
              <w:pStyle w:val="TableParagraph"/>
              <w:spacing w:line="226" w:lineRule="exact"/>
              <w:ind w:left="101"/>
              <w:jc w:val="both"/>
              <w:rPr>
                <w:rFonts w:ascii="Arial" w:eastAsia="Arial" w:hAnsi="Arial" w:cs="Arial"/>
                <w:sz w:val="20"/>
                <w:szCs w:val="20"/>
              </w:rPr>
            </w:pPr>
          </w:p>
        </w:tc>
      </w:tr>
      <w:tr w:rsidR="00111C6A" w14:paraId="09932047" w14:textId="77777777" w:rsidTr="006018C2">
        <w:trPr>
          <w:trHeight w:val="20"/>
        </w:trPr>
        <w:tc>
          <w:tcPr>
            <w:tcW w:w="4518" w:type="dxa"/>
            <w:tcBorders>
              <w:top w:val="single" w:sz="5" w:space="0" w:color="000000"/>
              <w:left w:val="single" w:sz="5" w:space="0" w:color="000000"/>
              <w:bottom w:val="single" w:sz="5" w:space="0" w:color="000000"/>
              <w:right w:val="single" w:sz="5" w:space="0" w:color="000000"/>
            </w:tcBorders>
          </w:tcPr>
          <w:p w14:paraId="24354784" w14:textId="77777777" w:rsidR="00111C6A" w:rsidRDefault="00111C6A" w:rsidP="00D0555E">
            <w:pPr>
              <w:pStyle w:val="TableParagraph"/>
              <w:spacing w:line="226" w:lineRule="exact"/>
              <w:ind w:left="102"/>
              <w:jc w:val="both"/>
              <w:rPr>
                <w:rFonts w:ascii="Arial"/>
                <w:spacing w:val="-1"/>
                <w:sz w:val="20"/>
              </w:rPr>
            </w:pPr>
            <w:r>
              <w:rPr>
                <w:rFonts w:ascii="Arial"/>
                <w:spacing w:val="-1"/>
                <w:sz w:val="20"/>
              </w:rPr>
              <w:t>Hazard Awareness Program</w:t>
            </w:r>
          </w:p>
        </w:tc>
        <w:tc>
          <w:tcPr>
            <w:tcW w:w="5058" w:type="dxa"/>
            <w:tcBorders>
              <w:top w:val="single" w:sz="5" w:space="0" w:color="000000"/>
              <w:left w:val="single" w:sz="5" w:space="0" w:color="000000"/>
              <w:bottom w:val="single" w:sz="5" w:space="0" w:color="000000"/>
              <w:right w:val="single" w:sz="5" w:space="0" w:color="000000"/>
            </w:tcBorders>
          </w:tcPr>
          <w:p w14:paraId="2B0568D3" w14:textId="77777777" w:rsidR="00111C6A" w:rsidRDefault="00111C6A" w:rsidP="00D0555E">
            <w:pPr>
              <w:pStyle w:val="TableParagraph"/>
              <w:spacing w:line="226" w:lineRule="exact"/>
              <w:ind w:left="101"/>
              <w:jc w:val="both"/>
              <w:rPr>
                <w:rFonts w:ascii="Arial" w:eastAsia="Arial" w:hAnsi="Arial" w:cs="Arial"/>
                <w:sz w:val="20"/>
                <w:szCs w:val="20"/>
              </w:rPr>
            </w:pPr>
          </w:p>
        </w:tc>
      </w:tr>
      <w:tr w:rsidR="004A1174" w14:paraId="161B36F3" w14:textId="77777777" w:rsidTr="006018C2">
        <w:trPr>
          <w:trHeight w:val="20"/>
        </w:trPr>
        <w:tc>
          <w:tcPr>
            <w:tcW w:w="4518" w:type="dxa"/>
            <w:tcBorders>
              <w:top w:val="single" w:sz="5" w:space="0" w:color="000000"/>
              <w:left w:val="single" w:sz="5" w:space="0" w:color="000000"/>
              <w:bottom w:val="single" w:sz="5" w:space="0" w:color="000000"/>
              <w:right w:val="single" w:sz="5" w:space="0" w:color="000000"/>
            </w:tcBorders>
          </w:tcPr>
          <w:p w14:paraId="6C49EB0E" w14:textId="77777777" w:rsidR="004A1174" w:rsidRDefault="00CD1E72" w:rsidP="003D79C6">
            <w:pPr>
              <w:pStyle w:val="TableParagraph"/>
              <w:ind w:left="102" w:right="712"/>
              <w:jc w:val="both"/>
              <w:rPr>
                <w:rFonts w:ascii="Arial" w:eastAsia="Arial" w:hAnsi="Arial" w:cs="Arial"/>
                <w:sz w:val="20"/>
                <w:szCs w:val="20"/>
              </w:rPr>
            </w:pPr>
            <w:r>
              <w:rPr>
                <w:rFonts w:ascii="Arial"/>
                <w:spacing w:val="-1"/>
                <w:sz w:val="20"/>
              </w:rPr>
              <w:t>National Flood Insurance</w:t>
            </w:r>
            <w:r>
              <w:rPr>
                <w:rFonts w:ascii="Arial"/>
                <w:spacing w:val="-2"/>
                <w:sz w:val="20"/>
              </w:rPr>
              <w:t xml:space="preserve"> </w:t>
            </w:r>
            <w:r>
              <w:rPr>
                <w:rFonts w:ascii="Arial"/>
                <w:spacing w:val="-1"/>
                <w:sz w:val="20"/>
              </w:rPr>
              <w:t xml:space="preserve">Program </w:t>
            </w:r>
            <w:r>
              <w:rPr>
                <w:rFonts w:ascii="Arial"/>
                <w:spacing w:val="-2"/>
                <w:sz w:val="20"/>
              </w:rPr>
              <w:t>(NFIP)</w:t>
            </w:r>
          </w:p>
        </w:tc>
        <w:tc>
          <w:tcPr>
            <w:tcW w:w="5058" w:type="dxa"/>
            <w:tcBorders>
              <w:top w:val="single" w:sz="5" w:space="0" w:color="000000"/>
              <w:left w:val="single" w:sz="5" w:space="0" w:color="000000"/>
              <w:bottom w:val="single" w:sz="5" w:space="0" w:color="000000"/>
              <w:right w:val="single" w:sz="5" w:space="0" w:color="000000"/>
            </w:tcBorders>
          </w:tcPr>
          <w:p w14:paraId="6ACB58D1" w14:textId="77777777" w:rsidR="004A1174" w:rsidRDefault="004A1174" w:rsidP="00D0555E">
            <w:pPr>
              <w:pStyle w:val="TableParagraph"/>
              <w:ind w:left="101"/>
              <w:jc w:val="both"/>
              <w:rPr>
                <w:rFonts w:ascii="Arial" w:eastAsia="Arial" w:hAnsi="Arial" w:cs="Arial"/>
                <w:sz w:val="20"/>
                <w:szCs w:val="20"/>
              </w:rPr>
            </w:pPr>
          </w:p>
        </w:tc>
      </w:tr>
      <w:tr w:rsidR="004A1174" w14:paraId="5DC8AC3A" w14:textId="77777777" w:rsidTr="006018C2">
        <w:trPr>
          <w:trHeight w:val="20"/>
        </w:trPr>
        <w:tc>
          <w:tcPr>
            <w:tcW w:w="4518" w:type="dxa"/>
            <w:tcBorders>
              <w:top w:val="single" w:sz="5" w:space="0" w:color="000000"/>
              <w:left w:val="single" w:sz="5" w:space="0" w:color="000000"/>
              <w:bottom w:val="single" w:sz="5" w:space="0" w:color="000000"/>
              <w:right w:val="single" w:sz="5" w:space="0" w:color="000000"/>
            </w:tcBorders>
          </w:tcPr>
          <w:p w14:paraId="2D17C6D8" w14:textId="59574510" w:rsidR="004A1174" w:rsidRDefault="0022083A" w:rsidP="006018C2">
            <w:pPr>
              <w:pStyle w:val="TableParagraph"/>
              <w:spacing w:before="1" w:line="230" w:lineRule="exact"/>
              <w:ind w:left="102" w:right="911"/>
              <w:rPr>
                <w:rFonts w:ascii="Arial" w:eastAsia="Arial" w:hAnsi="Arial" w:cs="Arial"/>
                <w:sz w:val="20"/>
                <w:szCs w:val="20"/>
              </w:rPr>
            </w:pPr>
            <w:r>
              <w:rPr>
                <w:rFonts w:ascii="Arial"/>
                <w:sz w:val="20"/>
              </w:rPr>
              <w:t xml:space="preserve">NFIP </w:t>
            </w:r>
            <w:r w:rsidR="00111C6A">
              <w:rPr>
                <w:rFonts w:ascii="Arial"/>
                <w:sz w:val="20"/>
              </w:rPr>
              <w:t>Commun</w:t>
            </w:r>
            <w:r>
              <w:rPr>
                <w:rFonts w:ascii="Arial"/>
                <w:sz w:val="20"/>
              </w:rPr>
              <w:t xml:space="preserve">ity Rating System </w:t>
            </w:r>
            <w:r>
              <w:rPr>
                <w:rFonts w:ascii="Arial"/>
                <w:sz w:val="20"/>
              </w:rPr>
              <w:br/>
              <w:t>(CRS) program</w:t>
            </w:r>
          </w:p>
        </w:tc>
        <w:tc>
          <w:tcPr>
            <w:tcW w:w="5058" w:type="dxa"/>
            <w:tcBorders>
              <w:top w:val="single" w:sz="5" w:space="0" w:color="000000"/>
              <w:left w:val="single" w:sz="5" w:space="0" w:color="000000"/>
              <w:bottom w:val="single" w:sz="5" w:space="0" w:color="000000"/>
              <w:right w:val="single" w:sz="5" w:space="0" w:color="000000"/>
            </w:tcBorders>
          </w:tcPr>
          <w:p w14:paraId="043419A6" w14:textId="77777777" w:rsidR="004A1174" w:rsidRDefault="004A1174" w:rsidP="00D0555E">
            <w:pPr>
              <w:pStyle w:val="TableParagraph"/>
              <w:ind w:left="102"/>
              <w:jc w:val="both"/>
              <w:rPr>
                <w:rFonts w:ascii="Arial" w:eastAsia="Arial" w:hAnsi="Arial" w:cs="Arial"/>
                <w:sz w:val="20"/>
                <w:szCs w:val="20"/>
              </w:rPr>
            </w:pPr>
          </w:p>
        </w:tc>
      </w:tr>
    </w:tbl>
    <w:p w14:paraId="6C5BA5DC" w14:textId="77777777" w:rsidR="004A1174" w:rsidRDefault="004A1174" w:rsidP="00D0555E">
      <w:pPr>
        <w:spacing w:line="226" w:lineRule="exact"/>
        <w:jc w:val="both"/>
        <w:rPr>
          <w:rFonts w:ascii="Arial" w:eastAsia="Arial" w:hAnsi="Arial" w:cs="Arial"/>
          <w:sz w:val="20"/>
          <w:szCs w:val="20"/>
        </w:rPr>
        <w:sectPr w:rsidR="004A1174" w:rsidSect="00EA1B6E">
          <w:footerReference w:type="default" r:id="rId26"/>
          <w:footerReference w:type="first" r:id="rId27"/>
          <w:pgSz w:w="12240" w:h="15840"/>
          <w:pgMar w:top="960" w:right="1220" w:bottom="1240" w:left="1220" w:header="772" w:footer="144" w:gutter="0"/>
          <w:pgNumType w:chapStyle="1" w:chapSep="period"/>
          <w:cols w:space="720"/>
          <w:titlePg/>
          <w:docGrid w:linePitch="299"/>
        </w:sectPr>
      </w:pPr>
    </w:p>
    <w:tbl>
      <w:tblPr>
        <w:tblW w:w="0" w:type="auto"/>
        <w:tblInd w:w="106" w:type="dxa"/>
        <w:tblLayout w:type="fixed"/>
        <w:tblCellMar>
          <w:left w:w="0" w:type="dxa"/>
          <w:right w:w="0" w:type="dxa"/>
        </w:tblCellMar>
        <w:tblLook w:val="01E0" w:firstRow="1" w:lastRow="1" w:firstColumn="1" w:lastColumn="1" w:noHBand="0" w:noVBand="0"/>
      </w:tblPr>
      <w:tblGrid>
        <w:gridCol w:w="4518"/>
        <w:gridCol w:w="5058"/>
      </w:tblGrid>
      <w:tr w:rsidR="004A1174" w14:paraId="56862E36" w14:textId="77777777" w:rsidTr="002D6581">
        <w:trPr>
          <w:trHeight w:hRule="exact" w:val="432"/>
        </w:trPr>
        <w:tc>
          <w:tcPr>
            <w:tcW w:w="4518" w:type="dxa"/>
            <w:tcBorders>
              <w:top w:val="single" w:sz="5" w:space="0" w:color="000000"/>
              <w:left w:val="single" w:sz="5" w:space="0" w:color="000000"/>
              <w:bottom w:val="single" w:sz="5" w:space="0" w:color="000000"/>
              <w:right w:val="single" w:sz="5" w:space="0" w:color="000000"/>
            </w:tcBorders>
            <w:shd w:val="clear" w:color="auto" w:fill="D8D8D8"/>
            <w:vAlign w:val="center"/>
          </w:tcPr>
          <w:p w14:paraId="234F19E9" w14:textId="77777777" w:rsidR="004A1174" w:rsidRDefault="00CD1E72" w:rsidP="002D6581">
            <w:pPr>
              <w:pStyle w:val="TableParagraph"/>
              <w:ind w:left="101"/>
              <w:jc w:val="center"/>
              <w:rPr>
                <w:rFonts w:ascii="Arial" w:eastAsia="Arial" w:hAnsi="Arial" w:cs="Arial"/>
                <w:sz w:val="20"/>
                <w:szCs w:val="20"/>
              </w:rPr>
            </w:pPr>
            <w:r>
              <w:rPr>
                <w:rFonts w:ascii="Arial"/>
                <w:b/>
                <w:spacing w:val="-1"/>
                <w:sz w:val="20"/>
              </w:rPr>
              <w:lastRenderedPageBreak/>
              <w:t>Capabilities</w:t>
            </w:r>
          </w:p>
        </w:tc>
        <w:tc>
          <w:tcPr>
            <w:tcW w:w="5058" w:type="dxa"/>
            <w:tcBorders>
              <w:top w:val="single" w:sz="5" w:space="0" w:color="000000"/>
              <w:left w:val="single" w:sz="5" w:space="0" w:color="000000"/>
              <w:bottom w:val="single" w:sz="5" w:space="0" w:color="000000"/>
              <w:right w:val="single" w:sz="5" w:space="0" w:color="000000"/>
            </w:tcBorders>
            <w:shd w:val="clear" w:color="auto" w:fill="D8D8D8"/>
            <w:vAlign w:val="center"/>
          </w:tcPr>
          <w:p w14:paraId="2CA1CEC5" w14:textId="1B1E5439" w:rsidR="004A1174" w:rsidRDefault="00993340" w:rsidP="002D6581">
            <w:pPr>
              <w:pStyle w:val="TableParagraph"/>
              <w:ind w:left="101"/>
              <w:jc w:val="center"/>
              <w:rPr>
                <w:rFonts w:ascii="Arial" w:eastAsia="Arial" w:hAnsi="Arial" w:cs="Arial"/>
                <w:sz w:val="20"/>
                <w:szCs w:val="20"/>
              </w:rPr>
            </w:pPr>
            <w:r>
              <w:rPr>
                <w:rFonts w:ascii="Arial"/>
                <w:b/>
                <w:spacing w:val="-1"/>
                <w:sz w:val="20"/>
              </w:rPr>
              <w:t>Status</w:t>
            </w:r>
            <w:r w:rsidR="008C23BC" w:rsidRPr="005357A1">
              <w:rPr>
                <w:rFonts w:ascii="Arial"/>
                <w:b/>
                <w:spacing w:val="-1"/>
                <w:sz w:val="20"/>
              </w:rPr>
              <w:t>,</w:t>
            </w:r>
            <w:r w:rsidRPr="005357A1">
              <w:rPr>
                <w:rFonts w:ascii="Arial"/>
                <w:b/>
                <w:spacing w:val="-1"/>
                <w:sz w:val="20"/>
              </w:rPr>
              <w:t xml:space="preserve"> </w:t>
            </w:r>
            <w:r w:rsidRPr="005357A1">
              <w:rPr>
                <w:rFonts w:ascii="Arial"/>
                <w:b/>
                <w:i/>
                <w:spacing w:val="-1"/>
                <w:sz w:val="20"/>
              </w:rPr>
              <w:t>Including Date of Document or Policy</w:t>
            </w:r>
          </w:p>
        </w:tc>
      </w:tr>
      <w:tr w:rsidR="005E6D93" w14:paraId="7EB718EE" w14:textId="77777777">
        <w:trPr>
          <w:trHeight w:hRule="exact" w:val="240"/>
        </w:trPr>
        <w:tc>
          <w:tcPr>
            <w:tcW w:w="4518" w:type="dxa"/>
            <w:tcBorders>
              <w:top w:val="single" w:sz="5" w:space="0" w:color="000000"/>
              <w:left w:val="single" w:sz="5" w:space="0" w:color="000000"/>
              <w:bottom w:val="single" w:sz="5" w:space="0" w:color="000000"/>
              <w:right w:val="single" w:sz="5" w:space="0" w:color="000000"/>
            </w:tcBorders>
          </w:tcPr>
          <w:p w14:paraId="0AA90ACA" w14:textId="7F31F6CC" w:rsidR="005E6D93" w:rsidRDefault="005E6D93" w:rsidP="005E6D93">
            <w:pPr>
              <w:pStyle w:val="TableParagraph"/>
              <w:spacing w:line="226" w:lineRule="exact"/>
              <w:ind w:left="102"/>
              <w:jc w:val="both"/>
              <w:rPr>
                <w:rFonts w:ascii="Arial"/>
                <w:spacing w:val="-1"/>
                <w:sz w:val="20"/>
              </w:rPr>
            </w:pPr>
            <w:r>
              <w:rPr>
                <w:rFonts w:ascii="Arial"/>
                <w:spacing w:val="-1"/>
                <w:sz w:val="20"/>
              </w:rPr>
              <w:t xml:space="preserve">National </w:t>
            </w:r>
            <w:r>
              <w:rPr>
                <w:rFonts w:ascii="Arial"/>
                <w:spacing w:val="-2"/>
                <w:sz w:val="20"/>
              </w:rPr>
              <w:t>Weather</w:t>
            </w:r>
            <w:r>
              <w:rPr>
                <w:rFonts w:ascii="Arial"/>
                <w:spacing w:val="-1"/>
                <w:sz w:val="20"/>
              </w:rPr>
              <w:t xml:space="preserve"> Service (NWS) Storm</w:t>
            </w:r>
            <w:r>
              <w:rPr>
                <w:rFonts w:ascii="Arial"/>
                <w:spacing w:val="-2"/>
                <w:sz w:val="20"/>
              </w:rPr>
              <w:t xml:space="preserve"> </w:t>
            </w:r>
            <w:r>
              <w:rPr>
                <w:rFonts w:ascii="Arial"/>
                <w:spacing w:val="-1"/>
                <w:sz w:val="20"/>
              </w:rPr>
              <w:t>Ready</w:t>
            </w:r>
          </w:p>
        </w:tc>
        <w:tc>
          <w:tcPr>
            <w:tcW w:w="5058" w:type="dxa"/>
            <w:tcBorders>
              <w:top w:val="single" w:sz="5" w:space="0" w:color="000000"/>
              <w:left w:val="single" w:sz="5" w:space="0" w:color="000000"/>
              <w:bottom w:val="single" w:sz="5" w:space="0" w:color="000000"/>
              <w:right w:val="single" w:sz="5" w:space="0" w:color="000000"/>
            </w:tcBorders>
          </w:tcPr>
          <w:p w14:paraId="120FAEF1" w14:textId="77777777" w:rsidR="005E6D93" w:rsidRDefault="005E6D93" w:rsidP="005E6D93">
            <w:pPr>
              <w:pStyle w:val="TableParagraph"/>
              <w:spacing w:line="226" w:lineRule="exact"/>
              <w:ind w:left="103"/>
              <w:jc w:val="both"/>
              <w:rPr>
                <w:rFonts w:ascii="Arial" w:eastAsia="Arial" w:hAnsi="Arial" w:cs="Arial"/>
                <w:sz w:val="20"/>
                <w:szCs w:val="20"/>
              </w:rPr>
            </w:pPr>
          </w:p>
        </w:tc>
      </w:tr>
      <w:tr w:rsidR="005E6D93" w14:paraId="00449713" w14:textId="77777777">
        <w:trPr>
          <w:trHeight w:hRule="exact" w:val="240"/>
        </w:trPr>
        <w:tc>
          <w:tcPr>
            <w:tcW w:w="4518" w:type="dxa"/>
            <w:tcBorders>
              <w:top w:val="single" w:sz="5" w:space="0" w:color="000000"/>
              <w:left w:val="single" w:sz="5" w:space="0" w:color="000000"/>
              <w:bottom w:val="single" w:sz="5" w:space="0" w:color="000000"/>
              <w:right w:val="single" w:sz="5" w:space="0" w:color="000000"/>
            </w:tcBorders>
          </w:tcPr>
          <w:p w14:paraId="51446A4E" w14:textId="3AD5F076" w:rsidR="005E6D93" w:rsidRDefault="005E6D93" w:rsidP="005E6D93">
            <w:pPr>
              <w:pStyle w:val="TableParagraph"/>
              <w:spacing w:line="226" w:lineRule="exact"/>
              <w:ind w:left="102"/>
              <w:jc w:val="both"/>
              <w:rPr>
                <w:rFonts w:ascii="Arial"/>
                <w:spacing w:val="-1"/>
                <w:sz w:val="20"/>
              </w:rPr>
            </w:pPr>
            <w:r>
              <w:rPr>
                <w:rFonts w:ascii="Arial"/>
                <w:spacing w:val="-1"/>
                <w:sz w:val="20"/>
              </w:rPr>
              <w:t>Firewise Community Certification</w:t>
            </w:r>
          </w:p>
        </w:tc>
        <w:tc>
          <w:tcPr>
            <w:tcW w:w="5058" w:type="dxa"/>
            <w:tcBorders>
              <w:top w:val="single" w:sz="5" w:space="0" w:color="000000"/>
              <w:left w:val="single" w:sz="5" w:space="0" w:color="000000"/>
              <w:bottom w:val="single" w:sz="5" w:space="0" w:color="000000"/>
              <w:right w:val="single" w:sz="5" w:space="0" w:color="000000"/>
            </w:tcBorders>
          </w:tcPr>
          <w:p w14:paraId="48AF1850" w14:textId="77777777" w:rsidR="005E6D93" w:rsidRDefault="005E6D93" w:rsidP="005E6D93">
            <w:pPr>
              <w:pStyle w:val="TableParagraph"/>
              <w:spacing w:line="226" w:lineRule="exact"/>
              <w:ind w:left="103"/>
              <w:jc w:val="both"/>
              <w:rPr>
                <w:rFonts w:ascii="Arial" w:eastAsia="Arial" w:hAnsi="Arial" w:cs="Arial"/>
                <w:sz w:val="20"/>
                <w:szCs w:val="20"/>
              </w:rPr>
            </w:pPr>
          </w:p>
        </w:tc>
      </w:tr>
      <w:tr w:rsidR="005E6D93" w14:paraId="6B0BB299" w14:textId="77777777">
        <w:trPr>
          <w:trHeight w:hRule="exact" w:val="240"/>
        </w:trPr>
        <w:tc>
          <w:tcPr>
            <w:tcW w:w="4518" w:type="dxa"/>
            <w:tcBorders>
              <w:top w:val="single" w:sz="5" w:space="0" w:color="000000"/>
              <w:left w:val="single" w:sz="5" w:space="0" w:color="000000"/>
              <w:bottom w:val="single" w:sz="5" w:space="0" w:color="000000"/>
              <w:right w:val="single" w:sz="5" w:space="0" w:color="000000"/>
            </w:tcBorders>
          </w:tcPr>
          <w:p w14:paraId="6264577E" w14:textId="3C76BE8D" w:rsidR="005E6D93" w:rsidRDefault="005E6D93" w:rsidP="005E6D93">
            <w:pPr>
              <w:pStyle w:val="TableParagraph"/>
              <w:spacing w:line="226" w:lineRule="exact"/>
              <w:ind w:left="102"/>
              <w:jc w:val="both"/>
              <w:rPr>
                <w:rFonts w:ascii="Arial"/>
                <w:spacing w:val="-1"/>
                <w:sz w:val="20"/>
              </w:rPr>
            </w:pPr>
            <w:r>
              <w:rPr>
                <w:rFonts w:ascii="Arial"/>
                <w:sz w:val="20"/>
              </w:rPr>
              <w:t>Building</w:t>
            </w:r>
            <w:r>
              <w:rPr>
                <w:rFonts w:ascii="Arial"/>
                <w:spacing w:val="-1"/>
                <w:sz w:val="20"/>
              </w:rPr>
              <w:t xml:space="preserve"> Code </w:t>
            </w:r>
            <w:r>
              <w:rPr>
                <w:rFonts w:ascii="Arial"/>
                <w:sz w:val="20"/>
              </w:rPr>
              <w:t>Effectiveness</w:t>
            </w:r>
            <w:r>
              <w:rPr>
                <w:rFonts w:ascii="Arial"/>
                <w:spacing w:val="-1"/>
                <w:sz w:val="20"/>
              </w:rPr>
              <w:t xml:space="preserve"> Grading (BCEGs)</w:t>
            </w:r>
          </w:p>
        </w:tc>
        <w:tc>
          <w:tcPr>
            <w:tcW w:w="5058" w:type="dxa"/>
            <w:tcBorders>
              <w:top w:val="single" w:sz="5" w:space="0" w:color="000000"/>
              <w:left w:val="single" w:sz="5" w:space="0" w:color="000000"/>
              <w:bottom w:val="single" w:sz="5" w:space="0" w:color="000000"/>
              <w:right w:val="single" w:sz="5" w:space="0" w:color="000000"/>
            </w:tcBorders>
          </w:tcPr>
          <w:p w14:paraId="3E7D6154" w14:textId="77777777" w:rsidR="005E6D93" w:rsidRDefault="005E6D93" w:rsidP="005E6D93">
            <w:pPr>
              <w:pStyle w:val="TableParagraph"/>
              <w:spacing w:line="226" w:lineRule="exact"/>
              <w:ind w:left="103"/>
              <w:jc w:val="both"/>
              <w:rPr>
                <w:rFonts w:ascii="Arial" w:eastAsia="Arial" w:hAnsi="Arial" w:cs="Arial"/>
                <w:sz w:val="20"/>
                <w:szCs w:val="20"/>
              </w:rPr>
            </w:pPr>
          </w:p>
        </w:tc>
      </w:tr>
      <w:tr w:rsidR="005E6D93" w14:paraId="19B5A493" w14:textId="77777777">
        <w:trPr>
          <w:trHeight w:hRule="exact" w:val="240"/>
        </w:trPr>
        <w:tc>
          <w:tcPr>
            <w:tcW w:w="4518" w:type="dxa"/>
            <w:tcBorders>
              <w:top w:val="single" w:sz="5" w:space="0" w:color="000000"/>
              <w:left w:val="single" w:sz="5" w:space="0" w:color="000000"/>
              <w:bottom w:val="single" w:sz="5" w:space="0" w:color="000000"/>
              <w:right w:val="single" w:sz="5" w:space="0" w:color="000000"/>
            </w:tcBorders>
          </w:tcPr>
          <w:p w14:paraId="3ACF84AE" w14:textId="3278FF57" w:rsidR="005E6D93" w:rsidRDefault="005E6D93" w:rsidP="005E6D93">
            <w:pPr>
              <w:pStyle w:val="TableParagraph"/>
              <w:spacing w:line="226" w:lineRule="exact"/>
              <w:ind w:left="102"/>
              <w:jc w:val="both"/>
              <w:rPr>
                <w:rFonts w:ascii="Arial"/>
                <w:spacing w:val="-1"/>
                <w:sz w:val="20"/>
              </w:rPr>
            </w:pPr>
            <w:r>
              <w:rPr>
                <w:rFonts w:ascii="Arial"/>
                <w:spacing w:val="-1"/>
                <w:sz w:val="20"/>
              </w:rPr>
              <w:t>ISO Fire Rating</w:t>
            </w:r>
          </w:p>
        </w:tc>
        <w:tc>
          <w:tcPr>
            <w:tcW w:w="5058" w:type="dxa"/>
            <w:tcBorders>
              <w:top w:val="single" w:sz="5" w:space="0" w:color="000000"/>
              <w:left w:val="single" w:sz="5" w:space="0" w:color="000000"/>
              <w:bottom w:val="single" w:sz="5" w:space="0" w:color="000000"/>
              <w:right w:val="single" w:sz="5" w:space="0" w:color="000000"/>
            </w:tcBorders>
          </w:tcPr>
          <w:p w14:paraId="4621CCAB" w14:textId="77777777" w:rsidR="005E6D93" w:rsidRDefault="005E6D93" w:rsidP="005E6D93">
            <w:pPr>
              <w:pStyle w:val="TableParagraph"/>
              <w:spacing w:line="226" w:lineRule="exact"/>
              <w:ind w:left="103"/>
              <w:jc w:val="both"/>
              <w:rPr>
                <w:rFonts w:ascii="Arial" w:eastAsia="Arial" w:hAnsi="Arial" w:cs="Arial"/>
                <w:sz w:val="20"/>
                <w:szCs w:val="20"/>
              </w:rPr>
            </w:pPr>
          </w:p>
        </w:tc>
      </w:tr>
      <w:tr w:rsidR="004A1174" w14:paraId="089F733F" w14:textId="77777777">
        <w:trPr>
          <w:trHeight w:hRule="exact" w:val="240"/>
        </w:trPr>
        <w:tc>
          <w:tcPr>
            <w:tcW w:w="4518" w:type="dxa"/>
            <w:tcBorders>
              <w:top w:val="single" w:sz="5" w:space="0" w:color="000000"/>
              <w:left w:val="single" w:sz="5" w:space="0" w:color="000000"/>
              <w:bottom w:val="single" w:sz="5" w:space="0" w:color="000000"/>
              <w:right w:val="single" w:sz="5" w:space="0" w:color="000000"/>
            </w:tcBorders>
          </w:tcPr>
          <w:p w14:paraId="74A7B4DE" w14:textId="77777777" w:rsidR="004A1174" w:rsidRDefault="00CD1E72" w:rsidP="00D0555E">
            <w:pPr>
              <w:pStyle w:val="TableParagraph"/>
              <w:spacing w:line="226" w:lineRule="exact"/>
              <w:ind w:left="102"/>
              <w:jc w:val="both"/>
              <w:rPr>
                <w:rFonts w:ascii="Arial" w:eastAsia="Arial" w:hAnsi="Arial" w:cs="Arial"/>
                <w:sz w:val="20"/>
                <w:szCs w:val="20"/>
              </w:rPr>
            </w:pPr>
            <w:r>
              <w:rPr>
                <w:rFonts w:ascii="Arial"/>
                <w:spacing w:val="-1"/>
                <w:sz w:val="20"/>
              </w:rPr>
              <w:t>Economic</w:t>
            </w:r>
            <w:r>
              <w:rPr>
                <w:rFonts w:ascii="Arial"/>
                <w:spacing w:val="-2"/>
                <w:sz w:val="20"/>
              </w:rPr>
              <w:t xml:space="preserve"> </w:t>
            </w:r>
            <w:r>
              <w:rPr>
                <w:rFonts w:ascii="Arial"/>
                <w:spacing w:val="-1"/>
                <w:sz w:val="20"/>
              </w:rPr>
              <w:t>Development Program</w:t>
            </w:r>
          </w:p>
        </w:tc>
        <w:tc>
          <w:tcPr>
            <w:tcW w:w="5058" w:type="dxa"/>
            <w:tcBorders>
              <w:top w:val="single" w:sz="5" w:space="0" w:color="000000"/>
              <w:left w:val="single" w:sz="5" w:space="0" w:color="000000"/>
              <w:bottom w:val="single" w:sz="5" w:space="0" w:color="000000"/>
              <w:right w:val="single" w:sz="5" w:space="0" w:color="000000"/>
            </w:tcBorders>
          </w:tcPr>
          <w:p w14:paraId="60D28E06" w14:textId="77777777" w:rsidR="004A1174" w:rsidRDefault="004A1174" w:rsidP="00D0555E">
            <w:pPr>
              <w:pStyle w:val="TableParagraph"/>
              <w:spacing w:line="226" w:lineRule="exact"/>
              <w:ind w:left="103"/>
              <w:jc w:val="both"/>
              <w:rPr>
                <w:rFonts w:ascii="Arial" w:eastAsia="Arial" w:hAnsi="Arial" w:cs="Arial"/>
                <w:sz w:val="20"/>
                <w:szCs w:val="20"/>
              </w:rPr>
            </w:pPr>
          </w:p>
        </w:tc>
      </w:tr>
      <w:tr w:rsidR="004A1174" w14:paraId="24DF00C7" w14:textId="77777777">
        <w:trPr>
          <w:trHeight w:hRule="exact" w:val="240"/>
        </w:trPr>
        <w:tc>
          <w:tcPr>
            <w:tcW w:w="4518" w:type="dxa"/>
            <w:tcBorders>
              <w:top w:val="single" w:sz="5" w:space="0" w:color="000000"/>
              <w:left w:val="single" w:sz="5" w:space="0" w:color="000000"/>
              <w:bottom w:val="single" w:sz="5" w:space="0" w:color="000000"/>
              <w:right w:val="single" w:sz="5" w:space="0" w:color="000000"/>
            </w:tcBorders>
          </w:tcPr>
          <w:p w14:paraId="6814DD0D" w14:textId="77777777" w:rsidR="004A1174" w:rsidRDefault="00CD1E72" w:rsidP="00D0555E">
            <w:pPr>
              <w:pStyle w:val="TableParagraph"/>
              <w:spacing w:line="226" w:lineRule="exact"/>
              <w:ind w:left="102"/>
              <w:jc w:val="both"/>
              <w:rPr>
                <w:rFonts w:ascii="Arial" w:eastAsia="Arial" w:hAnsi="Arial" w:cs="Arial"/>
                <w:sz w:val="20"/>
                <w:szCs w:val="20"/>
              </w:rPr>
            </w:pPr>
            <w:r>
              <w:rPr>
                <w:rFonts w:ascii="Arial"/>
                <w:sz w:val="20"/>
              </w:rPr>
              <w:t>Land</w:t>
            </w:r>
            <w:r>
              <w:rPr>
                <w:rFonts w:ascii="Arial"/>
                <w:spacing w:val="-2"/>
                <w:sz w:val="20"/>
              </w:rPr>
              <w:t xml:space="preserve"> </w:t>
            </w:r>
            <w:r>
              <w:rPr>
                <w:rFonts w:ascii="Arial"/>
                <w:sz w:val="20"/>
              </w:rPr>
              <w:t>Use</w:t>
            </w:r>
            <w:r>
              <w:rPr>
                <w:rFonts w:ascii="Arial"/>
                <w:spacing w:val="-1"/>
                <w:sz w:val="20"/>
              </w:rPr>
              <w:t xml:space="preserve"> Program</w:t>
            </w:r>
          </w:p>
        </w:tc>
        <w:tc>
          <w:tcPr>
            <w:tcW w:w="5058" w:type="dxa"/>
            <w:tcBorders>
              <w:top w:val="single" w:sz="5" w:space="0" w:color="000000"/>
              <w:left w:val="single" w:sz="5" w:space="0" w:color="000000"/>
              <w:bottom w:val="single" w:sz="5" w:space="0" w:color="000000"/>
              <w:right w:val="single" w:sz="5" w:space="0" w:color="000000"/>
            </w:tcBorders>
          </w:tcPr>
          <w:p w14:paraId="0371192A" w14:textId="77777777" w:rsidR="004A1174" w:rsidRDefault="004A1174" w:rsidP="00D0555E">
            <w:pPr>
              <w:pStyle w:val="TableParagraph"/>
              <w:spacing w:line="226" w:lineRule="exact"/>
              <w:ind w:left="100"/>
              <w:jc w:val="both"/>
              <w:rPr>
                <w:rFonts w:ascii="Arial" w:eastAsia="Arial" w:hAnsi="Arial" w:cs="Arial"/>
                <w:sz w:val="20"/>
                <w:szCs w:val="20"/>
              </w:rPr>
            </w:pPr>
          </w:p>
        </w:tc>
      </w:tr>
      <w:tr w:rsidR="004A1174" w14:paraId="277C3AF9" w14:textId="77777777">
        <w:trPr>
          <w:trHeight w:hRule="exact" w:val="240"/>
        </w:trPr>
        <w:tc>
          <w:tcPr>
            <w:tcW w:w="4518" w:type="dxa"/>
            <w:tcBorders>
              <w:top w:val="single" w:sz="5" w:space="0" w:color="000000"/>
              <w:left w:val="single" w:sz="5" w:space="0" w:color="000000"/>
              <w:bottom w:val="single" w:sz="5" w:space="0" w:color="000000"/>
              <w:right w:val="single" w:sz="5" w:space="0" w:color="000000"/>
            </w:tcBorders>
          </w:tcPr>
          <w:p w14:paraId="1A2DA5B1" w14:textId="77777777" w:rsidR="004A1174" w:rsidRDefault="00CD1E72" w:rsidP="00D0555E">
            <w:pPr>
              <w:pStyle w:val="TableParagraph"/>
              <w:spacing w:line="226" w:lineRule="exact"/>
              <w:ind w:left="102"/>
              <w:jc w:val="both"/>
              <w:rPr>
                <w:rFonts w:ascii="Arial" w:eastAsia="Arial" w:hAnsi="Arial" w:cs="Arial"/>
                <w:sz w:val="20"/>
                <w:szCs w:val="20"/>
              </w:rPr>
            </w:pPr>
            <w:r>
              <w:rPr>
                <w:rFonts w:ascii="Arial"/>
                <w:spacing w:val="-1"/>
                <w:sz w:val="20"/>
              </w:rPr>
              <w:t xml:space="preserve">Public </w:t>
            </w:r>
            <w:r>
              <w:rPr>
                <w:rFonts w:ascii="Arial"/>
                <w:spacing w:val="-2"/>
                <w:sz w:val="20"/>
              </w:rPr>
              <w:t>Education/Awareness</w:t>
            </w:r>
          </w:p>
        </w:tc>
        <w:tc>
          <w:tcPr>
            <w:tcW w:w="5058" w:type="dxa"/>
            <w:tcBorders>
              <w:top w:val="single" w:sz="5" w:space="0" w:color="000000"/>
              <w:left w:val="single" w:sz="5" w:space="0" w:color="000000"/>
              <w:bottom w:val="single" w:sz="5" w:space="0" w:color="000000"/>
              <w:right w:val="single" w:sz="5" w:space="0" w:color="000000"/>
            </w:tcBorders>
          </w:tcPr>
          <w:p w14:paraId="643A3125" w14:textId="77777777" w:rsidR="004A1174" w:rsidRDefault="004A1174" w:rsidP="00D0555E">
            <w:pPr>
              <w:pStyle w:val="TableParagraph"/>
              <w:spacing w:line="226" w:lineRule="exact"/>
              <w:ind w:left="102"/>
              <w:jc w:val="both"/>
              <w:rPr>
                <w:rFonts w:ascii="Arial" w:eastAsia="Arial" w:hAnsi="Arial" w:cs="Arial"/>
                <w:sz w:val="20"/>
                <w:szCs w:val="20"/>
              </w:rPr>
            </w:pPr>
          </w:p>
        </w:tc>
      </w:tr>
      <w:tr w:rsidR="004A1174" w14:paraId="72CECE86" w14:textId="77777777">
        <w:trPr>
          <w:trHeight w:hRule="exact" w:val="240"/>
        </w:trPr>
        <w:tc>
          <w:tcPr>
            <w:tcW w:w="4518" w:type="dxa"/>
            <w:tcBorders>
              <w:top w:val="single" w:sz="5" w:space="0" w:color="000000"/>
              <w:left w:val="single" w:sz="5" w:space="0" w:color="000000"/>
              <w:bottom w:val="single" w:sz="5" w:space="0" w:color="000000"/>
              <w:right w:val="single" w:sz="5" w:space="0" w:color="000000"/>
            </w:tcBorders>
          </w:tcPr>
          <w:p w14:paraId="63EF36D3" w14:textId="77777777" w:rsidR="004A1174" w:rsidRDefault="00CD1E72" w:rsidP="00D0555E">
            <w:pPr>
              <w:pStyle w:val="TableParagraph"/>
              <w:spacing w:line="226" w:lineRule="exact"/>
              <w:ind w:left="102"/>
              <w:jc w:val="both"/>
              <w:rPr>
                <w:rFonts w:ascii="Arial" w:eastAsia="Arial" w:hAnsi="Arial" w:cs="Arial"/>
                <w:sz w:val="20"/>
                <w:szCs w:val="20"/>
              </w:rPr>
            </w:pPr>
            <w:r>
              <w:rPr>
                <w:rFonts w:ascii="Arial"/>
                <w:spacing w:val="-1"/>
                <w:sz w:val="20"/>
              </w:rPr>
              <w:t>Property Acquisition</w:t>
            </w:r>
          </w:p>
        </w:tc>
        <w:tc>
          <w:tcPr>
            <w:tcW w:w="5058" w:type="dxa"/>
            <w:tcBorders>
              <w:top w:val="single" w:sz="5" w:space="0" w:color="000000"/>
              <w:left w:val="single" w:sz="5" w:space="0" w:color="000000"/>
              <w:bottom w:val="single" w:sz="5" w:space="0" w:color="000000"/>
              <w:right w:val="single" w:sz="5" w:space="0" w:color="000000"/>
            </w:tcBorders>
          </w:tcPr>
          <w:p w14:paraId="6B172AB8" w14:textId="77777777" w:rsidR="004A1174" w:rsidRDefault="004A1174" w:rsidP="00D0555E">
            <w:pPr>
              <w:pStyle w:val="TableParagraph"/>
              <w:spacing w:line="226" w:lineRule="exact"/>
              <w:ind w:left="100"/>
              <w:jc w:val="both"/>
              <w:rPr>
                <w:rFonts w:ascii="Arial" w:eastAsia="Arial" w:hAnsi="Arial" w:cs="Arial"/>
                <w:sz w:val="20"/>
                <w:szCs w:val="20"/>
              </w:rPr>
            </w:pPr>
          </w:p>
        </w:tc>
      </w:tr>
      <w:tr w:rsidR="004A1174" w14:paraId="34A06311" w14:textId="77777777">
        <w:trPr>
          <w:trHeight w:hRule="exact" w:val="240"/>
        </w:trPr>
        <w:tc>
          <w:tcPr>
            <w:tcW w:w="4518" w:type="dxa"/>
            <w:tcBorders>
              <w:top w:val="single" w:sz="5" w:space="0" w:color="000000"/>
              <w:left w:val="single" w:sz="5" w:space="0" w:color="000000"/>
              <w:bottom w:val="single" w:sz="5" w:space="0" w:color="000000"/>
              <w:right w:val="single" w:sz="5" w:space="0" w:color="000000"/>
            </w:tcBorders>
          </w:tcPr>
          <w:p w14:paraId="02D5EA49" w14:textId="77777777" w:rsidR="004A1174" w:rsidRDefault="00CD1E72" w:rsidP="00D0555E">
            <w:pPr>
              <w:pStyle w:val="TableParagraph"/>
              <w:spacing w:line="226" w:lineRule="exact"/>
              <w:ind w:left="102"/>
              <w:jc w:val="both"/>
              <w:rPr>
                <w:rFonts w:ascii="Arial" w:eastAsia="Arial" w:hAnsi="Arial" w:cs="Arial"/>
                <w:sz w:val="20"/>
                <w:szCs w:val="20"/>
              </w:rPr>
            </w:pPr>
            <w:r>
              <w:rPr>
                <w:rFonts w:ascii="Arial"/>
                <w:spacing w:val="-2"/>
                <w:sz w:val="20"/>
              </w:rPr>
              <w:t>Planning/Zoning</w:t>
            </w:r>
            <w:r>
              <w:rPr>
                <w:rFonts w:ascii="Arial"/>
                <w:spacing w:val="-1"/>
                <w:sz w:val="20"/>
              </w:rPr>
              <w:t xml:space="preserve"> Boards</w:t>
            </w:r>
          </w:p>
        </w:tc>
        <w:tc>
          <w:tcPr>
            <w:tcW w:w="5058" w:type="dxa"/>
            <w:tcBorders>
              <w:top w:val="single" w:sz="5" w:space="0" w:color="000000"/>
              <w:left w:val="single" w:sz="5" w:space="0" w:color="000000"/>
              <w:bottom w:val="single" w:sz="5" w:space="0" w:color="000000"/>
              <w:right w:val="single" w:sz="5" w:space="0" w:color="000000"/>
            </w:tcBorders>
          </w:tcPr>
          <w:p w14:paraId="6389B2E2" w14:textId="77777777" w:rsidR="004A1174" w:rsidRDefault="004A1174" w:rsidP="00D0555E">
            <w:pPr>
              <w:pStyle w:val="TableParagraph"/>
              <w:spacing w:line="226" w:lineRule="exact"/>
              <w:ind w:left="101"/>
              <w:jc w:val="both"/>
              <w:rPr>
                <w:rFonts w:ascii="Arial" w:eastAsia="Arial" w:hAnsi="Arial" w:cs="Arial"/>
                <w:sz w:val="20"/>
                <w:szCs w:val="20"/>
              </w:rPr>
            </w:pPr>
          </w:p>
        </w:tc>
      </w:tr>
      <w:tr w:rsidR="004A1174" w14:paraId="1F601CC9" w14:textId="77777777">
        <w:trPr>
          <w:trHeight w:hRule="exact" w:val="240"/>
        </w:trPr>
        <w:tc>
          <w:tcPr>
            <w:tcW w:w="4518" w:type="dxa"/>
            <w:tcBorders>
              <w:top w:val="single" w:sz="5" w:space="0" w:color="000000"/>
              <w:left w:val="single" w:sz="5" w:space="0" w:color="000000"/>
              <w:bottom w:val="single" w:sz="5" w:space="0" w:color="000000"/>
              <w:right w:val="single" w:sz="5" w:space="0" w:color="000000"/>
            </w:tcBorders>
          </w:tcPr>
          <w:p w14:paraId="0805614A" w14:textId="77777777" w:rsidR="004A1174" w:rsidRDefault="00CD1E72" w:rsidP="00D0555E">
            <w:pPr>
              <w:pStyle w:val="TableParagraph"/>
              <w:spacing w:line="226" w:lineRule="exact"/>
              <w:ind w:left="102"/>
              <w:jc w:val="both"/>
              <w:rPr>
                <w:rFonts w:ascii="Arial" w:eastAsia="Arial" w:hAnsi="Arial" w:cs="Arial"/>
                <w:sz w:val="20"/>
                <w:szCs w:val="20"/>
              </w:rPr>
            </w:pPr>
            <w:r>
              <w:rPr>
                <w:rFonts w:ascii="Arial"/>
                <w:spacing w:val="-1"/>
                <w:sz w:val="20"/>
              </w:rPr>
              <w:t xml:space="preserve">Stream </w:t>
            </w:r>
            <w:r>
              <w:rPr>
                <w:rFonts w:ascii="Arial"/>
                <w:spacing w:val="-2"/>
                <w:sz w:val="20"/>
              </w:rPr>
              <w:t>Maintenance</w:t>
            </w:r>
            <w:r>
              <w:rPr>
                <w:rFonts w:ascii="Arial"/>
                <w:spacing w:val="-1"/>
                <w:sz w:val="20"/>
              </w:rPr>
              <w:t xml:space="preserve"> Program</w:t>
            </w:r>
          </w:p>
        </w:tc>
        <w:tc>
          <w:tcPr>
            <w:tcW w:w="5058" w:type="dxa"/>
            <w:tcBorders>
              <w:top w:val="single" w:sz="5" w:space="0" w:color="000000"/>
              <w:left w:val="single" w:sz="5" w:space="0" w:color="000000"/>
              <w:bottom w:val="single" w:sz="5" w:space="0" w:color="000000"/>
              <w:right w:val="single" w:sz="5" w:space="0" w:color="000000"/>
            </w:tcBorders>
          </w:tcPr>
          <w:p w14:paraId="51720CC1" w14:textId="77777777" w:rsidR="004A1174" w:rsidRDefault="004A1174" w:rsidP="00D0555E">
            <w:pPr>
              <w:pStyle w:val="TableParagraph"/>
              <w:spacing w:line="226" w:lineRule="exact"/>
              <w:ind w:left="102"/>
              <w:jc w:val="both"/>
              <w:rPr>
                <w:rFonts w:ascii="Arial" w:eastAsia="Arial" w:hAnsi="Arial" w:cs="Arial"/>
                <w:sz w:val="20"/>
                <w:szCs w:val="20"/>
              </w:rPr>
            </w:pPr>
          </w:p>
        </w:tc>
      </w:tr>
      <w:tr w:rsidR="004A1174" w14:paraId="161EE761" w14:textId="77777777">
        <w:trPr>
          <w:trHeight w:hRule="exact" w:val="240"/>
        </w:trPr>
        <w:tc>
          <w:tcPr>
            <w:tcW w:w="4518" w:type="dxa"/>
            <w:tcBorders>
              <w:top w:val="single" w:sz="5" w:space="0" w:color="000000"/>
              <w:left w:val="single" w:sz="5" w:space="0" w:color="000000"/>
              <w:bottom w:val="single" w:sz="5" w:space="0" w:color="000000"/>
              <w:right w:val="single" w:sz="5" w:space="0" w:color="000000"/>
            </w:tcBorders>
          </w:tcPr>
          <w:p w14:paraId="453D083C" w14:textId="77777777" w:rsidR="004A1174" w:rsidRDefault="00CD1E72" w:rsidP="00D0555E">
            <w:pPr>
              <w:pStyle w:val="TableParagraph"/>
              <w:spacing w:line="226" w:lineRule="exact"/>
              <w:ind w:left="102"/>
              <w:jc w:val="both"/>
              <w:rPr>
                <w:rFonts w:ascii="Arial" w:eastAsia="Arial" w:hAnsi="Arial" w:cs="Arial"/>
                <w:sz w:val="20"/>
                <w:szCs w:val="20"/>
              </w:rPr>
            </w:pPr>
            <w:r>
              <w:rPr>
                <w:rFonts w:ascii="Arial"/>
                <w:sz w:val="20"/>
              </w:rPr>
              <w:t>Tree</w:t>
            </w:r>
            <w:r>
              <w:rPr>
                <w:rFonts w:ascii="Arial"/>
                <w:spacing w:val="-1"/>
                <w:sz w:val="20"/>
              </w:rPr>
              <w:t xml:space="preserve"> Trimming </w:t>
            </w:r>
            <w:r>
              <w:rPr>
                <w:rFonts w:ascii="Arial"/>
                <w:sz w:val="20"/>
              </w:rPr>
              <w:t>Program</w:t>
            </w:r>
          </w:p>
        </w:tc>
        <w:tc>
          <w:tcPr>
            <w:tcW w:w="5058" w:type="dxa"/>
            <w:tcBorders>
              <w:top w:val="single" w:sz="5" w:space="0" w:color="000000"/>
              <w:left w:val="single" w:sz="5" w:space="0" w:color="000000"/>
              <w:bottom w:val="single" w:sz="5" w:space="0" w:color="000000"/>
              <w:right w:val="single" w:sz="5" w:space="0" w:color="000000"/>
            </w:tcBorders>
          </w:tcPr>
          <w:p w14:paraId="5171CEFF" w14:textId="77777777" w:rsidR="004A1174" w:rsidRDefault="004A1174" w:rsidP="00D0555E">
            <w:pPr>
              <w:pStyle w:val="TableParagraph"/>
              <w:spacing w:line="226" w:lineRule="exact"/>
              <w:ind w:left="102"/>
              <w:jc w:val="both"/>
              <w:rPr>
                <w:rFonts w:ascii="Arial" w:eastAsia="Arial" w:hAnsi="Arial" w:cs="Arial"/>
                <w:sz w:val="20"/>
                <w:szCs w:val="20"/>
              </w:rPr>
            </w:pPr>
          </w:p>
        </w:tc>
      </w:tr>
      <w:tr w:rsidR="004A1174" w14:paraId="3EF8CE6B" w14:textId="77777777">
        <w:trPr>
          <w:trHeight w:hRule="exact" w:val="470"/>
        </w:trPr>
        <w:tc>
          <w:tcPr>
            <w:tcW w:w="4518" w:type="dxa"/>
            <w:tcBorders>
              <w:top w:val="single" w:sz="5" w:space="0" w:color="000000"/>
              <w:left w:val="single" w:sz="5" w:space="0" w:color="000000"/>
              <w:bottom w:val="single" w:sz="5" w:space="0" w:color="000000"/>
              <w:right w:val="single" w:sz="5" w:space="0" w:color="000000"/>
            </w:tcBorders>
          </w:tcPr>
          <w:p w14:paraId="3A9F2671" w14:textId="77777777" w:rsidR="004A1174" w:rsidRDefault="00CD1E72" w:rsidP="00D0555E">
            <w:pPr>
              <w:pStyle w:val="TableParagraph"/>
              <w:ind w:left="102" w:right="1522"/>
              <w:jc w:val="both"/>
              <w:rPr>
                <w:rFonts w:ascii="Arial" w:eastAsia="Arial" w:hAnsi="Arial" w:cs="Arial"/>
                <w:sz w:val="20"/>
                <w:szCs w:val="20"/>
              </w:rPr>
            </w:pPr>
            <w:r>
              <w:rPr>
                <w:rFonts w:ascii="Arial"/>
                <w:spacing w:val="-1"/>
                <w:sz w:val="20"/>
              </w:rPr>
              <w:t>Engineering</w:t>
            </w:r>
            <w:r>
              <w:rPr>
                <w:rFonts w:ascii="Arial"/>
                <w:spacing w:val="-2"/>
                <w:sz w:val="20"/>
              </w:rPr>
              <w:t xml:space="preserve"> </w:t>
            </w:r>
            <w:r>
              <w:rPr>
                <w:rFonts w:ascii="Arial"/>
                <w:sz w:val="20"/>
              </w:rPr>
              <w:t>Studies</w:t>
            </w:r>
            <w:r>
              <w:rPr>
                <w:rFonts w:ascii="Arial"/>
                <w:spacing w:val="-1"/>
                <w:sz w:val="20"/>
              </w:rPr>
              <w:t xml:space="preserve"> </w:t>
            </w:r>
            <w:r>
              <w:rPr>
                <w:rFonts w:ascii="Arial"/>
                <w:sz w:val="20"/>
              </w:rPr>
              <w:t>for</w:t>
            </w:r>
            <w:r>
              <w:rPr>
                <w:rFonts w:ascii="Arial"/>
                <w:spacing w:val="-1"/>
                <w:sz w:val="20"/>
              </w:rPr>
              <w:t xml:space="preserve"> Streams</w:t>
            </w:r>
            <w:r>
              <w:rPr>
                <w:rFonts w:ascii="Arial"/>
                <w:spacing w:val="25"/>
                <w:sz w:val="20"/>
              </w:rPr>
              <w:t xml:space="preserve"> </w:t>
            </w:r>
            <w:r>
              <w:rPr>
                <w:rFonts w:ascii="Arial"/>
                <w:spacing w:val="-2"/>
                <w:sz w:val="20"/>
              </w:rPr>
              <w:t>(Local/County/Regional)</w:t>
            </w:r>
          </w:p>
        </w:tc>
        <w:tc>
          <w:tcPr>
            <w:tcW w:w="5058" w:type="dxa"/>
            <w:tcBorders>
              <w:top w:val="single" w:sz="5" w:space="0" w:color="000000"/>
              <w:left w:val="single" w:sz="5" w:space="0" w:color="000000"/>
              <w:bottom w:val="single" w:sz="5" w:space="0" w:color="000000"/>
              <w:right w:val="single" w:sz="5" w:space="0" w:color="000000"/>
            </w:tcBorders>
          </w:tcPr>
          <w:p w14:paraId="06928B5B" w14:textId="77777777" w:rsidR="004A1174" w:rsidRDefault="004A1174" w:rsidP="00D0555E">
            <w:pPr>
              <w:pStyle w:val="TableParagraph"/>
              <w:spacing w:line="226" w:lineRule="exact"/>
              <w:ind w:left="102"/>
              <w:jc w:val="both"/>
              <w:rPr>
                <w:rFonts w:ascii="Arial" w:eastAsia="Arial" w:hAnsi="Arial" w:cs="Arial"/>
                <w:sz w:val="20"/>
                <w:szCs w:val="20"/>
              </w:rPr>
            </w:pPr>
          </w:p>
        </w:tc>
      </w:tr>
      <w:tr w:rsidR="004A1174" w14:paraId="2A75AC04" w14:textId="77777777">
        <w:trPr>
          <w:trHeight w:hRule="exact" w:val="239"/>
        </w:trPr>
        <w:tc>
          <w:tcPr>
            <w:tcW w:w="4518" w:type="dxa"/>
            <w:tcBorders>
              <w:top w:val="single" w:sz="5" w:space="0" w:color="000000"/>
              <w:left w:val="single" w:sz="5" w:space="0" w:color="000000"/>
              <w:bottom w:val="single" w:sz="5" w:space="0" w:color="000000"/>
              <w:right w:val="single" w:sz="5" w:space="0" w:color="000000"/>
            </w:tcBorders>
          </w:tcPr>
          <w:p w14:paraId="6A13A6BA" w14:textId="77777777" w:rsidR="004A1174" w:rsidRDefault="00CD1E72" w:rsidP="00D0555E">
            <w:pPr>
              <w:pStyle w:val="TableParagraph"/>
              <w:spacing w:line="226" w:lineRule="exact"/>
              <w:ind w:left="102"/>
              <w:jc w:val="both"/>
              <w:rPr>
                <w:rFonts w:ascii="Arial" w:eastAsia="Arial" w:hAnsi="Arial" w:cs="Arial"/>
                <w:sz w:val="20"/>
                <w:szCs w:val="20"/>
              </w:rPr>
            </w:pPr>
            <w:r>
              <w:rPr>
                <w:rFonts w:ascii="Arial"/>
                <w:spacing w:val="-1"/>
                <w:sz w:val="20"/>
              </w:rPr>
              <w:t xml:space="preserve">Mutual Aid </w:t>
            </w:r>
            <w:r>
              <w:rPr>
                <w:rFonts w:ascii="Arial"/>
                <w:spacing w:val="-2"/>
                <w:sz w:val="20"/>
              </w:rPr>
              <w:t>Agreements</w:t>
            </w:r>
          </w:p>
        </w:tc>
        <w:tc>
          <w:tcPr>
            <w:tcW w:w="5058" w:type="dxa"/>
            <w:tcBorders>
              <w:top w:val="single" w:sz="5" w:space="0" w:color="000000"/>
              <w:left w:val="single" w:sz="5" w:space="0" w:color="000000"/>
              <w:bottom w:val="single" w:sz="5" w:space="0" w:color="000000"/>
              <w:right w:val="single" w:sz="5" w:space="0" w:color="000000"/>
            </w:tcBorders>
          </w:tcPr>
          <w:p w14:paraId="0EF00ED5" w14:textId="77777777" w:rsidR="004A1174" w:rsidRDefault="004A1174" w:rsidP="00D0555E">
            <w:pPr>
              <w:pStyle w:val="TableParagraph"/>
              <w:spacing w:line="226" w:lineRule="exact"/>
              <w:ind w:left="101"/>
              <w:jc w:val="both"/>
              <w:rPr>
                <w:rFonts w:ascii="Arial" w:eastAsia="Arial" w:hAnsi="Arial" w:cs="Arial"/>
                <w:sz w:val="20"/>
                <w:szCs w:val="20"/>
              </w:rPr>
            </w:pPr>
          </w:p>
        </w:tc>
      </w:tr>
      <w:tr w:rsidR="0022083A" w14:paraId="6F18E406" w14:textId="77777777" w:rsidTr="0022083A">
        <w:trPr>
          <w:trHeight w:hRule="exact" w:val="240"/>
        </w:trPr>
        <w:tc>
          <w:tcPr>
            <w:tcW w:w="9576" w:type="dxa"/>
            <w:gridSpan w:val="2"/>
            <w:tcBorders>
              <w:top w:val="single" w:sz="5" w:space="0" w:color="000000"/>
              <w:left w:val="single" w:sz="5" w:space="0" w:color="000000"/>
              <w:bottom w:val="single" w:sz="5" w:space="0" w:color="000000"/>
              <w:right w:val="single" w:sz="5" w:space="0" w:color="000000"/>
            </w:tcBorders>
            <w:shd w:val="clear" w:color="auto" w:fill="D8D8D8"/>
            <w:vAlign w:val="center"/>
          </w:tcPr>
          <w:p w14:paraId="74B56CB9" w14:textId="2DB39481" w:rsidR="0022083A" w:rsidRPr="0021063E" w:rsidRDefault="0022083A" w:rsidP="0022083A">
            <w:pPr>
              <w:jc w:val="center"/>
              <w:rPr>
                <w:b/>
              </w:rPr>
            </w:pPr>
            <w:r w:rsidRPr="0021063E">
              <w:rPr>
                <w:rFonts w:ascii="Arial"/>
                <w:b/>
                <w:spacing w:val="-2"/>
                <w:sz w:val="20"/>
              </w:rPr>
              <w:t>Studies/Reports/Maps</w:t>
            </w:r>
          </w:p>
        </w:tc>
      </w:tr>
      <w:tr w:rsidR="004A1174" w14:paraId="240FA95F" w14:textId="77777777">
        <w:trPr>
          <w:trHeight w:hRule="exact" w:val="240"/>
        </w:trPr>
        <w:tc>
          <w:tcPr>
            <w:tcW w:w="4518" w:type="dxa"/>
            <w:tcBorders>
              <w:top w:val="single" w:sz="5" w:space="0" w:color="000000"/>
              <w:left w:val="single" w:sz="5" w:space="0" w:color="000000"/>
              <w:bottom w:val="single" w:sz="5" w:space="0" w:color="000000"/>
              <w:right w:val="single" w:sz="5" w:space="0" w:color="000000"/>
            </w:tcBorders>
          </w:tcPr>
          <w:p w14:paraId="28F0ACE6" w14:textId="77777777" w:rsidR="004A1174" w:rsidRDefault="00CD1E72" w:rsidP="00D0555E">
            <w:pPr>
              <w:pStyle w:val="TableParagraph"/>
              <w:spacing w:line="227" w:lineRule="exact"/>
              <w:ind w:left="102"/>
              <w:jc w:val="both"/>
              <w:rPr>
                <w:rFonts w:ascii="Arial" w:eastAsia="Arial" w:hAnsi="Arial" w:cs="Arial"/>
                <w:sz w:val="20"/>
                <w:szCs w:val="20"/>
              </w:rPr>
            </w:pPr>
            <w:r>
              <w:rPr>
                <w:rFonts w:ascii="Arial"/>
                <w:spacing w:val="-1"/>
                <w:sz w:val="20"/>
              </w:rPr>
              <w:t>Hazard Analysis/Risk Assessment (Local)</w:t>
            </w:r>
          </w:p>
        </w:tc>
        <w:tc>
          <w:tcPr>
            <w:tcW w:w="5058" w:type="dxa"/>
            <w:tcBorders>
              <w:top w:val="single" w:sz="5" w:space="0" w:color="000000"/>
              <w:left w:val="single" w:sz="5" w:space="0" w:color="000000"/>
              <w:bottom w:val="single" w:sz="5" w:space="0" w:color="000000"/>
              <w:right w:val="single" w:sz="5" w:space="0" w:color="000000"/>
            </w:tcBorders>
          </w:tcPr>
          <w:p w14:paraId="3425AAA1" w14:textId="77777777" w:rsidR="004A1174" w:rsidRDefault="004A1174" w:rsidP="00D0555E">
            <w:pPr>
              <w:pStyle w:val="TableParagraph"/>
              <w:spacing w:line="227" w:lineRule="exact"/>
              <w:ind w:left="102"/>
              <w:jc w:val="both"/>
              <w:rPr>
                <w:rFonts w:ascii="Arial" w:eastAsia="Arial" w:hAnsi="Arial" w:cs="Arial"/>
                <w:sz w:val="20"/>
                <w:szCs w:val="20"/>
              </w:rPr>
            </w:pPr>
          </w:p>
        </w:tc>
      </w:tr>
      <w:tr w:rsidR="004A1174" w14:paraId="3C6E45F1" w14:textId="77777777">
        <w:trPr>
          <w:trHeight w:hRule="exact" w:val="240"/>
        </w:trPr>
        <w:tc>
          <w:tcPr>
            <w:tcW w:w="4518" w:type="dxa"/>
            <w:tcBorders>
              <w:top w:val="single" w:sz="5" w:space="0" w:color="000000"/>
              <w:left w:val="single" w:sz="5" w:space="0" w:color="000000"/>
              <w:bottom w:val="single" w:sz="5" w:space="0" w:color="000000"/>
              <w:right w:val="single" w:sz="5" w:space="0" w:color="000000"/>
            </w:tcBorders>
          </w:tcPr>
          <w:p w14:paraId="07E174E9" w14:textId="77777777" w:rsidR="004A1174" w:rsidRDefault="00CD1E72" w:rsidP="00D0555E">
            <w:pPr>
              <w:pStyle w:val="TableParagraph"/>
              <w:spacing w:line="227" w:lineRule="exact"/>
              <w:ind w:left="102"/>
              <w:jc w:val="both"/>
              <w:rPr>
                <w:rFonts w:ascii="Arial" w:eastAsia="Arial" w:hAnsi="Arial" w:cs="Arial"/>
                <w:sz w:val="20"/>
                <w:szCs w:val="20"/>
              </w:rPr>
            </w:pPr>
            <w:r>
              <w:rPr>
                <w:rFonts w:ascii="Arial"/>
                <w:spacing w:val="-1"/>
                <w:sz w:val="20"/>
              </w:rPr>
              <w:t xml:space="preserve">Hazard Analysis/Risk Assessment </w:t>
            </w:r>
            <w:r>
              <w:rPr>
                <w:rFonts w:ascii="Arial"/>
                <w:spacing w:val="-2"/>
                <w:sz w:val="20"/>
              </w:rPr>
              <w:t>(County)</w:t>
            </w:r>
          </w:p>
        </w:tc>
        <w:tc>
          <w:tcPr>
            <w:tcW w:w="5058" w:type="dxa"/>
            <w:tcBorders>
              <w:top w:val="single" w:sz="5" w:space="0" w:color="000000"/>
              <w:left w:val="single" w:sz="5" w:space="0" w:color="000000"/>
              <w:bottom w:val="single" w:sz="5" w:space="0" w:color="000000"/>
              <w:right w:val="single" w:sz="5" w:space="0" w:color="000000"/>
            </w:tcBorders>
          </w:tcPr>
          <w:p w14:paraId="6F4EC87D" w14:textId="77777777" w:rsidR="004A1174" w:rsidRDefault="004A1174" w:rsidP="00D0555E">
            <w:pPr>
              <w:pStyle w:val="TableParagraph"/>
              <w:spacing w:line="227" w:lineRule="exact"/>
              <w:ind w:left="101"/>
              <w:jc w:val="both"/>
              <w:rPr>
                <w:rFonts w:ascii="Arial" w:eastAsia="Arial" w:hAnsi="Arial" w:cs="Arial"/>
                <w:sz w:val="20"/>
                <w:szCs w:val="20"/>
              </w:rPr>
            </w:pPr>
          </w:p>
        </w:tc>
      </w:tr>
      <w:tr w:rsidR="004A1174" w14:paraId="0CC92F6A" w14:textId="77777777">
        <w:trPr>
          <w:trHeight w:hRule="exact" w:val="240"/>
        </w:trPr>
        <w:tc>
          <w:tcPr>
            <w:tcW w:w="4518" w:type="dxa"/>
            <w:tcBorders>
              <w:top w:val="single" w:sz="5" w:space="0" w:color="000000"/>
              <w:left w:val="single" w:sz="5" w:space="0" w:color="000000"/>
              <w:bottom w:val="single" w:sz="5" w:space="0" w:color="000000"/>
              <w:right w:val="single" w:sz="5" w:space="0" w:color="000000"/>
            </w:tcBorders>
          </w:tcPr>
          <w:p w14:paraId="6D7E02FE" w14:textId="77777777" w:rsidR="004A1174" w:rsidRDefault="00CD1E72" w:rsidP="00D0555E">
            <w:pPr>
              <w:pStyle w:val="TableParagraph"/>
              <w:spacing w:line="227" w:lineRule="exact"/>
              <w:ind w:left="102"/>
              <w:jc w:val="both"/>
              <w:rPr>
                <w:rFonts w:ascii="Arial" w:eastAsia="Arial" w:hAnsi="Arial" w:cs="Arial"/>
                <w:sz w:val="20"/>
                <w:szCs w:val="20"/>
              </w:rPr>
            </w:pPr>
            <w:r>
              <w:rPr>
                <w:rFonts w:ascii="Arial"/>
                <w:spacing w:val="-1"/>
                <w:sz w:val="20"/>
              </w:rPr>
              <w:t>Flood Insurance Maps</w:t>
            </w:r>
          </w:p>
        </w:tc>
        <w:tc>
          <w:tcPr>
            <w:tcW w:w="5058" w:type="dxa"/>
            <w:tcBorders>
              <w:top w:val="single" w:sz="5" w:space="0" w:color="000000"/>
              <w:left w:val="single" w:sz="5" w:space="0" w:color="000000"/>
              <w:bottom w:val="single" w:sz="5" w:space="0" w:color="000000"/>
              <w:right w:val="single" w:sz="5" w:space="0" w:color="000000"/>
            </w:tcBorders>
          </w:tcPr>
          <w:p w14:paraId="1645BF50" w14:textId="77777777" w:rsidR="004A1174" w:rsidRDefault="004A1174" w:rsidP="00D0555E">
            <w:pPr>
              <w:pStyle w:val="TableParagraph"/>
              <w:spacing w:line="227" w:lineRule="exact"/>
              <w:ind w:left="102"/>
              <w:jc w:val="both"/>
              <w:rPr>
                <w:rFonts w:ascii="Arial" w:eastAsia="Arial" w:hAnsi="Arial" w:cs="Arial"/>
                <w:sz w:val="20"/>
                <w:szCs w:val="20"/>
              </w:rPr>
            </w:pPr>
          </w:p>
        </w:tc>
      </w:tr>
      <w:tr w:rsidR="004A1174" w14:paraId="0B00F8BA" w14:textId="77777777">
        <w:trPr>
          <w:trHeight w:hRule="exact" w:val="240"/>
        </w:trPr>
        <w:tc>
          <w:tcPr>
            <w:tcW w:w="4518" w:type="dxa"/>
            <w:tcBorders>
              <w:top w:val="single" w:sz="5" w:space="0" w:color="000000"/>
              <w:left w:val="single" w:sz="5" w:space="0" w:color="000000"/>
              <w:bottom w:val="single" w:sz="5" w:space="0" w:color="000000"/>
              <w:right w:val="single" w:sz="5" w:space="0" w:color="000000"/>
            </w:tcBorders>
          </w:tcPr>
          <w:p w14:paraId="1D2CB6B3" w14:textId="77777777" w:rsidR="004A1174" w:rsidRDefault="00CD1E72" w:rsidP="00D0555E">
            <w:pPr>
              <w:pStyle w:val="TableParagraph"/>
              <w:spacing w:line="227" w:lineRule="exact"/>
              <w:ind w:left="102"/>
              <w:jc w:val="both"/>
              <w:rPr>
                <w:rFonts w:ascii="Arial" w:eastAsia="Arial" w:hAnsi="Arial" w:cs="Arial"/>
                <w:sz w:val="20"/>
                <w:szCs w:val="20"/>
              </w:rPr>
            </w:pPr>
            <w:r>
              <w:rPr>
                <w:rFonts w:ascii="Arial"/>
                <w:spacing w:val="-1"/>
                <w:sz w:val="20"/>
              </w:rPr>
              <w:t xml:space="preserve">FEMA Flood Insurance Study </w:t>
            </w:r>
            <w:r>
              <w:rPr>
                <w:rFonts w:ascii="Arial"/>
                <w:spacing w:val="-2"/>
                <w:sz w:val="20"/>
              </w:rPr>
              <w:t>(Detailed)</w:t>
            </w:r>
          </w:p>
        </w:tc>
        <w:tc>
          <w:tcPr>
            <w:tcW w:w="5058" w:type="dxa"/>
            <w:tcBorders>
              <w:top w:val="single" w:sz="5" w:space="0" w:color="000000"/>
              <w:left w:val="single" w:sz="5" w:space="0" w:color="000000"/>
              <w:bottom w:val="single" w:sz="5" w:space="0" w:color="000000"/>
              <w:right w:val="single" w:sz="5" w:space="0" w:color="000000"/>
            </w:tcBorders>
          </w:tcPr>
          <w:p w14:paraId="5769A58D" w14:textId="77777777" w:rsidR="004A1174" w:rsidRDefault="004A1174" w:rsidP="00D0555E">
            <w:pPr>
              <w:pStyle w:val="TableParagraph"/>
              <w:spacing w:line="227" w:lineRule="exact"/>
              <w:ind w:left="101"/>
              <w:jc w:val="both"/>
              <w:rPr>
                <w:rFonts w:ascii="Arial" w:eastAsia="Arial" w:hAnsi="Arial" w:cs="Arial"/>
                <w:sz w:val="20"/>
                <w:szCs w:val="20"/>
              </w:rPr>
            </w:pPr>
          </w:p>
        </w:tc>
      </w:tr>
      <w:tr w:rsidR="004A1174" w14:paraId="442F4A2E" w14:textId="77777777">
        <w:trPr>
          <w:trHeight w:hRule="exact" w:val="240"/>
        </w:trPr>
        <w:tc>
          <w:tcPr>
            <w:tcW w:w="4518" w:type="dxa"/>
            <w:tcBorders>
              <w:top w:val="single" w:sz="5" w:space="0" w:color="000000"/>
              <w:left w:val="single" w:sz="5" w:space="0" w:color="000000"/>
              <w:bottom w:val="single" w:sz="5" w:space="0" w:color="000000"/>
              <w:right w:val="single" w:sz="5" w:space="0" w:color="000000"/>
            </w:tcBorders>
          </w:tcPr>
          <w:p w14:paraId="3F52BDA1" w14:textId="77777777" w:rsidR="004A1174" w:rsidRDefault="00CD1E72" w:rsidP="00D0555E">
            <w:pPr>
              <w:pStyle w:val="TableParagraph"/>
              <w:spacing w:line="227" w:lineRule="exact"/>
              <w:ind w:left="102"/>
              <w:jc w:val="both"/>
              <w:rPr>
                <w:rFonts w:ascii="Arial" w:eastAsia="Arial" w:hAnsi="Arial" w:cs="Arial"/>
                <w:sz w:val="20"/>
                <w:szCs w:val="20"/>
              </w:rPr>
            </w:pPr>
            <w:r>
              <w:rPr>
                <w:rFonts w:ascii="Arial"/>
                <w:spacing w:val="-1"/>
                <w:sz w:val="20"/>
              </w:rPr>
              <w:t>Evacuation</w:t>
            </w:r>
            <w:r>
              <w:rPr>
                <w:rFonts w:ascii="Arial"/>
                <w:spacing w:val="-2"/>
                <w:sz w:val="20"/>
              </w:rPr>
              <w:t xml:space="preserve"> </w:t>
            </w:r>
            <w:r>
              <w:rPr>
                <w:rFonts w:ascii="Arial"/>
                <w:spacing w:val="-1"/>
                <w:sz w:val="20"/>
              </w:rPr>
              <w:t>Route Map</w:t>
            </w:r>
          </w:p>
        </w:tc>
        <w:tc>
          <w:tcPr>
            <w:tcW w:w="5058" w:type="dxa"/>
            <w:tcBorders>
              <w:top w:val="single" w:sz="5" w:space="0" w:color="000000"/>
              <w:left w:val="single" w:sz="5" w:space="0" w:color="000000"/>
              <w:bottom w:val="single" w:sz="5" w:space="0" w:color="000000"/>
              <w:right w:val="single" w:sz="5" w:space="0" w:color="000000"/>
            </w:tcBorders>
          </w:tcPr>
          <w:p w14:paraId="64419CF5" w14:textId="77777777" w:rsidR="004A1174" w:rsidRDefault="004A1174" w:rsidP="00D0555E">
            <w:pPr>
              <w:pStyle w:val="TableParagraph"/>
              <w:spacing w:line="227" w:lineRule="exact"/>
              <w:ind w:left="102"/>
              <w:jc w:val="both"/>
              <w:rPr>
                <w:rFonts w:ascii="Arial" w:eastAsia="Arial" w:hAnsi="Arial" w:cs="Arial"/>
                <w:sz w:val="20"/>
                <w:szCs w:val="20"/>
              </w:rPr>
            </w:pPr>
          </w:p>
        </w:tc>
      </w:tr>
      <w:tr w:rsidR="004A1174" w14:paraId="23B9EFEA" w14:textId="77777777">
        <w:trPr>
          <w:trHeight w:hRule="exact" w:val="240"/>
        </w:trPr>
        <w:tc>
          <w:tcPr>
            <w:tcW w:w="4518" w:type="dxa"/>
            <w:tcBorders>
              <w:top w:val="single" w:sz="5" w:space="0" w:color="000000"/>
              <w:left w:val="single" w:sz="5" w:space="0" w:color="000000"/>
              <w:bottom w:val="single" w:sz="5" w:space="0" w:color="000000"/>
              <w:right w:val="single" w:sz="5" w:space="0" w:color="000000"/>
            </w:tcBorders>
          </w:tcPr>
          <w:p w14:paraId="653DA51E" w14:textId="77777777" w:rsidR="004A1174" w:rsidRDefault="00CD1E72" w:rsidP="00D0555E">
            <w:pPr>
              <w:pStyle w:val="TableParagraph"/>
              <w:spacing w:line="227" w:lineRule="exact"/>
              <w:ind w:left="102"/>
              <w:jc w:val="both"/>
              <w:rPr>
                <w:rFonts w:ascii="Arial" w:eastAsia="Arial" w:hAnsi="Arial" w:cs="Arial"/>
                <w:sz w:val="20"/>
                <w:szCs w:val="20"/>
              </w:rPr>
            </w:pPr>
            <w:r>
              <w:rPr>
                <w:rFonts w:ascii="Arial"/>
                <w:spacing w:val="-1"/>
                <w:sz w:val="20"/>
              </w:rPr>
              <w:t>Critical Facilities Inventory</w:t>
            </w:r>
          </w:p>
        </w:tc>
        <w:tc>
          <w:tcPr>
            <w:tcW w:w="5058" w:type="dxa"/>
            <w:tcBorders>
              <w:top w:val="single" w:sz="5" w:space="0" w:color="000000"/>
              <w:left w:val="single" w:sz="5" w:space="0" w:color="000000"/>
              <w:bottom w:val="single" w:sz="5" w:space="0" w:color="000000"/>
              <w:right w:val="single" w:sz="5" w:space="0" w:color="000000"/>
            </w:tcBorders>
          </w:tcPr>
          <w:p w14:paraId="08F46B02" w14:textId="77777777" w:rsidR="004A1174" w:rsidRDefault="004A1174" w:rsidP="00D0555E">
            <w:pPr>
              <w:pStyle w:val="TableParagraph"/>
              <w:spacing w:line="227" w:lineRule="exact"/>
              <w:ind w:left="102"/>
              <w:jc w:val="both"/>
              <w:rPr>
                <w:rFonts w:ascii="Arial" w:eastAsia="Arial" w:hAnsi="Arial" w:cs="Arial"/>
                <w:sz w:val="20"/>
                <w:szCs w:val="20"/>
              </w:rPr>
            </w:pPr>
          </w:p>
        </w:tc>
      </w:tr>
      <w:tr w:rsidR="004A1174" w14:paraId="068514D6" w14:textId="77777777">
        <w:trPr>
          <w:trHeight w:hRule="exact" w:val="240"/>
        </w:trPr>
        <w:tc>
          <w:tcPr>
            <w:tcW w:w="4518" w:type="dxa"/>
            <w:tcBorders>
              <w:top w:val="single" w:sz="5" w:space="0" w:color="000000"/>
              <w:left w:val="single" w:sz="5" w:space="0" w:color="000000"/>
              <w:bottom w:val="single" w:sz="5" w:space="0" w:color="000000"/>
              <w:right w:val="single" w:sz="5" w:space="0" w:color="000000"/>
            </w:tcBorders>
          </w:tcPr>
          <w:p w14:paraId="2F35A2B9" w14:textId="77777777" w:rsidR="004A1174" w:rsidRDefault="00CD1E72" w:rsidP="00D0555E">
            <w:pPr>
              <w:pStyle w:val="TableParagraph"/>
              <w:spacing w:line="227" w:lineRule="exact"/>
              <w:ind w:left="102"/>
              <w:jc w:val="both"/>
              <w:rPr>
                <w:rFonts w:ascii="Arial" w:eastAsia="Arial" w:hAnsi="Arial" w:cs="Arial"/>
                <w:sz w:val="20"/>
                <w:szCs w:val="20"/>
              </w:rPr>
            </w:pPr>
            <w:r>
              <w:rPr>
                <w:rFonts w:ascii="Arial"/>
                <w:spacing w:val="-1"/>
                <w:sz w:val="20"/>
              </w:rPr>
              <w:t xml:space="preserve">Vulnerable </w:t>
            </w:r>
            <w:r>
              <w:rPr>
                <w:rFonts w:ascii="Arial"/>
                <w:spacing w:val="-2"/>
                <w:sz w:val="20"/>
              </w:rPr>
              <w:t>Population</w:t>
            </w:r>
            <w:r>
              <w:rPr>
                <w:rFonts w:ascii="Arial"/>
                <w:spacing w:val="-1"/>
                <w:sz w:val="20"/>
              </w:rPr>
              <w:t xml:space="preserve"> Inventory</w:t>
            </w:r>
          </w:p>
        </w:tc>
        <w:tc>
          <w:tcPr>
            <w:tcW w:w="5058" w:type="dxa"/>
            <w:tcBorders>
              <w:top w:val="single" w:sz="5" w:space="0" w:color="000000"/>
              <w:left w:val="single" w:sz="5" w:space="0" w:color="000000"/>
              <w:bottom w:val="single" w:sz="5" w:space="0" w:color="000000"/>
              <w:right w:val="single" w:sz="5" w:space="0" w:color="000000"/>
            </w:tcBorders>
          </w:tcPr>
          <w:p w14:paraId="37B06E52" w14:textId="77777777" w:rsidR="004A1174" w:rsidRDefault="004A1174" w:rsidP="00D0555E">
            <w:pPr>
              <w:pStyle w:val="TableParagraph"/>
              <w:spacing w:line="227" w:lineRule="exact"/>
              <w:ind w:left="101"/>
              <w:jc w:val="both"/>
              <w:rPr>
                <w:rFonts w:ascii="Arial" w:eastAsia="Arial" w:hAnsi="Arial" w:cs="Arial"/>
                <w:sz w:val="20"/>
                <w:szCs w:val="20"/>
              </w:rPr>
            </w:pPr>
          </w:p>
        </w:tc>
      </w:tr>
      <w:tr w:rsidR="004A1174" w14:paraId="4B6B76C4" w14:textId="77777777">
        <w:trPr>
          <w:trHeight w:hRule="exact" w:val="240"/>
        </w:trPr>
        <w:tc>
          <w:tcPr>
            <w:tcW w:w="4518" w:type="dxa"/>
            <w:tcBorders>
              <w:top w:val="single" w:sz="5" w:space="0" w:color="000000"/>
              <w:left w:val="single" w:sz="5" w:space="0" w:color="000000"/>
              <w:bottom w:val="single" w:sz="5" w:space="0" w:color="000000"/>
              <w:right w:val="single" w:sz="5" w:space="0" w:color="000000"/>
            </w:tcBorders>
          </w:tcPr>
          <w:p w14:paraId="3A7D0F70" w14:textId="77777777" w:rsidR="004A1174" w:rsidRDefault="00CD1E72" w:rsidP="00D0555E">
            <w:pPr>
              <w:pStyle w:val="TableParagraph"/>
              <w:spacing w:line="227" w:lineRule="exact"/>
              <w:ind w:left="102"/>
              <w:jc w:val="both"/>
              <w:rPr>
                <w:rFonts w:ascii="Arial" w:eastAsia="Arial" w:hAnsi="Arial" w:cs="Arial"/>
                <w:sz w:val="20"/>
                <w:szCs w:val="20"/>
              </w:rPr>
            </w:pPr>
            <w:r>
              <w:rPr>
                <w:rFonts w:ascii="Arial"/>
                <w:spacing w:val="-1"/>
                <w:sz w:val="20"/>
              </w:rPr>
              <w:t>Land</w:t>
            </w:r>
            <w:r>
              <w:rPr>
                <w:rFonts w:ascii="Arial"/>
                <w:spacing w:val="-2"/>
                <w:sz w:val="20"/>
              </w:rPr>
              <w:t xml:space="preserve"> </w:t>
            </w:r>
            <w:r>
              <w:rPr>
                <w:rFonts w:ascii="Arial"/>
                <w:spacing w:val="-1"/>
                <w:sz w:val="20"/>
              </w:rPr>
              <w:t>Use Map</w:t>
            </w:r>
          </w:p>
        </w:tc>
        <w:tc>
          <w:tcPr>
            <w:tcW w:w="5058" w:type="dxa"/>
            <w:tcBorders>
              <w:top w:val="single" w:sz="5" w:space="0" w:color="000000"/>
              <w:left w:val="single" w:sz="5" w:space="0" w:color="000000"/>
              <w:bottom w:val="single" w:sz="5" w:space="0" w:color="000000"/>
              <w:right w:val="single" w:sz="5" w:space="0" w:color="000000"/>
            </w:tcBorders>
          </w:tcPr>
          <w:p w14:paraId="6AC61047" w14:textId="77777777" w:rsidR="004A1174" w:rsidRDefault="004A1174" w:rsidP="00D0555E">
            <w:pPr>
              <w:pStyle w:val="TableParagraph"/>
              <w:spacing w:line="227" w:lineRule="exact"/>
              <w:ind w:left="101"/>
              <w:jc w:val="both"/>
              <w:rPr>
                <w:rFonts w:ascii="Arial" w:eastAsia="Arial" w:hAnsi="Arial" w:cs="Arial"/>
                <w:sz w:val="20"/>
                <w:szCs w:val="20"/>
              </w:rPr>
            </w:pPr>
          </w:p>
        </w:tc>
      </w:tr>
      <w:tr w:rsidR="0022083A" w14:paraId="4B1A4F3C" w14:textId="77777777" w:rsidTr="0022083A">
        <w:trPr>
          <w:trHeight w:hRule="exact" w:val="240"/>
        </w:trPr>
        <w:tc>
          <w:tcPr>
            <w:tcW w:w="9576" w:type="dxa"/>
            <w:gridSpan w:val="2"/>
            <w:tcBorders>
              <w:top w:val="single" w:sz="5" w:space="0" w:color="000000"/>
              <w:left w:val="single" w:sz="5" w:space="0" w:color="000000"/>
              <w:bottom w:val="single" w:sz="5" w:space="0" w:color="000000"/>
              <w:right w:val="single" w:sz="5" w:space="0" w:color="000000"/>
            </w:tcBorders>
            <w:shd w:val="clear" w:color="auto" w:fill="D8D8D8"/>
            <w:vAlign w:val="center"/>
          </w:tcPr>
          <w:p w14:paraId="5844310B" w14:textId="20029D83" w:rsidR="0022083A" w:rsidRPr="0021063E" w:rsidRDefault="0022083A" w:rsidP="0022083A">
            <w:pPr>
              <w:jc w:val="center"/>
              <w:rPr>
                <w:b/>
              </w:rPr>
            </w:pPr>
            <w:r w:rsidRPr="0021063E">
              <w:rPr>
                <w:rFonts w:ascii="Arial"/>
                <w:b/>
                <w:spacing w:val="-2"/>
                <w:sz w:val="20"/>
              </w:rPr>
              <w:t>Staff/Department</w:t>
            </w:r>
          </w:p>
        </w:tc>
      </w:tr>
      <w:tr w:rsidR="004A1174" w14:paraId="1FA3F245" w14:textId="77777777">
        <w:trPr>
          <w:trHeight w:hRule="exact" w:val="240"/>
        </w:trPr>
        <w:tc>
          <w:tcPr>
            <w:tcW w:w="4518" w:type="dxa"/>
            <w:tcBorders>
              <w:top w:val="single" w:sz="5" w:space="0" w:color="000000"/>
              <w:left w:val="single" w:sz="5" w:space="0" w:color="000000"/>
              <w:bottom w:val="single" w:sz="5" w:space="0" w:color="000000"/>
              <w:right w:val="single" w:sz="5" w:space="0" w:color="000000"/>
            </w:tcBorders>
          </w:tcPr>
          <w:p w14:paraId="4B5E7B46" w14:textId="77777777" w:rsidR="004A1174" w:rsidRDefault="00CD1E72" w:rsidP="00D0555E">
            <w:pPr>
              <w:pStyle w:val="TableParagraph"/>
              <w:spacing w:line="227" w:lineRule="exact"/>
              <w:ind w:left="102"/>
              <w:jc w:val="both"/>
              <w:rPr>
                <w:rFonts w:ascii="Arial" w:eastAsia="Arial" w:hAnsi="Arial" w:cs="Arial"/>
                <w:sz w:val="20"/>
                <w:szCs w:val="20"/>
              </w:rPr>
            </w:pPr>
            <w:r>
              <w:rPr>
                <w:rFonts w:ascii="Arial"/>
                <w:spacing w:val="-1"/>
                <w:sz w:val="20"/>
              </w:rPr>
              <w:t>Building Code Official</w:t>
            </w:r>
          </w:p>
        </w:tc>
        <w:tc>
          <w:tcPr>
            <w:tcW w:w="5058" w:type="dxa"/>
            <w:tcBorders>
              <w:top w:val="single" w:sz="5" w:space="0" w:color="000000"/>
              <w:left w:val="single" w:sz="5" w:space="0" w:color="000000"/>
              <w:bottom w:val="single" w:sz="5" w:space="0" w:color="000000"/>
              <w:right w:val="single" w:sz="5" w:space="0" w:color="000000"/>
            </w:tcBorders>
          </w:tcPr>
          <w:p w14:paraId="02AC1B67" w14:textId="77777777" w:rsidR="004A1174" w:rsidRDefault="004A1174" w:rsidP="00D0555E">
            <w:pPr>
              <w:pStyle w:val="TableParagraph"/>
              <w:spacing w:line="227" w:lineRule="exact"/>
              <w:ind w:left="101"/>
              <w:jc w:val="both"/>
              <w:rPr>
                <w:rFonts w:ascii="Arial" w:eastAsia="Arial" w:hAnsi="Arial" w:cs="Arial"/>
                <w:sz w:val="20"/>
                <w:szCs w:val="20"/>
              </w:rPr>
            </w:pPr>
          </w:p>
        </w:tc>
      </w:tr>
      <w:tr w:rsidR="004A1174" w14:paraId="390AE676" w14:textId="77777777">
        <w:trPr>
          <w:trHeight w:hRule="exact" w:val="240"/>
        </w:trPr>
        <w:tc>
          <w:tcPr>
            <w:tcW w:w="4518" w:type="dxa"/>
            <w:tcBorders>
              <w:top w:val="single" w:sz="5" w:space="0" w:color="000000"/>
              <w:left w:val="single" w:sz="5" w:space="0" w:color="000000"/>
              <w:bottom w:val="single" w:sz="5" w:space="0" w:color="000000"/>
              <w:right w:val="single" w:sz="5" w:space="0" w:color="000000"/>
            </w:tcBorders>
          </w:tcPr>
          <w:p w14:paraId="6F920F37" w14:textId="77777777" w:rsidR="004A1174" w:rsidRDefault="00CD1E72" w:rsidP="00D0555E">
            <w:pPr>
              <w:pStyle w:val="TableParagraph"/>
              <w:spacing w:line="227" w:lineRule="exact"/>
              <w:ind w:left="102"/>
              <w:jc w:val="both"/>
              <w:rPr>
                <w:rFonts w:ascii="Arial" w:eastAsia="Arial" w:hAnsi="Arial" w:cs="Arial"/>
                <w:sz w:val="20"/>
                <w:szCs w:val="20"/>
              </w:rPr>
            </w:pPr>
            <w:r>
              <w:rPr>
                <w:rFonts w:ascii="Arial"/>
                <w:spacing w:val="-1"/>
                <w:sz w:val="20"/>
              </w:rPr>
              <w:t>Building Inspector</w:t>
            </w:r>
          </w:p>
        </w:tc>
        <w:tc>
          <w:tcPr>
            <w:tcW w:w="5058" w:type="dxa"/>
            <w:tcBorders>
              <w:top w:val="single" w:sz="5" w:space="0" w:color="000000"/>
              <w:left w:val="single" w:sz="5" w:space="0" w:color="000000"/>
              <w:bottom w:val="single" w:sz="5" w:space="0" w:color="000000"/>
              <w:right w:val="single" w:sz="5" w:space="0" w:color="000000"/>
            </w:tcBorders>
          </w:tcPr>
          <w:p w14:paraId="515EB321" w14:textId="77777777" w:rsidR="004A1174" w:rsidRDefault="004A1174" w:rsidP="00D0555E">
            <w:pPr>
              <w:pStyle w:val="TableParagraph"/>
              <w:spacing w:line="227" w:lineRule="exact"/>
              <w:ind w:left="100"/>
              <w:jc w:val="both"/>
              <w:rPr>
                <w:rFonts w:ascii="Arial" w:eastAsia="Arial" w:hAnsi="Arial" w:cs="Arial"/>
                <w:sz w:val="20"/>
                <w:szCs w:val="20"/>
              </w:rPr>
            </w:pPr>
          </w:p>
        </w:tc>
      </w:tr>
      <w:tr w:rsidR="004A1174" w14:paraId="7CEF0EF0" w14:textId="77777777">
        <w:trPr>
          <w:trHeight w:hRule="exact" w:val="240"/>
        </w:trPr>
        <w:tc>
          <w:tcPr>
            <w:tcW w:w="4518" w:type="dxa"/>
            <w:tcBorders>
              <w:top w:val="single" w:sz="5" w:space="0" w:color="000000"/>
              <w:left w:val="single" w:sz="5" w:space="0" w:color="000000"/>
              <w:bottom w:val="single" w:sz="5" w:space="0" w:color="000000"/>
              <w:right w:val="single" w:sz="5" w:space="0" w:color="000000"/>
            </w:tcBorders>
          </w:tcPr>
          <w:p w14:paraId="7237FECD" w14:textId="77777777" w:rsidR="004A1174" w:rsidRDefault="00CD1E72" w:rsidP="00D0555E">
            <w:pPr>
              <w:pStyle w:val="TableParagraph"/>
              <w:spacing w:line="227" w:lineRule="exact"/>
              <w:ind w:left="102"/>
              <w:jc w:val="both"/>
              <w:rPr>
                <w:rFonts w:ascii="Arial" w:eastAsia="Arial" w:hAnsi="Arial" w:cs="Arial"/>
                <w:sz w:val="20"/>
                <w:szCs w:val="20"/>
              </w:rPr>
            </w:pPr>
            <w:r>
              <w:rPr>
                <w:rFonts w:ascii="Arial"/>
                <w:spacing w:val="-1"/>
                <w:sz w:val="20"/>
              </w:rPr>
              <w:t>Mapping Specialist (GIS)</w:t>
            </w:r>
          </w:p>
        </w:tc>
        <w:tc>
          <w:tcPr>
            <w:tcW w:w="5058" w:type="dxa"/>
            <w:tcBorders>
              <w:top w:val="single" w:sz="5" w:space="0" w:color="000000"/>
              <w:left w:val="single" w:sz="5" w:space="0" w:color="000000"/>
              <w:bottom w:val="single" w:sz="5" w:space="0" w:color="000000"/>
              <w:right w:val="single" w:sz="5" w:space="0" w:color="000000"/>
            </w:tcBorders>
          </w:tcPr>
          <w:p w14:paraId="6936F8AE" w14:textId="77777777" w:rsidR="004A1174" w:rsidRDefault="004A1174" w:rsidP="00D0555E">
            <w:pPr>
              <w:pStyle w:val="TableParagraph"/>
              <w:spacing w:line="227" w:lineRule="exact"/>
              <w:ind w:left="101"/>
              <w:jc w:val="both"/>
              <w:rPr>
                <w:rFonts w:ascii="Arial" w:eastAsia="Arial" w:hAnsi="Arial" w:cs="Arial"/>
                <w:sz w:val="20"/>
                <w:szCs w:val="20"/>
              </w:rPr>
            </w:pPr>
          </w:p>
        </w:tc>
      </w:tr>
      <w:tr w:rsidR="004A1174" w14:paraId="7BE0976F" w14:textId="77777777">
        <w:trPr>
          <w:trHeight w:hRule="exact" w:val="240"/>
        </w:trPr>
        <w:tc>
          <w:tcPr>
            <w:tcW w:w="4518" w:type="dxa"/>
            <w:tcBorders>
              <w:top w:val="single" w:sz="5" w:space="0" w:color="000000"/>
              <w:left w:val="single" w:sz="5" w:space="0" w:color="000000"/>
              <w:bottom w:val="single" w:sz="5" w:space="0" w:color="000000"/>
              <w:right w:val="single" w:sz="5" w:space="0" w:color="000000"/>
            </w:tcBorders>
          </w:tcPr>
          <w:p w14:paraId="7A1D0452" w14:textId="77777777" w:rsidR="004A1174" w:rsidRDefault="00CD1E72" w:rsidP="00D0555E">
            <w:pPr>
              <w:pStyle w:val="TableParagraph"/>
              <w:spacing w:line="227" w:lineRule="exact"/>
              <w:ind w:left="102"/>
              <w:jc w:val="both"/>
              <w:rPr>
                <w:rFonts w:ascii="Arial" w:eastAsia="Arial" w:hAnsi="Arial" w:cs="Arial"/>
                <w:sz w:val="20"/>
                <w:szCs w:val="20"/>
              </w:rPr>
            </w:pPr>
            <w:r>
              <w:rPr>
                <w:rFonts w:ascii="Arial"/>
                <w:spacing w:val="-1"/>
                <w:sz w:val="20"/>
              </w:rPr>
              <w:t>Engineer</w:t>
            </w:r>
          </w:p>
        </w:tc>
        <w:tc>
          <w:tcPr>
            <w:tcW w:w="5058" w:type="dxa"/>
            <w:tcBorders>
              <w:top w:val="single" w:sz="5" w:space="0" w:color="000000"/>
              <w:left w:val="single" w:sz="5" w:space="0" w:color="000000"/>
              <w:bottom w:val="single" w:sz="5" w:space="0" w:color="000000"/>
              <w:right w:val="single" w:sz="5" w:space="0" w:color="000000"/>
            </w:tcBorders>
          </w:tcPr>
          <w:p w14:paraId="463BB6CC" w14:textId="77777777" w:rsidR="004A1174" w:rsidRDefault="004A1174" w:rsidP="00D0555E">
            <w:pPr>
              <w:pStyle w:val="TableParagraph"/>
              <w:spacing w:line="227" w:lineRule="exact"/>
              <w:ind w:left="101"/>
              <w:jc w:val="both"/>
              <w:rPr>
                <w:rFonts w:ascii="Arial" w:eastAsia="Arial" w:hAnsi="Arial" w:cs="Arial"/>
                <w:sz w:val="20"/>
                <w:szCs w:val="20"/>
              </w:rPr>
            </w:pPr>
          </w:p>
        </w:tc>
      </w:tr>
      <w:tr w:rsidR="004A1174" w14:paraId="164CE9AA" w14:textId="77777777">
        <w:trPr>
          <w:trHeight w:hRule="exact" w:val="240"/>
        </w:trPr>
        <w:tc>
          <w:tcPr>
            <w:tcW w:w="4518" w:type="dxa"/>
            <w:tcBorders>
              <w:top w:val="single" w:sz="5" w:space="0" w:color="000000"/>
              <w:left w:val="single" w:sz="5" w:space="0" w:color="000000"/>
              <w:bottom w:val="single" w:sz="5" w:space="0" w:color="000000"/>
              <w:right w:val="single" w:sz="5" w:space="0" w:color="000000"/>
            </w:tcBorders>
          </w:tcPr>
          <w:p w14:paraId="721E69AB" w14:textId="77777777" w:rsidR="004A1174" w:rsidRDefault="00CD1E72" w:rsidP="00D0555E">
            <w:pPr>
              <w:pStyle w:val="TableParagraph"/>
              <w:spacing w:line="227" w:lineRule="exact"/>
              <w:ind w:left="102"/>
              <w:jc w:val="both"/>
              <w:rPr>
                <w:rFonts w:ascii="Arial" w:eastAsia="Arial" w:hAnsi="Arial" w:cs="Arial"/>
                <w:sz w:val="20"/>
                <w:szCs w:val="20"/>
              </w:rPr>
            </w:pPr>
            <w:r>
              <w:rPr>
                <w:rFonts w:ascii="Arial"/>
                <w:spacing w:val="-1"/>
                <w:sz w:val="20"/>
              </w:rPr>
              <w:t>Development</w:t>
            </w:r>
            <w:r>
              <w:rPr>
                <w:rFonts w:ascii="Arial"/>
                <w:spacing w:val="-3"/>
                <w:sz w:val="20"/>
              </w:rPr>
              <w:t xml:space="preserve"> </w:t>
            </w:r>
            <w:r>
              <w:rPr>
                <w:rFonts w:ascii="Arial"/>
                <w:spacing w:val="-1"/>
                <w:sz w:val="20"/>
              </w:rPr>
              <w:t>Planner</w:t>
            </w:r>
          </w:p>
        </w:tc>
        <w:tc>
          <w:tcPr>
            <w:tcW w:w="5058" w:type="dxa"/>
            <w:tcBorders>
              <w:top w:val="single" w:sz="5" w:space="0" w:color="000000"/>
              <w:left w:val="single" w:sz="5" w:space="0" w:color="000000"/>
              <w:bottom w:val="single" w:sz="5" w:space="0" w:color="000000"/>
              <w:right w:val="single" w:sz="5" w:space="0" w:color="000000"/>
            </w:tcBorders>
          </w:tcPr>
          <w:p w14:paraId="13C8B824" w14:textId="77777777" w:rsidR="004A1174" w:rsidRDefault="004A1174" w:rsidP="00D0555E">
            <w:pPr>
              <w:pStyle w:val="TableParagraph"/>
              <w:spacing w:line="227" w:lineRule="exact"/>
              <w:ind w:left="100"/>
              <w:jc w:val="both"/>
              <w:rPr>
                <w:rFonts w:ascii="Arial" w:eastAsia="Arial" w:hAnsi="Arial" w:cs="Arial"/>
                <w:sz w:val="20"/>
                <w:szCs w:val="20"/>
              </w:rPr>
            </w:pPr>
          </w:p>
        </w:tc>
      </w:tr>
      <w:tr w:rsidR="004A1174" w14:paraId="1F3A0BB9" w14:textId="77777777">
        <w:trPr>
          <w:trHeight w:hRule="exact" w:val="240"/>
        </w:trPr>
        <w:tc>
          <w:tcPr>
            <w:tcW w:w="4518" w:type="dxa"/>
            <w:tcBorders>
              <w:top w:val="single" w:sz="5" w:space="0" w:color="000000"/>
              <w:left w:val="single" w:sz="5" w:space="0" w:color="000000"/>
              <w:bottom w:val="single" w:sz="5" w:space="0" w:color="000000"/>
              <w:right w:val="single" w:sz="5" w:space="0" w:color="000000"/>
            </w:tcBorders>
          </w:tcPr>
          <w:p w14:paraId="1FACD528" w14:textId="77777777" w:rsidR="004A1174" w:rsidRDefault="00CD1E72" w:rsidP="00D0555E">
            <w:pPr>
              <w:pStyle w:val="TableParagraph"/>
              <w:spacing w:line="227" w:lineRule="exact"/>
              <w:ind w:left="102"/>
              <w:jc w:val="both"/>
              <w:rPr>
                <w:rFonts w:ascii="Arial" w:eastAsia="Arial" w:hAnsi="Arial" w:cs="Arial"/>
                <w:sz w:val="20"/>
                <w:szCs w:val="20"/>
              </w:rPr>
            </w:pPr>
            <w:r>
              <w:rPr>
                <w:rFonts w:ascii="Arial"/>
                <w:spacing w:val="-1"/>
                <w:sz w:val="20"/>
              </w:rPr>
              <w:t>Public</w:t>
            </w:r>
            <w:r>
              <w:rPr>
                <w:rFonts w:ascii="Arial"/>
                <w:sz w:val="20"/>
              </w:rPr>
              <w:t xml:space="preserve"> </w:t>
            </w:r>
            <w:r>
              <w:rPr>
                <w:rFonts w:ascii="Arial"/>
                <w:spacing w:val="-1"/>
                <w:sz w:val="20"/>
              </w:rPr>
              <w:t>Works</w:t>
            </w:r>
            <w:r>
              <w:rPr>
                <w:rFonts w:ascii="Arial"/>
                <w:sz w:val="20"/>
              </w:rPr>
              <w:t xml:space="preserve"> </w:t>
            </w:r>
            <w:r>
              <w:rPr>
                <w:rFonts w:ascii="Arial"/>
                <w:spacing w:val="-1"/>
                <w:sz w:val="20"/>
              </w:rPr>
              <w:t>Official</w:t>
            </w:r>
          </w:p>
        </w:tc>
        <w:tc>
          <w:tcPr>
            <w:tcW w:w="5058" w:type="dxa"/>
            <w:tcBorders>
              <w:top w:val="single" w:sz="5" w:space="0" w:color="000000"/>
              <w:left w:val="single" w:sz="5" w:space="0" w:color="000000"/>
              <w:bottom w:val="single" w:sz="5" w:space="0" w:color="000000"/>
              <w:right w:val="single" w:sz="5" w:space="0" w:color="000000"/>
            </w:tcBorders>
          </w:tcPr>
          <w:p w14:paraId="447A346D" w14:textId="77777777" w:rsidR="004A1174" w:rsidRDefault="004A1174" w:rsidP="00D0555E">
            <w:pPr>
              <w:pStyle w:val="TableParagraph"/>
              <w:spacing w:line="227" w:lineRule="exact"/>
              <w:ind w:left="101"/>
              <w:jc w:val="both"/>
              <w:rPr>
                <w:rFonts w:ascii="Arial" w:eastAsia="Arial" w:hAnsi="Arial" w:cs="Arial"/>
                <w:sz w:val="20"/>
                <w:szCs w:val="20"/>
              </w:rPr>
            </w:pPr>
          </w:p>
        </w:tc>
      </w:tr>
      <w:tr w:rsidR="004A1174" w14:paraId="431AD7E7" w14:textId="77777777">
        <w:trPr>
          <w:trHeight w:hRule="exact" w:val="240"/>
        </w:trPr>
        <w:tc>
          <w:tcPr>
            <w:tcW w:w="4518" w:type="dxa"/>
            <w:tcBorders>
              <w:top w:val="single" w:sz="5" w:space="0" w:color="000000"/>
              <w:left w:val="single" w:sz="5" w:space="0" w:color="000000"/>
              <w:bottom w:val="single" w:sz="5" w:space="0" w:color="000000"/>
              <w:right w:val="single" w:sz="5" w:space="0" w:color="000000"/>
            </w:tcBorders>
          </w:tcPr>
          <w:p w14:paraId="10E06EAF" w14:textId="77777777" w:rsidR="004A1174" w:rsidRDefault="00CD1E72" w:rsidP="00D0555E">
            <w:pPr>
              <w:pStyle w:val="TableParagraph"/>
              <w:spacing w:line="227" w:lineRule="exact"/>
              <w:ind w:left="102"/>
              <w:jc w:val="both"/>
              <w:rPr>
                <w:rFonts w:ascii="Arial" w:eastAsia="Arial" w:hAnsi="Arial" w:cs="Arial"/>
                <w:sz w:val="20"/>
                <w:szCs w:val="20"/>
              </w:rPr>
            </w:pPr>
            <w:r>
              <w:rPr>
                <w:rFonts w:ascii="Arial"/>
                <w:spacing w:val="-1"/>
                <w:sz w:val="20"/>
              </w:rPr>
              <w:t>Emergency</w:t>
            </w:r>
            <w:r>
              <w:rPr>
                <w:rFonts w:ascii="Arial"/>
                <w:spacing w:val="-2"/>
                <w:sz w:val="20"/>
              </w:rPr>
              <w:t xml:space="preserve"> </w:t>
            </w:r>
            <w:r>
              <w:rPr>
                <w:rFonts w:ascii="Arial"/>
                <w:spacing w:val="-1"/>
                <w:sz w:val="20"/>
              </w:rPr>
              <w:t xml:space="preserve">Management </w:t>
            </w:r>
            <w:r>
              <w:rPr>
                <w:rFonts w:ascii="Arial"/>
                <w:spacing w:val="-2"/>
                <w:sz w:val="20"/>
              </w:rPr>
              <w:t>Director</w:t>
            </w:r>
          </w:p>
        </w:tc>
        <w:tc>
          <w:tcPr>
            <w:tcW w:w="5058" w:type="dxa"/>
            <w:tcBorders>
              <w:top w:val="single" w:sz="5" w:space="0" w:color="000000"/>
              <w:left w:val="single" w:sz="5" w:space="0" w:color="000000"/>
              <w:bottom w:val="single" w:sz="5" w:space="0" w:color="000000"/>
              <w:right w:val="single" w:sz="5" w:space="0" w:color="000000"/>
            </w:tcBorders>
          </w:tcPr>
          <w:p w14:paraId="0D02E514" w14:textId="77777777" w:rsidR="004A1174" w:rsidRDefault="004A1174" w:rsidP="00D0555E">
            <w:pPr>
              <w:pStyle w:val="TableParagraph"/>
              <w:spacing w:line="227" w:lineRule="exact"/>
              <w:ind w:left="100"/>
              <w:jc w:val="both"/>
              <w:rPr>
                <w:rFonts w:ascii="Arial" w:eastAsia="Arial" w:hAnsi="Arial" w:cs="Arial"/>
                <w:sz w:val="20"/>
                <w:szCs w:val="20"/>
              </w:rPr>
            </w:pPr>
          </w:p>
        </w:tc>
      </w:tr>
      <w:tr w:rsidR="004A1174" w14:paraId="3C209E59" w14:textId="77777777">
        <w:trPr>
          <w:trHeight w:hRule="exact" w:val="240"/>
        </w:trPr>
        <w:tc>
          <w:tcPr>
            <w:tcW w:w="4518" w:type="dxa"/>
            <w:tcBorders>
              <w:top w:val="single" w:sz="5" w:space="0" w:color="000000"/>
              <w:left w:val="single" w:sz="5" w:space="0" w:color="000000"/>
              <w:bottom w:val="single" w:sz="5" w:space="0" w:color="000000"/>
              <w:right w:val="single" w:sz="5" w:space="0" w:color="000000"/>
            </w:tcBorders>
          </w:tcPr>
          <w:p w14:paraId="77D99620" w14:textId="77777777" w:rsidR="004A1174" w:rsidRDefault="00CD1E72" w:rsidP="00D0555E">
            <w:pPr>
              <w:pStyle w:val="TableParagraph"/>
              <w:spacing w:line="227" w:lineRule="exact"/>
              <w:ind w:left="102"/>
              <w:jc w:val="both"/>
              <w:rPr>
                <w:rFonts w:ascii="Arial" w:eastAsia="Arial" w:hAnsi="Arial" w:cs="Arial"/>
                <w:sz w:val="20"/>
                <w:szCs w:val="20"/>
              </w:rPr>
            </w:pPr>
            <w:r>
              <w:rPr>
                <w:rFonts w:ascii="Arial"/>
                <w:spacing w:val="-1"/>
                <w:sz w:val="20"/>
              </w:rPr>
              <w:t xml:space="preserve">NFIP Floodplain </w:t>
            </w:r>
            <w:r>
              <w:rPr>
                <w:rFonts w:ascii="Arial"/>
                <w:spacing w:val="-2"/>
                <w:sz w:val="20"/>
              </w:rPr>
              <w:t>Administrator</w:t>
            </w:r>
          </w:p>
        </w:tc>
        <w:tc>
          <w:tcPr>
            <w:tcW w:w="5058" w:type="dxa"/>
            <w:tcBorders>
              <w:top w:val="single" w:sz="5" w:space="0" w:color="000000"/>
              <w:left w:val="single" w:sz="5" w:space="0" w:color="000000"/>
              <w:bottom w:val="single" w:sz="5" w:space="0" w:color="000000"/>
              <w:right w:val="single" w:sz="5" w:space="0" w:color="000000"/>
            </w:tcBorders>
          </w:tcPr>
          <w:p w14:paraId="71614853" w14:textId="77777777" w:rsidR="004A1174" w:rsidRDefault="004A1174" w:rsidP="00D0555E">
            <w:pPr>
              <w:pStyle w:val="TableParagraph"/>
              <w:spacing w:line="227" w:lineRule="exact"/>
              <w:ind w:left="100"/>
              <w:jc w:val="both"/>
              <w:rPr>
                <w:rFonts w:ascii="Arial" w:eastAsia="Arial" w:hAnsi="Arial" w:cs="Arial"/>
                <w:sz w:val="20"/>
                <w:szCs w:val="20"/>
              </w:rPr>
            </w:pPr>
          </w:p>
        </w:tc>
      </w:tr>
      <w:tr w:rsidR="004A1174" w14:paraId="70F52865" w14:textId="77777777">
        <w:trPr>
          <w:trHeight w:hRule="exact" w:val="240"/>
        </w:trPr>
        <w:tc>
          <w:tcPr>
            <w:tcW w:w="4518" w:type="dxa"/>
            <w:tcBorders>
              <w:top w:val="single" w:sz="5" w:space="0" w:color="000000"/>
              <w:left w:val="single" w:sz="5" w:space="0" w:color="000000"/>
              <w:bottom w:val="single" w:sz="5" w:space="0" w:color="000000"/>
              <w:right w:val="single" w:sz="5" w:space="0" w:color="000000"/>
            </w:tcBorders>
          </w:tcPr>
          <w:p w14:paraId="2AACEBB7" w14:textId="77777777" w:rsidR="004A1174" w:rsidRDefault="00CD1E72" w:rsidP="00D0555E">
            <w:pPr>
              <w:pStyle w:val="TableParagraph"/>
              <w:spacing w:line="227" w:lineRule="exact"/>
              <w:ind w:left="102"/>
              <w:jc w:val="both"/>
              <w:rPr>
                <w:rFonts w:ascii="Arial" w:eastAsia="Arial" w:hAnsi="Arial" w:cs="Arial"/>
                <w:sz w:val="20"/>
                <w:szCs w:val="20"/>
              </w:rPr>
            </w:pPr>
            <w:r>
              <w:rPr>
                <w:rFonts w:ascii="Arial"/>
                <w:spacing w:val="-1"/>
                <w:sz w:val="20"/>
              </w:rPr>
              <w:t>Emergency Response Team</w:t>
            </w:r>
          </w:p>
        </w:tc>
        <w:tc>
          <w:tcPr>
            <w:tcW w:w="5058" w:type="dxa"/>
            <w:tcBorders>
              <w:top w:val="single" w:sz="5" w:space="0" w:color="000000"/>
              <w:left w:val="single" w:sz="5" w:space="0" w:color="000000"/>
              <w:bottom w:val="single" w:sz="5" w:space="0" w:color="000000"/>
              <w:right w:val="single" w:sz="5" w:space="0" w:color="000000"/>
            </w:tcBorders>
          </w:tcPr>
          <w:p w14:paraId="46DB9523" w14:textId="77777777" w:rsidR="004A1174" w:rsidRDefault="004A1174" w:rsidP="00D0555E">
            <w:pPr>
              <w:pStyle w:val="TableParagraph"/>
              <w:spacing w:line="227" w:lineRule="exact"/>
              <w:ind w:left="101"/>
              <w:jc w:val="both"/>
              <w:rPr>
                <w:rFonts w:ascii="Arial" w:eastAsia="Arial" w:hAnsi="Arial" w:cs="Arial"/>
                <w:sz w:val="20"/>
                <w:szCs w:val="20"/>
              </w:rPr>
            </w:pPr>
          </w:p>
        </w:tc>
      </w:tr>
      <w:tr w:rsidR="004A1174" w14:paraId="44B76CD0" w14:textId="77777777">
        <w:trPr>
          <w:trHeight w:hRule="exact" w:val="240"/>
        </w:trPr>
        <w:tc>
          <w:tcPr>
            <w:tcW w:w="4518" w:type="dxa"/>
            <w:tcBorders>
              <w:top w:val="single" w:sz="5" w:space="0" w:color="000000"/>
              <w:left w:val="single" w:sz="5" w:space="0" w:color="000000"/>
              <w:bottom w:val="single" w:sz="5" w:space="0" w:color="000000"/>
              <w:right w:val="single" w:sz="5" w:space="0" w:color="000000"/>
            </w:tcBorders>
          </w:tcPr>
          <w:p w14:paraId="081B8BE1" w14:textId="77777777" w:rsidR="004A1174" w:rsidRDefault="00CD1E72" w:rsidP="00D0555E">
            <w:pPr>
              <w:pStyle w:val="TableParagraph"/>
              <w:spacing w:line="226" w:lineRule="exact"/>
              <w:ind w:left="102"/>
              <w:jc w:val="both"/>
              <w:rPr>
                <w:rFonts w:ascii="Arial" w:eastAsia="Arial" w:hAnsi="Arial" w:cs="Arial"/>
                <w:sz w:val="20"/>
                <w:szCs w:val="20"/>
              </w:rPr>
            </w:pPr>
            <w:r>
              <w:rPr>
                <w:rFonts w:ascii="Arial"/>
                <w:spacing w:val="-1"/>
                <w:sz w:val="20"/>
              </w:rPr>
              <w:t xml:space="preserve">Hazardous Materials </w:t>
            </w:r>
            <w:r>
              <w:rPr>
                <w:rFonts w:ascii="Arial"/>
                <w:sz w:val="20"/>
              </w:rPr>
              <w:t>Expert</w:t>
            </w:r>
          </w:p>
        </w:tc>
        <w:tc>
          <w:tcPr>
            <w:tcW w:w="5058" w:type="dxa"/>
            <w:tcBorders>
              <w:top w:val="single" w:sz="5" w:space="0" w:color="000000"/>
              <w:left w:val="single" w:sz="5" w:space="0" w:color="000000"/>
              <w:bottom w:val="single" w:sz="5" w:space="0" w:color="000000"/>
              <w:right w:val="single" w:sz="5" w:space="0" w:color="000000"/>
            </w:tcBorders>
          </w:tcPr>
          <w:p w14:paraId="23D1DA7B" w14:textId="77777777" w:rsidR="004A1174" w:rsidRDefault="004A1174" w:rsidP="00D0555E">
            <w:pPr>
              <w:pStyle w:val="TableParagraph"/>
              <w:spacing w:line="226" w:lineRule="exact"/>
              <w:ind w:left="102"/>
              <w:jc w:val="both"/>
              <w:rPr>
                <w:rFonts w:ascii="Arial" w:eastAsia="Arial" w:hAnsi="Arial" w:cs="Arial"/>
                <w:sz w:val="20"/>
                <w:szCs w:val="20"/>
              </w:rPr>
            </w:pPr>
          </w:p>
        </w:tc>
      </w:tr>
      <w:tr w:rsidR="004A1174" w14:paraId="6E5FFB1C" w14:textId="77777777">
        <w:trPr>
          <w:trHeight w:hRule="exact" w:val="240"/>
        </w:trPr>
        <w:tc>
          <w:tcPr>
            <w:tcW w:w="4518" w:type="dxa"/>
            <w:tcBorders>
              <w:top w:val="single" w:sz="5" w:space="0" w:color="000000"/>
              <w:left w:val="single" w:sz="5" w:space="0" w:color="000000"/>
              <w:bottom w:val="single" w:sz="5" w:space="0" w:color="000000"/>
              <w:right w:val="single" w:sz="5" w:space="0" w:color="000000"/>
            </w:tcBorders>
          </w:tcPr>
          <w:p w14:paraId="4BD63005" w14:textId="77777777" w:rsidR="004A1174" w:rsidRDefault="00CD1E72" w:rsidP="00D0555E">
            <w:pPr>
              <w:pStyle w:val="TableParagraph"/>
              <w:spacing w:line="226" w:lineRule="exact"/>
              <w:ind w:left="102"/>
              <w:jc w:val="both"/>
              <w:rPr>
                <w:rFonts w:ascii="Arial" w:eastAsia="Arial" w:hAnsi="Arial" w:cs="Arial"/>
                <w:sz w:val="20"/>
                <w:szCs w:val="20"/>
              </w:rPr>
            </w:pPr>
            <w:r>
              <w:rPr>
                <w:rFonts w:ascii="Arial"/>
                <w:spacing w:val="-1"/>
                <w:sz w:val="20"/>
              </w:rPr>
              <w:t xml:space="preserve">Local Emergency </w:t>
            </w:r>
            <w:r>
              <w:rPr>
                <w:rFonts w:ascii="Arial"/>
                <w:spacing w:val="-2"/>
                <w:sz w:val="20"/>
              </w:rPr>
              <w:t>Planning</w:t>
            </w:r>
            <w:r>
              <w:rPr>
                <w:rFonts w:ascii="Arial"/>
                <w:spacing w:val="-1"/>
                <w:sz w:val="20"/>
              </w:rPr>
              <w:t xml:space="preserve"> Committee</w:t>
            </w:r>
          </w:p>
        </w:tc>
        <w:tc>
          <w:tcPr>
            <w:tcW w:w="5058" w:type="dxa"/>
            <w:tcBorders>
              <w:top w:val="single" w:sz="5" w:space="0" w:color="000000"/>
              <w:left w:val="single" w:sz="5" w:space="0" w:color="000000"/>
              <w:bottom w:val="single" w:sz="5" w:space="0" w:color="000000"/>
              <w:right w:val="single" w:sz="5" w:space="0" w:color="000000"/>
            </w:tcBorders>
          </w:tcPr>
          <w:p w14:paraId="72FCFC17" w14:textId="77777777" w:rsidR="004A1174" w:rsidRDefault="004A1174" w:rsidP="00D0555E">
            <w:pPr>
              <w:pStyle w:val="TableParagraph"/>
              <w:spacing w:line="226" w:lineRule="exact"/>
              <w:ind w:left="99"/>
              <w:jc w:val="both"/>
              <w:rPr>
                <w:rFonts w:ascii="Arial" w:eastAsia="Arial" w:hAnsi="Arial" w:cs="Arial"/>
                <w:sz w:val="20"/>
                <w:szCs w:val="20"/>
              </w:rPr>
            </w:pPr>
          </w:p>
        </w:tc>
      </w:tr>
      <w:tr w:rsidR="004A1174" w14:paraId="575CCCE7" w14:textId="77777777">
        <w:trPr>
          <w:trHeight w:hRule="exact" w:val="240"/>
        </w:trPr>
        <w:tc>
          <w:tcPr>
            <w:tcW w:w="4518" w:type="dxa"/>
            <w:tcBorders>
              <w:top w:val="single" w:sz="5" w:space="0" w:color="000000"/>
              <w:left w:val="single" w:sz="5" w:space="0" w:color="000000"/>
              <w:bottom w:val="single" w:sz="5" w:space="0" w:color="000000"/>
              <w:right w:val="single" w:sz="5" w:space="0" w:color="000000"/>
            </w:tcBorders>
          </w:tcPr>
          <w:p w14:paraId="73314BA4" w14:textId="77777777" w:rsidR="004A1174" w:rsidRDefault="00CD1E72" w:rsidP="00D0555E">
            <w:pPr>
              <w:pStyle w:val="TableParagraph"/>
              <w:spacing w:line="226" w:lineRule="exact"/>
              <w:ind w:left="102"/>
              <w:jc w:val="both"/>
              <w:rPr>
                <w:rFonts w:ascii="Arial" w:eastAsia="Arial" w:hAnsi="Arial" w:cs="Arial"/>
                <w:sz w:val="20"/>
                <w:szCs w:val="20"/>
              </w:rPr>
            </w:pPr>
            <w:r>
              <w:rPr>
                <w:rFonts w:ascii="Arial"/>
                <w:spacing w:val="-1"/>
                <w:sz w:val="20"/>
              </w:rPr>
              <w:t>County Emergency Management Commission</w:t>
            </w:r>
          </w:p>
        </w:tc>
        <w:tc>
          <w:tcPr>
            <w:tcW w:w="5058" w:type="dxa"/>
            <w:tcBorders>
              <w:top w:val="single" w:sz="5" w:space="0" w:color="000000"/>
              <w:left w:val="single" w:sz="5" w:space="0" w:color="000000"/>
              <w:bottom w:val="single" w:sz="5" w:space="0" w:color="000000"/>
              <w:right w:val="single" w:sz="5" w:space="0" w:color="000000"/>
            </w:tcBorders>
          </w:tcPr>
          <w:p w14:paraId="452FD720" w14:textId="77777777" w:rsidR="004A1174" w:rsidRDefault="004A1174" w:rsidP="00D0555E">
            <w:pPr>
              <w:pStyle w:val="TableParagraph"/>
              <w:spacing w:line="226" w:lineRule="exact"/>
              <w:ind w:left="100"/>
              <w:jc w:val="both"/>
              <w:rPr>
                <w:rFonts w:ascii="Arial" w:eastAsia="Arial" w:hAnsi="Arial" w:cs="Arial"/>
                <w:sz w:val="20"/>
                <w:szCs w:val="20"/>
              </w:rPr>
            </w:pPr>
          </w:p>
        </w:tc>
      </w:tr>
      <w:tr w:rsidR="004A1174" w14:paraId="5AEAF795" w14:textId="77777777">
        <w:trPr>
          <w:trHeight w:hRule="exact" w:val="240"/>
        </w:trPr>
        <w:tc>
          <w:tcPr>
            <w:tcW w:w="4518" w:type="dxa"/>
            <w:tcBorders>
              <w:top w:val="single" w:sz="5" w:space="0" w:color="000000"/>
              <w:left w:val="single" w:sz="5" w:space="0" w:color="000000"/>
              <w:bottom w:val="single" w:sz="5" w:space="0" w:color="000000"/>
              <w:right w:val="single" w:sz="5" w:space="0" w:color="000000"/>
            </w:tcBorders>
          </w:tcPr>
          <w:p w14:paraId="1E2D9170" w14:textId="77777777" w:rsidR="004A1174" w:rsidRDefault="00CD1E72" w:rsidP="00D0555E">
            <w:pPr>
              <w:pStyle w:val="TableParagraph"/>
              <w:spacing w:line="226" w:lineRule="exact"/>
              <w:ind w:left="102"/>
              <w:jc w:val="both"/>
              <w:rPr>
                <w:rFonts w:ascii="Arial" w:eastAsia="Arial" w:hAnsi="Arial" w:cs="Arial"/>
                <w:sz w:val="20"/>
                <w:szCs w:val="20"/>
              </w:rPr>
            </w:pPr>
            <w:r>
              <w:rPr>
                <w:rFonts w:ascii="Arial"/>
                <w:spacing w:val="-1"/>
                <w:sz w:val="20"/>
              </w:rPr>
              <w:t>Sanitation Department</w:t>
            </w:r>
          </w:p>
        </w:tc>
        <w:tc>
          <w:tcPr>
            <w:tcW w:w="5058" w:type="dxa"/>
            <w:tcBorders>
              <w:top w:val="single" w:sz="5" w:space="0" w:color="000000"/>
              <w:left w:val="single" w:sz="5" w:space="0" w:color="000000"/>
              <w:bottom w:val="single" w:sz="5" w:space="0" w:color="000000"/>
              <w:right w:val="single" w:sz="5" w:space="0" w:color="000000"/>
            </w:tcBorders>
          </w:tcPr>
          <w:p w14:paraId="55312F28" w14:textId="77777777" w:rsidR="004A1174" w:rsidRDefault="004A1174" w:rsidP="00D0555E">
            <w:pPr>
              <w:pStyle w:val="TableParagraph"/>
              <w:spacing w:line="226" w:lineRule="exact"/>
              <w:ind w:left="101"/>
              <w:jc w:val="both"/>
              <w:rPr>
                <w:rFonts w:ascii="Arial" w:eastAsia="Arial" w:hAnsi="Arial" w:cs="Arial"/>
                <w:sz w:val="20"/>
                <w:szCs w:val="20"/>
              </w:rPr>
            </w:pPr>
          </w:p>
        </w:tc>
      </w:tr>
      <w:tr w:rsidR="004A1174" w14:paraId="318A1D83" w14:textId="77777777">
        <w:trPr>
          <w:trHeight w:hRule="exact" w:val="240"/>
        </w:trPr>
        <w:tc>
          <w:tcPr>
            <w:tcW w:w="4518" w:type="dxa"/>
            <w:tcBorders>
              <w:top w:val="single" w:sz="5" w:space="0" w:color="000000"/>
              <w:left w:val="single" w:sz="5" w:space="0" w:color="000000"/>
              <w:bottom w:val="single" w:sz="5" w:space="0" w:color="000000"/>
              <w:right w:val="single" w:sz="5" w:space="0" w:color="000000"/>
            </w:tcBorders>
          </w:tcPr>
          <w:p w14:paraId="0328F81C" w14:textId="77777777" w:rsidR="004A1174" w:rsidRDefault="00CD1E72" w:rsidP="00D0555E">
            <w:pPr>
              <w:pStyle w:val="TableParagraph"/>
              <w:spacing w:line="226" w:lineRule="exact"/>
              <w:ind w:left="102"/>
              <w:jc w:val="both"/>
              <w:rPr>
                <w:rFonts w:ascii="Arial" w:eastAsia="Arial" w:hAnsi="Arial" w:cs="Arial"/>
                <w:sz w:val="20"/>
                <w:szCs w:val="20"/>
              </w:rPr>
            </w:pPr>
            <w:r>
              <w:rPr>
                <w:rFonts w:ascii="Arial"/>
                <w:spacing w:val="-1"/>
                <w:sz w:val="20"/>
              </w:rPr>
              <w:t>Transportation Department</w:t>
            </w:r>
          </w:p>
        </w:tc>
        <w:tc>
          <w:tcPr>
            <w:tcW w:w="5058" w:type="dxa"/>
            <w:tcBorders>
              <w:top w:val="single" w:sz="5" w:space="0" w:color="000000"/>
              <w:left w:val="single" w:sz="5" w:space="0" w:color="000000"/>
              <w:bottom w:val="single" w:sz="5" w:space="0" w:color="000000"/>
              <w:right w:val="single" w:sz="5" w:space="0" w:color="000000"/>
            </w:tcBorders>
          </w:tcPr>
          <w:p w14:paraId="55C2E9A4" w14:textId="77777777" w:rsidR="004A1174" w:rsidRDefault="004A1174" w:rsidP="00D0555E">
            <w:pPr>
              <w:pStyle w:val="TableParagraph"/>
              <w:spacing w:line="226" w:lineRule="exact"/>
              <w:ind w:left="100"/>
              <w:jc w:val="both"/>
              <w:rPr>
                <w:rFonts w:ascii="Arial" w:eastAsia="Arial" w:hAnsi="Arial" w:cs="Arial"/>
                <w:sz w:val="20"/>
                <w:szCs w:val="20"/>
              </w:rPr>
            </w:pPr>
          </w:p>
        </w:tc>
      </w:tr>
      <w:tr w:rsidR="004A1174" w14:paraId="05038A23" w14:textId="77777777">
        <w:trPr>
          <w:trHeight w:hRule="exact" w:val="240"/>
        </w:trPr>
        <w:tc>
          <w:tcPr>
            <w:tcW w:w="4518" w:type="dxa"/>
            <w:tcBorders>
              <w:top w:val="single" w:sz="5" w:space="0" w:color="000000"/>
              <w:left w:val="single" w:sz="5" w:space="0" w:color="000000"/>
              <w:bottom w:val="single" w:sz="5" w:space="0" w:color="000000"/>
              <w:right w:val="single" w:sz="5" w:space="0" w:color="000000"/>
            </w:tcBorders>
          </w:tcPr>
          <w:p w14:paraId="1A9AE869" w14:textId="77777777" w:rsidR="004A1174" w:rsidRDefault="00CD1E72" w:rsidP="00D0555E">
            <w:pPr>
              <w:pStyle w:val="TableParagraph"/>
              <w:spacing w:line="226" w:lineRule="exact"/>
              <w:ind w:left="102"/>
              <w:jc w:val="both"/>
              <w:rPr>
                <w:rFonts w:ascii="Arial" w:eastAsia="Arial" w:hAnsi="Arial" w:cs="Arial"/>
                <w:sz w:val="20"/>
                <w:szCs w:val="20"/>
              </w:rPr>
            </w:pPr>
            <w:r>
              <w:rPr>
                <w:rFonts w:ascii="Arial"/>
                <w:spacing w:val="-1"/>
                <w:sz w:val="20"/>
              </w:rPr>
              <w:t>Economic</w:t>
            </w:r>
            <w:r>
              <w:rPr>
                <w:rFonts w:ascii="Arial"/>
                <w:spacing w:val="-2"/>
                <w:sz w:val="20"/>
              </w:rPr>
              <w:t xml:space="preserve"> </w:t>
            </w:r>
            <w:r>
              <w:rPr>
                <w:rFonts w:ascii="Arial"/>
                <w:spacing w:val="-1"/>
                <w:sz w:val="20"/>
              </w:rPr>
              <w:t>Development Department</w:t>
            </w:r>
          </w:p>
        </w:tc>
        <w:tc>
          <w:tcPr>
            <w:tcW w:w="5058" w:type="dxa"/>
            <w:tcBorders>
              <w:top w:val="single" w:sz="5" w:space="0" w:color="000000"/>
              <w:left w:val="single" w:sz="5" w:space="0" w:color="000000"/>
              <w:bottom w:val="single" w:sz="5" w:space="0" w:color="000000"/>
              <w:right w:val="single" w:sz="5" w:space="0" w:color="000000"/>
            </w:tcBorders>
          </w:tcPr>
          <w:p w14:paraId="43D2B200" w14:textId="77777777" w:rsidR="004A1174" w:rsidRDefault="004A1174" w:rsidP="00D0555E">
            <w:pPr>
              <w:pStyle w:val="TableParagraph"/>
              <w:spacing w:line="226" w:lineRule="exact"/>
              <w:ind w:left="102"/>
              <w:jc w:val="both"/>
              <w:rPr>
                <w:rFonts w:ascii="Arial" w:eastAsia="Arial" w:hAnsi="Arial" w:cs="Arial"/>
                <w:sz w:val="20"/>
                <w:szCs w:val="20"/>
              </w:rPr>
            </w:pPr>
          </w:p>
        </w:tc>
      </w:tr>
      <w:tr w:rsidR="004A1174" w14:paraId="017E17E9" w14:textId="77777777">
        <w:trPr>
          <w:trHeight w:hRule="exact" w:val="240"/>
        </w:trPr>
        <w:tc>
          <w:tcPr>
            <w:tcW w:w="4518" w:type="dxa"/>
            <w:tcBorders>
              <w:top w:val="single" w:sz="5" w:space="0" w:color="000000"/>
              <w:left w:val="single" w:sz="5" w:space="0" w:color="000000"/>
              <w:bottom w:val="single" w:sz="5" w:space="0" w:color="000000"/>
              <w:right w:val="single" w:sz="5" w:space="0" w:color="000000"/>
            </w:tcBorders>
          </w:tcPr>
          <w:p w14:paraId="73D715E9" w14:textId="77777777" w:rsidR="004A1174" w:rsidRDefault="00CD1E72" w:rsidP="00D0555E">
            <w:pPr>
              <w:pStyle w:val="TableParagraph"/>
              <w:spacing w:line="226" w:lineRule="exact"/>
              <w:ind w:left="102"/>
              <w:jc w:val="both"/>
              <w:rPr>
                <w:rFonts w:ascii="Arial" w:eastAsia="Arial" w:hAnsi="Arial" w:cs="Arial"/>
                <w:sz w:val="20"/>
                <w:szCs w:val="20"/>
              </w:rPr>
            </w:pPr>
            <w:r>
              <w:rPr>
                <w:rFonts w:ascii="Arial"/>
                <w:spacing w:val="-1"/>
                <w:sz w:val="20"/>
              </w:rPr>
              <w:t>Housing Department</w:t>
            </w:r>
          </w:p>
        </w:tc>
        <w:tc>
          <w:tcPr>
            <w:tcW w:w="5058" w:type="dxa"/>
            <w:tcBorders>
              <w:top w:val="single" w:sz="5" w:space="0" w:color="000000"/>
              <w:left w:val="single" w:sz="5" w:space="0" w:color="000000"/>
              <w:bottom w:val="single" w:sz="5" w:space="0" w:color="000000"/>
              <w:right w:val="single" w:sz="5" w:space="0" w:color="000000"/>
            </w:tcBorders>
          </w:tcPr>
          <w:p w14:paraId="1D708A80" w14:textId="77777777" w:rsidR="004A1174" w:rsidRDefault="004A1174" w:rsidP="00D0555E">
            <w:pPr>
              <w:pStyle w:val="TableParagraph"/>
              <w:spacing w:line="226" w:lineRule="exact"/>
              <w:ind w:left="101"/>
              <w:jc w:val="both"/>
              <w:rPr>
                <w:rFonts w:ascii="Arial" w:eastAsia="Arial" w:hAnsi="Arial" w:cs="Arial"/>
                <w:sz w:val="20"/>
                <w:szCs w:val="20"/>
              </w:rPr>
            </w:pPr>
          </w:p>
        </w:tc>
      </w:tr>
      <w:tr w:rsidR="004A1174" w14:paraId="267046BF" w14:textId="77777777">
        <w:trPr>
          <w:trHeight w:hRule="exact" w:val="240"/>
        </w:trPr>
        <w:tc>
          <w:tcPr>
            <w:tcW w:w="4518" w:type="dxa"/>
            <w:tcBorders>
              <w:top w:val="single" w:sz="5" w:space="0" w:color="000000"/>
              <w:left w:val="single" w:sz="5" w:space="0" w:color="000000"/>
              <w:bottom w:val="single" w:sz="5" w:space="0" w:color="000000"/>
              <w:right w:val="single" w:sz="5" w:space="0" w:color="000000"/>
            </w:tcBorders>
          </w:tcPr>
          <w:p w14:paraId="5B375C1E" w14:textId="77777777" w:rsidR="004A1174" w:rsidRDefault="00CD1E72" w:rsidP="00D0555E">
            <w:pPr>
              <w:pStyle w:val="TableParagraph"/>
              <w:spacing w:line="226" w:lineRule="exact"/>
              <w:ind w:left="102"/>
              <w:jc w:val="both"/>
              <w:rPr>
                <w:rFonts w:ascii="Arial" w:eastAsia="Arial" w:hAnsi="Arial" w:cs="Arial"/>
                <w:sz w:val="20"/>
                <w:szCs w:val="20"/>
              </w:rPr>
            </w:pPr>
            <w:r>
              <w:rPr>
                <w:rFonts w:ascii="Arial"/>
                <w:spacing w:val="-1"/>
                <w:sz w:val="20"/>
              </w:rPr>
              <w:t>Historic Preservation</w:t>
            </w:r>
          </w:p>
        </w:tc>
        <w:tc>
          <w:tcPr>
            <w:tcW w:w="5058" w:type="dxa"/>
            <w:tcBorders>
              <w:top w:val="single" w:sz="5" w:space="0" w:color="000000"/>
              <w:left w:val="single" w:sz="5" w:space="0" w:color="000000"/>
              <w:bottom w:val="single" w:sz="5" w:space="0" w:color="000000"/>
              <w:right w:val="single" w:sz="5" w:space="0" w:color="000000"/>
            </w:tcBorders>
          </w:tcPr>
          <w:p w14:paraId="75D5CEED" w14:textId="77777777" w:rsidR="004A1174" w:rsidRDefault="004A1174" w:rsidP="00D0555E">
            <w:pPr>
              <w:pStyle w:val="TableParagraph"/>
              <w:spacing w:line="226" w:lineRule="exact"/>
              <w:ind w:left="102"/>
              <w:jc w:val="both"/>
              <w:rPr>
                <w:rFonts w:ascii="Arial" w:eastAsia="Arial" w:hAnsi="Arial" w:cs="Arial"/>
                <w:sz w:val="20"/>
                <w:szCs w:val="20"/>
              </w:rPr>
            </w:pPr>
          </w:p>
        </w:tc>
      </w:tr>
      <w:tr w:rsidR="0022083A" w14:paraId="662135F6" w14:textId="77777777" w:rsidTr="0022083A">
        <w:trPr>
          <w:trHeight w:hRule="exact" w:val="240"/>
        </w:trPr>
        <w:tc>
          <w:tcPr>
            <w:tcW w:w="9576" w:type="dxa"/>
            <w:gridSpan w:val="2"/>
            <w:tcBorders>
              <w:top w:val="single" w:sz="5" w:space="0" w:color="000000"/>
              <w:left w:val="single" w:sz="5" w:space="0" w:color="000000"/>
              <w:bottom w:val="single" w:sz="5" w:space="0" w:color="000000"/>
              <w:right w:val="single" w:sz="5" w:space="0" w:color="000000"/>
            </w:tcBorders>
            <w:shd w:val="clear" w:color="auto" w:fill="D8D8D8"/>
            <w:vAlign w:val="center"/>
          </w:tcPr>
          <w:p w14:paraId="6965169B" w14:textId="2055D966" w:rsidR="0022083A" w:rsidRPr="0021063E" w:rsidRDefault="0022083A" w:rsidP="0022083A">
            <w:pPr>
              <w:jc w:val="center"/>
              <w:rPr>
                <w:b/>
              </w:rPr>
            </w:pPr>
            <w:r w:rsidRPr="0021063E">
              <w:rPr>
                <w:rFonts w:ascii="Arial"/>
                <w:b/>
                <w:spacing w:val="-2"/>
                <w:sz w:val="20"/>
              </w:rPr>
              <w:t>Non-Governmental</w:t>
            </w:r>
            <w:r w:rsidRPr="0021063E">
              <w:rPr>
                <w:rFonts w:ascii="Arial"/>
                <w:b/>
                <w:spacing w:val="-1"/>
                <w:sz w:val="20"/>
              </w:rPr>
              <w:t xml:space="preserve"> </w:t>
            </w:r>
            <w:r w:rsidRPr="0021063E">
              <w:rPr>
                <w:rFonts w:ascii="Arial"/>
                <w:b/>
                <w:spacing w:val="-2"/>
                <w:sz w:val="20"/>
              </w:rPr>
              <w:t>Organizations</w:t>
            </w:r>
            <w:r w:rsidRPr="0021063E">
              <w:rPr>
                <w:rFonts w:ascii="Arial"/>
                <w:b/>
                <w:sz w:val="20"/>
              </w:rPr>
              <w:t xml:space="preserve"> </w:t>
            </w:r>
            <w:r w:rsidRPr="0021063E">
              <w:rPr>
                <w:rFonts w:ascii="Arial"/>
                <w:b/>
                <w:spacing w:val="-1"/>
                <w:sz w:val="20"/>
              </w:rPr>
              <w:t>(NGOs)</w:t>
            </w:r>
          </w:p>
        </w:tc>
      </w:tr>
      <w:tr w:rsidR="004A1174" w14:paraId="10D00745" w14:textId="77777777">
        <w:trPr>
          <w:trHeight w:hRule="exact" w:val="240"/>
        </w:trPr>
        <w:tc>
          <w:tcPr>
            <w:tcW w:w="4518" w:type="dxa"/>
            <w:tcBorders>
              <w:top w:val="single" w:sz="5" w:space="0" w:color="000000"/>
              <w:left w:val="single" w:sz="5" w:space="0" w:color="000000"/>
              <w:bottom w:val="single" w:sz="5" w:space="0" w:color="000000"/>
              <w:right w:val="single" w:sz="5" w:space="0" w:color="000000"/>
            </w:tcBorders>
          </w:tcPr>
          <w:p w14:paraId="23200FA9" w14:textId="77777777" w:rsidR="004A1174" w:rsidRDefault="00CD1E72" w:rsidP="00D0555E">
            <w:pPr>
              <w:pStyle w:val="TableParagraph"/>
              <w:spacing w:line="226" w:lineRule="exact"/>
              <w:ind w:left="102"/>
              <w:jc w:val="both"/>
              <w:rPr>
                <w:rFonts w:ascii="Arial" w:eastAsia="Arial" w:hAnsi="Arial" w:cs="Arial"/>
                <w:sz w:val="20"/>
                <w:szCs w:val="20"/>
              </w:rPr>
            </w:pPr>
            <w:r>
              <w:rPr>
                <w:rFonts w:ascii="Arial"/>
                <w:spacing w:val="-1"/>
                <w:sz w:val="20"/>
              </w:rPr>
              <w:t xml:space="preserve">American Red </w:t>
            </w:r>
            <w:r>
              <w:rPr>
                <w:rFonts w:ascii="Arial"/>
                <w:spacing w:val="-2"/>
                <w:sz w:val="20"/>
              </w:rPr>
              <w:t>Cross</w:t>
            </w:r>
          </w:p>
        </w:tc>
        <w:tc>
          <w:tcPr>
            <w:tcW w:w="5058" w:type="dxa"/>
            <w:tcBorders>
              <w:top w:val="single" w:sz="5" w:space="0" w:color="000000"/>
              <w:left w:val="single" w:sz="5" w:space="0" w:color="000000"/>
              <w:bottom w:val="single" w:sz="5" w:space="0" w:color="000000"/>
              <w:right w:val="single" w:sz="5" w:space="0" w:color="000000"/>
            </w:tcBorders>
          </w:tcPr>
          <w:p w14:paraId="20059273" w14:textId="77777777" w:rsidR="004A1174" w:rsidRDefault="004A1174" w:rsidP="00D0555E">
            <w:pPr>
              <w:pStyle w:val="TableParagraph"/>
              <w:spacing w:line="226" w:lineRule="exact"/>
              <w:ind w:left="102"/>
              <w:jc w:val="both"/>
              <w:rPr>
                <w:rFonts w:ascii="Arial" w:eastAsia="Arial" w:hAnsi="Arial" w:cs="Arial"/>
                <w:sz w:val="20"/>
                <w:szCs w:val="20"/>
              </w:rPr>
            </w:pPr>
          </w:p>
        </w:tc>
      </w:tr>
      <w:tr w:rsidR="004A1174" w14:paraId="0A4977CA" w14:textId="77777777">
        <w:trPr>
          <w:trHeight w:hRule="exact" w:val="240"/>
        </w:trPr>
        <w:tc>
          <w:tcPr>
            <w:tcW w:w="4518" w:type="dxa"/>
            <w:tcBorders>
              <w:top w:val="single" w:sz="5" w:space="0" w:color="000000"/>
              <w:left w:val="single" w:sz="5" w:space="0" w:color="000000"/>
              <w:bottom w:val="single" w:sz="5" w:space="0" w:color="000000"/>
              <w:right w:val="single" w:sz="5" w:space="0" w:color="000000"/>
            </w:tcBorders>
          </w:tcPr>
          <w:p w14:paraId="17B38C1B" w14:textId="77777777" w:rsidR="004A1174" w:rsidRDefault="00CD1E72" w:rsidP="00D0555E">
            <w:pPr>
              <w:pStyle w:val="TableParagraph"/>
              <w:spacing w:line="226" w:lineRule="exact"/>
              <w:ind w:left="102"/>
              <w:jc w:val="both"/>
              <w:rPr>
                <w:rFonts w:ascii="Arial" w:eastAsia="Arial" w:hAnsi="Arial" w:cs="Arial"/>
                <w:sz w:val="20"/>
                <w:szCs w:val="20"/>
              </w:rPr>
            </w:pPr>
            <w:r>
              <w:rPr>
                <w:rFonts w:ascii="Arial"/>
                <w:spacing w:val="-1"/>
                <w:sz w:val="20"/>
              </w:rPr>
              <w:t>Salvation Army</w:t>
            </w:r>
          </w:p>
        </w:tc>
        <w:tc>
          <w:tcPr>
            <w:tcW w:w="5058" w:type="dxa"/>
            <w:tcBorders>
              <w:top w:val="single" w:sz="5" w:space="0" w:color="000000"/>
              <w:left w:val="single" w:sz="5" w:space="0" w:color="000000"/>
              <w:bottom w:val="single" w:sz="5" w:space="0" w:color="000000"/>
              <w:right w:val="single" w:sz="5" w:space="0" w:color="000000"/>
            </w:tcBorders>
          </w:tcPr>
          <w:p w14:paraId="5E129776" w14:textId="77777777" w:rsidR="004A1174" w:rsidRDefault="004A1174" w:rsidP="00D0555E">
            <w:pPr>
              <w:pStyle w:val="TableParagraph"/>
              <w:spacing w:line="226" w:lineRule="exact"/>
              <w:ind w:left="103"/>
              <w:jc w:val="both"/>
              <w:rPr>
                <w:rFonts w:ascii="Arial" w:eastAsia="Arial" w:hAnsi="Arial" w:cs="Arial"/>
                <w:sz w:val="20"/>
                <w:szCs w:val="20"/>
              </w:rPr>
            </w:pPr>
          </w:p>
        </w:tc>
      </w:tr>
      <w:tr w:rsidR="004A1174" w14:paraId="7D948C79" w14:textId="77777777">
        <w:trPr>
          <w:trHeight w:hRule="exact" w:val="240"/>
        </w:trPr>
        <w:tc>
          <w:tcPr>
            <w:tcW w:w="4518" w:type="dxa"/>
            <w:tcBorders>
              <w:top w:val="single" w:sz="5" w:space="0" w:color="000000"/>
              <w:left w:val="single" w:sz="5" w:space="0" w:color="000000"/>
              <w:bottom w:val="single" w:sz="5" w:space="0" w:color="000000"/>
              <w:right w:val="single" w:sz="5" w:space="0" w:color="000000"/>
            </w:tcBorders>
          </w:tcPr>
          <w:p w14:paraId="3F8545C4" w14:textId="77777777" w:rsidR="004A1174" w:rsidRDefault="00CD1E72" w:rsidP="00D0555E">
            <w:pPr>
              <w:pStyle w:val="TableParagraph"/>
              <w:spacing w:line="226" w:lineRule="exact"/>
              <w:ind w:left="102"/>
              <w:jc w:val="both"/>
              <w:rPr>
                <w:rFonts w:ascii="Arial" w:eastAsia="Arial" w:hAnsi="Arial" w:cs="Arial"/>
                <w:sz w:val="20"/>
                <w:szCs w:val="20"/>
              </w:rPr>
            </w:pPr>
            <w:r>
              <w:rPr>
                <w:rFonts w:ascii="Arial"/>
                <w:spacing w:val="-1"/>
                <w:sz w:val="20"/>
              </w:rPr>
              <w:t>Veterans</w:t>
            </w:r>
            <w:r>
              <w:rPr>
                <w:rFonts w:ascii="Arial"/>
                <w:sz w:val="20"/>
              </w:rPr>
              <w:t xml:space="preserve"> </w:t>
            </w:r>
            <w:r>
              <w:rPr>
                <w:rFonts w:ascii="Arial"/>
                <w:spacing w:val="-1"/>
                <w:sz w:val="20"/>
              </w:rPr>
              <w:t>Groups</w:t>
            </w:r>
          </w:p>
        </w:tc>
        <w:tc>
          <w:tcPr>
            <w:tcW w:w="5058" w:type="dxa"/>
            <w:tcBorders>
              <w:top w:val="single" w:sz="5" w:space="0" w:color="000000"/>
              <w:left w:val="single" w:sz="5" w:space="0" w:color="000000"/>
              <w:bottom w:val="single" w:sz="5" w:space="0" w:color="000000"/>
              <w:right w:val="single" w:sz="5" w:space="0" w:color="000000"/>
            </w:tcBorders>
          </w:tcPr>
          <w:p w14:paraId="76D251AF" w14:textId="77777777" w:rsidR="004A1174" w:rsidRDefault="004A1174" w:rsidP="00D0555E">
            <w:pPr>
              <w:pStyle w:val="TableParagraph"/>
              <w:spacing w:line="226" w:lineRule="exact"/>
              <w:ind w:left="102"/>
              <w:jc w:val="both"/>
              <w:rPr>
                <w:rFonts w:ascii="Arial" w:eastAsia="Arial" w:hAnsi="Arial" w:cs="Arial"/>
                <w:sz w:val="20"/>
                <w:szCs w:val="20"/>
              </w:rPr>
            </w:pPr>
          </w:p>
        </w:tc>
      </w:tr>
      <w:tr w:rsidR="004A1174" w14:paraId="30C5DE30" w14:textId="77777777">
        <w:trPr>
          <w:trHeight w:hRule="exact" w:val="240"/>
        </w:trPr>
        <w:tc>
          <w:tcPr>
            <w:tcW w:w="4518" w:type="dxa"/>
            <w:tcBorders>
              <w:top w:val="single" w:sz="5" w:space="0" w:color="000000"/>
              <w:left w:val="single" w:sz="5" w:space="0" w:color="000000"/>
              <w:bottom w:val="single" w:sz="5" w:space="0" w:color="000000"/>
              <w:right w:val="single" w:sz="5" w:space="0" w:color="000000"/>
            </w:tcBorders>
          </w:tcPr>
          <w:p w14:paraId="46DDFF5C" w14:textId="77777777" w:rsidR="004A1174" w:rsidRDefault="00111C6A" w:rsidP="00D0555E">
            <w:pPr>
              <w:pStyle w:val="TableParagraph"/>
              <w:spacing w:line="226" w:lineRule="exact"/>
              <w:ind w:left="102"/>
              <w:jc w:val="both"/>
              <w:rPr>
                <w:rFonts w:ascii="Arial" w:eastAsia="Arial" w:hAnsi="Arial" w:cs="Arial"/>
                <w:sz w:val="20"/>
                <w:szCs w:val="20"/>
              </w:rPr>
            </w:pPr>
            <w:r>
              <w:rPr>
                <w:rFonts w:ascii="Arial"/>
                <w:spacing w:val="-1"/>
                <w:sz w:val="20"/>
              </w:rPr>
              <w:t xml:space="preserve">Local </w:t>
            </w:r>
            <w:r w:rsidR="00CD1E72">
              <w:rPr>
                <w:rFonts w:ascii="Arial"/>
                <w:spacing w:val="-1"/>
                <w:sz w:val="20"/>
              </w:rPr>
              <w:t>Environmental Organization</w:t>
            </w:r>
          </w:p>
        </w:tc>
        <w:tc>
          <w:tcPr>
            <w:tcW w:w="5058" w:type="dxa"/>
            <w:tcBorders>
              <w:top w:val="single" w:sz="5" w:space="0" w:color="000000"/>
              <w:left w:val="single" w:sz="5" w:space="0" w:color="000000"/>
              <w:bottom w:val="single" w:sz="5" w:space="0" w:color="000000"/>
              <w:right w:val="single" w:sz="5" w:space="0" w:color="000000"/>
            </w:tcBorders>
          </w:tcPr>
          <w:p w14:paraId="4D9A3A92" w14:textId="77777777" w:rsidR="004A1174" w:rsidRDefault="004A1174" w:rsidP="00D0555E">
            <w:pPr>
              <w:pStyle w:val="TableParagraph"/>
              <w:spacing w:line="226" w:lineRule="exact"/>
              <w:ind w:left="102"/>
              <w:jc w:val="both"/>
              <w:rPr>
                <w:rFonts w:ascii="Arial" w:eastAsia="Arial" w:hAnsi="Arial" w:cs="Arial"/>
                <w:sz w:val="20"/>
                <w:szCs w:val="20"/>
              </w:rPr>
            </w:pPr>
          </w:p>
        </w:tc>
      </w:tr>
      <w:tr w:rsidR="004A1174" w14:paraId="356962D6" w14:textId="77777777">
        <w:trPr>
          <w:trHeight w:hRule="exact" w:val="240"/>
        </w:trPr>
        <w:tc>
          <w:tcPr>
            <w:tcW w:w="4518" w:type="dxa"/>
            <w:tcBorders>
              <w:top w:val="single" w:sz="5" w:space="0" w:color="000000"/>
              <w:left w:val="single" w:sz="5" w:space="0" w:color="000000"/>
              <w:bottom w:val="single" w:sz="5" w:space="0" w:color="000000"/>
              <w:right w:val="single" w:sz="5" w:space="0" w:color="000000"/>
            </w:tcBorders>
          </w:tcPr>
          <w:p w14:paraId="31E9A789" w14:textId="77777777" w:rsidR="004A1174" w:rsidRDefault="00CD1E72" w:rsidP="00D0555E">
            <w:pPr>
              <w:pStyle w:val="TableParagraph"/>
              <w:spacing w:line="226" w:lineRule="exact"/>
              <w:ind w:left="102"/>
              <w:jc w:val="both"/>
              <w:rPr>
                <w:rFonts w:ascii="Arial" w:eastAsia="Arial" w:hAnsi="Arial" w:cs="Arial"/>
                <w:sz w:val="20"/>
                <w:szCs w:val="20"/>
              </w:rPr>
            </w:pPr>
            <w:r>
              <w:rPr>
                <w:rFonts w:ascii="Arial"/>
                <w:spacing w:val="-1"/>
                <w:sz w:val="20"/>
              </w:rPr>
              <w:t>Homeowner Associations</w:t>
            </w:r>
          </w:p>
        </w:tc>
        <w:tc>
          <w:tcPr>
            <w:tcW w:w="5058" w:type="dxa"/>
            <w:tcBorders>
              <w:top w:val="single" w:sz="5" w:space="0" w:color="000000"/>
              <w:left w:val="single" w:sz="5" w:space="0" w:color="000000"/>
              <w:bottom w:val="single" w:sz="5" w:space="0" w:color="000000"/>
              <w:right w:val="single" w:sz="5" w:space="0" w:color="000000"/>
            </w:tcBorders>
          </w:tcPr>
          <w:p w14:paraId="6BCD1346" w14:textId="77777777" w:rsidR="004A1174" w:rsidRDefault="004A1174" w:rsidP="00D0555E">
            <w:pPr>
              <w:pStyle w:val="TableParagraph"/>
              <w:spacing w:line="226" w:lineRule="exact"/>
              <w:ind w:left="101"/>
              <w:jc w:val="both"/>
              <w:rPr>
                <w:rFonts w:ascii="Arial" w:eastAsia="Arial" w:hAnsi="Arial" w:cs="Arial"/>
                <w:sz w:val="20"/>
                <w:szCs w:val="20"/>
              </w:rPr>
            </w:pPr>
          </w:p>
        </w:tc>
      </w:tr>
      <w:tr w:rsidR="004A1174" w14:paraId="607FA7C9" w14:textId="77777777">
        <w:trPr>
          <w:trHeight w:hRule="exact" w:val="240"/>
        </w:trPr>
        <w:tc>
          <w:tcPr>
            <w:tcW w:w="4518" w:type="dxa"/>
            <w:tcBorders>
              <w:top w:val="single" w:sz="5" w:space="0" w:color="000000"/>
              <w:left w:val="single" w:sz="5" w:space="0" w:color="000000"/>
              <w:bottom w:val="single" w:sz="5" w:space="0" w:color="000000"/>
              <w:right w:val="single" w:sz="5" w:space="0" w:color="000000"/>
            </w:tcBorders>
          </w:tcPr>
          <w:p w14:paraId="27016FB4" w14:textId="77777777" w:rsidR="004A1174" w:rsidRDefault="00CD1E72" w:rsidP="00D0555E">
            <w:pPr>
              <w:pStyle w:val="TableParagraph"/>
              <w:spacing w:line="226" w:lineRule="exact"/>
              <w:ind w:left="102"/>
              <w:jc w:val="both"/>
              <w:rPr>
                <w:rFonts w:ascii="Arial" w:eastAsia="Arial" w:hAnsi="Arial" w:cs="Arial"/>
                <w:sz w:val="20"/>
                <w:szCs w:val="20"/>
              </w:rPr>
            </w:pPr>
            <w:r>
              <w:rPr>
                <w:rFonts w:ascii="Arial"/>
                <w:spacing w:val="-1"/>
                <w:sz w:val="20"/>
              </w:rPr>
              <w:t>Neighborhood Associations</w:t>
            </w:r>
          </w:p>
        </w:tc>
        <w:tc>
          <w:tcPr>
            <w:tcW w:w="5058" w:type="dxa"/>
            <w:tcBorders>
              <w:top w:val="single" w:sz="5" w:space="0" w:color="000000"/>
              <w:left w:val="single" w:sz="5" w:space="0" w:color="000000"/>
              <w:bottom w:val="single" w:sz="5" w:space="0" w:color="000000"/>
              <w:right w:val="single" w:sz="5" w:space="0" w:color="000000"/>
            </w:tcBorders>
          </w:tcPr>
          <w:p w14:paraId="7D271C8F" w14:textId="77777777" w:rsidR="004A1174" w:rsidRDefault="004A1174" w:rsidP="00D0555E">
            <w:pPr>
              <w:pStyle w:val="TableParagraph"/>
              <w:spacing w:line="226" w:lineRule="exact"/>
              <w:ind w:left="101"/>
              <w:jc w:val="both"/>
              <w:rPr>
                <w:rFonts w:ascii="Arial" w:eastAsia="Arial" w:hAnsi="Arial" w:cs="Arial"/>
                <w:sz w:val="20"/>
                <w:szCs w:val="20"/>
              </w:rPr>
            </w:pPr>
          </w:p>
        </w:tc>
      </w:tr>
      <w:tr w:rsidR="004A1174" w14:paraId="11C62529" w14:textId="77777777">
        <w:trPr>
          <w:trHeight w:hRule="exact" w:val="240"/>
        </w:trPr>
        <w:tc>
          <w:tcPr>
            <w:tcW w:w="4518" w:type="dxa"/>
            <w:tcBorders>
              <w:top w:val="single" w:sz="5" w:space="0" w:color="000000"/>
              <w:left w:val="single" w:sz="5" w:space="0" w:color="000000"/>
              <w:bottom w:val="single" w:sz="5" w:space="0" w:color="000000"/>
              <w:right w:val="single" w:sz="5" w:space="0" w:color="000000"/>
            </w:tcBorders>
          </w:tcPr>
          <w:p w14:paraId="1C54C461" w14:textId="77777777" w:rsidR="004A1174" w:rsidRDefault="00CD1E72" w:rsidP="00D0555E">
            <w:pPr>
              <w:pStyle w:val="TableParagraph"/>
              <w:spacing w:line="226" w:lineRule="exact"/>
              <w:ind w:left="102"/>
              <w:jc w:val="both"/>
              <w:rPr>
                <w:rFonts w:ascii="Arial" w:eastAsia="Arial" w:hAnsi="Arial" w:cs="Arial"/>
                <w:sz w:val="20"/>
                <w:szCs w:val="20"/>
              </w:rPr>
            </w:pPr>
            <w:r>
              <w:rPr>
                <w:rFonts w:ascii="Arial"/>
                <w:spacing w:val="-1"/>
                <w:sz w:val="20"/>
              </w:rPr>
              <w:t xml:space="preserve">Chamber </w:t>
            </w:r>
            <w:r>
              <w:rPr>
                <w:rFonts w:ascii="Arial"/>
                <w:sz w:val="20"/>
              </w:rPr>
              <w:t>of</w:t>
            </w:r>
            <w:r>
              <w:rPr>
                <w:rFonts w:ascii="Arial"/>
                <w:spacing w:val="-1"/>
                <w:sz w:val="20"/>
              </w:rPr>
              <w:t xml:space="preserve"> Commerce</w:t>
            </w:r>
          </w:p>
        </w:tc>
        <w:tc>
          <w:tcPr>
            <w:tcW w:w="5058" w:type="dxa"/>
            <w:tcBorders>
              <w:top w:val="single" w:sz="5" w:space="0" w:color="000000"/>
              <w:left w:val="single" w:sz="5" w:space="0" w:color="000000"/>
              <w:bottom w:val="single" w:sz="5" w:space="0" w:color="000000"/>
              <w:right w:val="single" w:sz="5" w:space="0" w:color="000000"/>
            </w:tcBorders>
          </w:tcPr>
          <w:p w14:paraId="7AFE8877" w14:textId="77777777" w:rsidR="004A1174" w:rsidRDefault="004A1174" w:rsidP="00D0555E">
            <w:pPr>
              <w:pStyle w:val="TableParagraph"/>
              <w:spacing w:line="226" w:lineRule="exact"/>
              <w:ind w:left="101"/>
              <w:jc w:val="both"/>
              <w:rPr>
                <w:rFonts w:ascii="Arial" w:eastAsia="Arial" w:hAnsi="Arial" w:cs="Arial"/>
                <w:sz w:val="20"/>
                <w:szCs w:val="20"/>
              </w:rPr>
            </w:pPr>
          </w:p>
        </w:tc>
      </w:tr>
      <w:tr w:rsidR="004A1174" w14:paraId="27390F1D" w14:textId="77777777">
        <w:trPr>
          <w:trHeight w:hRule="exact" w:val="240"/>
        </w:trPr>
        <w:tc>
          <w:tcPr>
            <w:tcW w:w="4518" w:type="dxa"/>
            <w:tcBorders>
              <w:top w:val="single" w:sz="5" w:space="0" w:color="000000"/>
              <w:left w:val="single" w:sz="5" w:space="0" w:color="000000"/>
              <w:bottom w:val="single" w:sz="5" w:space="0" w:color="000000"/>
              <w:right w:val="single" w:sz="5" w:space="0" w:color="000000"/>
            </w:tcBorders>
          </w:tcPr>
          <w:p w14:paraId="798C46F8" w14:textId="39B4534D" w:rsidR="004A1174" w:rsidRDefault="00CD1E72" w:rsidP="00D0555E">
            <w:pPr>
              <w:pStyle w:val="TableParagraph"/>
              <w:spacing w:line="226" w:lineRule="exact"/>
              <w:ind w:left="102"/>
              <w:jc w:val="both"/>
              <w:rPr>
                <w:rFonts w:ascii="Arial" w:eastAsia="Arial" w:hAnsi="Arial" w:cs="Arial"/>
                <w:sz w:val="20"/>
                <w:szCs w:val="20"/>
              </w:rPr>
            </w:pPr>
            <w:r>
              <w:rPr>
                <w:rFonts w:ascii="Arial"/>
                <w:spacing w:val="-1"/>
                <w:sz w:val="20"/>
              </w:rPr>
              <w:t>Community Organizations</w:t>
            </w:r>
            <w:r>
              <w:rPr>
                <w:rFonts w:ascii="Arial"/>
                <w:spacing w:val="-2"/>
                <w:sz w:val="20"/>
              </w:rPr>
              <w:t xml:space="preserve"> </w:t>
            </w:r>
            <w:r>
              <w:rPr>
                <w:rFonts w:ascii="Arial"/>
                <w:spacing w:val="-1"/>
                <w:sz w:val="20"/>
              </w:rPr>
              <w:t xml:space="preserve">(Lions, Kiwanis, </w:t>
            </w:r>
            <w:r>
              <w:rPr>
                <w:rFonts w:ascii="Arial"/>
                <w:sz w:val="20"/>
              </w:rPr>
              <w:t>etc.</w:t>
            </w:r>
            <w:r w:rsidR="008C23BC" w:rsidRPr="005357A1">
              <w:rPr>
                <w:rFonts w:ascii="Arial"/>
                <w:sz w:val="20"/>
              </w:rPr>
              <w:t>)</w:t>
            </w:r>
          </w:p>
        </w:tc>
        <w:tc>
          <w:tcPr>
            <w:tcW w:w="5058" w:type="dxa"/>
            <w:tcBorders>
              <w:top w:val="single" w:sz="5" w:space="0" w:color="000000"/>
              <w:left w:val="single" w:sz="5" w:space="0" w:color="000000"/>
              <w:bottom w:val="single" w:sz="5" w:space="0" w:color="000000"/>
              <w:right w:val="single" w:sz="5" w:space="0" w:color="000000"/>
            </w:tcBorders>
          </w:tcPr>
          <w:p w14:paraId="158B9753" w14:textId="77777777" w:rsidR="004A1174" w:rsidRDefault="004A1174" w:rsidP="00D0555E">
            <w:pPr>
              <w:pStyle w:val="TableParagraph"/>
              <w:spacing w:line="226" w:lineRule="exact"/>
              <w:ind w:left="101"/>
              <w:jc w:val="both"/>
              <w:rPr>
                <w:rFonts w:ascii="Arial" w:eastAsia="Arial" w:hAnsi="Arial" w:cs="Arial"/>
                <w:sz w:val="20"/>
                <w:szCs w:val="20"/>
              </w:rPr>
            </w:pPr>
          </w:p>
        </w:tc>
      </w:tr>
    </w:tbl>
    <w:p w14:paraId="53059BB5" w14:textId="77777777" w:rsidR="0074791A" w:rsidRDefault="0074791A" w:rsidP="00D0555E">
      <w:pPr>
        <w:spacing w:before="1"/>
        <w:jc w:val="both"/>
        <w:rPr>
          <w:rFonts w:ascii="Times New Roman" w:eastAsia="Times New Roman" w:hAnsi="Times New Roman" w:cs="Times New Roman"/>
          <w:sz w:val="5"/>
          <w:szCs w:val="5"/>
        </w:rPr>
      </w:pPr>
    </w:p>
    <w:p w14:paraId="1933563C" w14:textId="77777777" w:rsidR="0074791A" w:rsidRDefault="0074791A">
      <w:pPr>
        <w:rPr>
          <w:rFonts w:ascii="Times New Roman" w:eastAsia="Times New Roman" w:hAnsi="Times New Roman" w:cs="Times New Roman"/>
          <w:sz w:val="5"/>
          <w:szCs w:val="5"/>
        </w:rPr>
      </w:pPr>
      <w:r>
        <w:rPr>
          <w:rFonts w:ascii="Times New Roman" w:eastAsia="Times New Roman" w:hAnsi="Times New Roman" w:cs="Times New Roman"/>
          <w:sz w:val="5"/>
          <w:szCs w:val="5"/>
        </w:rPr>
        <w:br w:type="page"/>
      </w:r>
    </w:p>
    <w:p w14:paraId="617FE95A" w14:textId="77777777" w:rsidR="004A1174" w:rsidRDefault="004A1174" w:rsidP="00D0555E">
      <w:pPr>
        <w:spacing w:before="1"/>
        <w:jc w:val="both"/>
        <w:rPr>
          <w:rFonts w:ascii="Times New Roman" w:eastAsia="Times New Roman" w:hAnsi="Times New Roman" w:cs="Times New Roman"/>
          <w:sz w:val="5"/>
          <w:szCs w:val="5"/>
        </w:rPr>
      </w:pPr>
    </w:p>
    <w:p w14:paraId="03280C53" w14:textId="77777777" w:rsidR="004A1174" w:rsidRDefault="004A1174" w:rsidP="00D0555E">
      <w:pPr>
        <w:spacing w:line="20" w:lineRule="atLeast"/>
        <w:ind w:left="212"/>
        <w:jc w:val="both"/>
        <w:rPr>
          <w:rFonts w:ascii="Times New Roman" w:eastAsia="Times New Roman" w:hAnsi="Times New Roman" w:cs="Times New Roman"/>
          <w:sz w:val="2"/>
          <w:szCs w:val="2"/>
        </w:rPr>
      </w:pPr>
    </w:p>
    <w:tbl>
      <w:tblPr>
        <w:tblW w:w="0" w:type="auto"/>
        <w:tblInd w:w="106" w:type="dxa"/>
        <w:tblLayout w:type="fixed"/>
        <w:tblCellMar>
          <w:left w:w="0" w:type="dxa"/>
          <w:right w:w="0" w:type="dxa"/>
        </w:tblCellMar>
        <w:tblLook w:val="01E0" w:firstRow="1" w:lastRow="1" w:firstColumn="1" w:lastColumn="1" w:noHBand="0" w:noVBand="0"/>
      </w:tblPr>
      <w:tblGrid>
        <w:gridCol w:w="4518"/>
        <w:gridCol w:w="5058"/>
      </w:tblGrid>
      <w:tr w:rsidR="004A1174" w14:paraId="432971B3" w14:textId="77777777" w:rsidTr="002D6581">
        <w:trPr>
          <w:trHeight w:hRule="exact" w:val="432"/>
        </w:trPr>
        <w:tc>
          <w:tcPr>
            <w:tcW w:w="4518" w:type="dxa"/>
            <w:tcBorders>
              <w:top w:val="single" w:sz="5" w:space="0" w:color="000000"/>
              <w:left w:val="single" w:sz="5" w:space="0" w:color="000000"/>
              <w:bottom w:val="single" w:sz="5" w:space="0" w:color="000000"/>
              <w:right w:val="single" w:sz="5" w:space="0" w:color="000000"/>
            </w:tcBorders>
            <w:shd w:val="clear" w:color="auto" w:fill="D8D8D8"/>
            <w:vAlign w:val="center"/>
          </w:tcPr>
          <w:p w14:paraId="326D6B79" w14:textId="77777777" w:rsidR="004A1174" w:rsidRDefault="00CD1E72" w:rsidP="002D6581">
            <w:pPr>
              <w:pStyle w:val="TableParagraph"/>
              <w:ind w:left="101"/>
              <w:jc w:val="center"/>
              <w:rPr>
                <w:rFonts w:ascii="Arial" w:eastAsia="Arial" w:hAnsi="Arial" w:cs="Arial"/>
                <w:sz w:val="20"/>
                <w:szCs w:val="20"/>
              </w:rPr>
            </w:pPr>
            <w:r>
              <w:rPr>
                <w:rFonts w:ascii="Arial"/>
                <w:b/>
                <w:spacing w:val="-1"/>
                <w:sz w:val="20"/>
              </w:rPr>
              <w:t>Capabilities</w:t>
            </w:r>
          </w:p>
        </w:tc>
        <w:tc>
          <w:tcPr>
            <w:tcW w:w="5058" w:type="dxa"/>
            <w:tcBorders>
              <w:top w:val="single" w:sz="5" w:space="0" w:color="000000"/>
              <w:left w:val="single" w:sz="5" w:space="0" w:color="000000"/>
              <w:bottom w:val="single" w:sz="5" w:space="0" w:color="000000"/>
              <w:right w:val="single" w:sz="5" w:space="0" w:color="000000"/>
            </w:tcBorders>
            <w:shd w:val="clear" w:color="auto" w:fill="D8D8D8"/>
            <w:vAlign w:val="center"/>
          </w:tcPr>
          <w:p w14:paraId="2AC0D7F4" w14:textId="230F0B01" w:rsidR="004A1174" w:rsidRDefault="00993340" w:rsidP="002D6581">
            <w:pPr>
              <w:pStyle w:val="TableParagraph"/>
              <w:ind w:left="101"/>
              <w:jc w:val="center"/>
              <w:rPr>
                <w:rFonts w:ascii="Arial" w:eastAsia="Arial" w:hAnsi="Arial" w:cs="Arial"/>
                <w:sz w:val="20"/>
                <w:szCs w:val="20"/>
              </w:rPr>
            </w:pPr>
            <w:r>
              <w:rPr>
                <w:rFonts w:ascii="Arial"/>
                <w:b/>
                <w:spacing w:val="-1"/>
                <w:sz w:val="20"/>
              </w:rPr>
              <w:t>Status</w:t>
            </w:r>
            <w:r w:rsidR="008C23BC" w:rsidRPr="005357A1">
              <w:rPr>
                <w:rFonts w:ascii="Arial"/>
                <w:b/>
                <w:spacing w:val="-1"/>
                <w:sz w:val="20"/>
              </w:rPr>
              <w:t>,</w:t>
            </w:r>
            <w:r w:rsidRPr="005357A1">
              <w:rPr>
                <w:rFonts w:ascii="Arial"/>
                <w:b/>
                <w:spacing w:val="-1"/>
                <w:sz w:val="20"/>
              </w:rPr>
              <w:t xml:space="preserve"> </w:t>
            </w:r>
            <w:r w:rsidRPr="005357A1">
              <w:rPr>
                <w:rFonts w:ascii="Arial"/>
                <w:b/>
                <w:i/>
                <w:spacing w:val="-1"/>
                <w:sz w:val="20"/>
              </w:rPr>
              <w:t>Including Date of Document or Policy</w:t>
            </w:r>
          </w:p>
        </w:tc>
      </w:tr>
      <w:tr w:rsidR="0022083A" w14:paraId="77F33978" w14:textId="77777777" w:rsidTr="0022083A">
        <w:trPr>
          <w:trHeight w:hRule="exact" w:val="240"/>
        </w:trPr>
        <w:tc>
          <w:tcPr>
            <w:tcW w:w="9576" w:type="dxa"/>
            <w:gridSpan w:val="2"/>
            <w:tcBorders>
              <w:top w:val="single" w:sz="5" w:space="0" w:color="000000"/>
              <w:left w:val="single" w:sz="5" w:space="0" w:color="000000"/>
              <w:bottom w:val="single" w:sz="5" w:space="0" w:color="000000"/>
              <w:right w:val="single" w:sz="5" w:space="0" w:color="000000"/>
            </w:tcBorders>
            <w:shd w:val="clear" w:color="auto" w:fill="D9D9D9" w:themeFill="background1" w:themeFillShade="D9"/>
            <w:vAlign w:val="center"/>
          </w:tcPr>
          <w:p w14:paraId="7E21F64F" w14:textId="100B9E49" w:rsidR="0022083A" w:rsidRPr="0021063E" w:rsidRDefault="0022083A" w:rsidP="0022083A">
            <w:pPr>
              <w:pStyle w:val="TableParagraph"/>
              <w:spacing w:line="226" w:lineRule="exact"/>
              <w:ind w:left="102"/>
              <w:jc w:val="center"/>
              <w:rPr>
                <w:rFonts w:ascii="Arial" w:eastAsia="Arial" w:hAnsi="Arial" w:cs="Arial"/>
                <w:b/>
                <w:sz w:val="20"/>
                <w:szCs w:val="20"/>
              </w:rPr>
            </w:pPr>
            <w:r w:rsidRPr="0021063E">
              <w:rPr>
                <w:rFonts w:ascii="Arial"/>
                <w:b/>
                <w:spacing w:val="-1"/>
                <w:sz w:val="20"/>
              </w:rPr>
              <w:t xml:space="preserve">Local </w:t>
            </w:r>
            <w:r w:rsidRPr="0021063E">
              <w:rPr>
                <w:rFonts w:ascii="Arial"/>
                <w:b/>
                <w:spacing w:val="-2"/>
                <w:sz w:val="20"/>
              </w:rPr>
              <w:t>Funding</w:t>
            </w:r>
            <w:r w:rsidRPr="0021063E">
              <w:rPr>
                <w:rFonts w:ascii="Arial"/>
                <w:b/>
                <w:spacing w:val="-1"/>
                <w:sz w:val="20"/>
              </w:rPr>
              <w:t xml:space="preserve"> Availability</w:t>
            </w:r>
          </w:p>
        </w:tc>
      </w:tr>
      <w:tr w:rsidR="0074791A" w14:paraId="66D8B859" w14:textId="77777777">
        <w:trPr>
          <w:trHeight w:hRule="exact" w:val="240"/>
        </w:trPr>
        <w:tc>
          <w:tcPr>
            <w:tcW w:w="4518" w:type="dxa"/>
            <w:tcBorders>
              <w:top w:val="single" w:sz="5" w:space="0" w:color="000000"/>
              <w:left w:val="single" w:sz="5" w:space="0" w:color="000000"/>
              <w:bottom w:val="single" w:sz="5" w:space="0" w:color="000000"/>
              <w:right w:val="single" w:sz="5" w:space="0" w:color="000000"/>
            </w:tcBorders>
          </w:tcPr>
          <w:p w14:paraId="48F0ABB3" w14:textId="77777777" w:rsidR="0074791A" w:rsidRDefault="0074791A" w:rsidP="0022083A">
            <w:pPr>
              <w:pStyle w:val="TableParagraph"/>
              <w:ind w:left="102" w:right="524"/>
              <w:rPr>
                <w:rFonts w:ascii="Arial" w:eastAsia="Arial" w:hAnsi="Arial" w:cs="Arial"/>
                <w:sz w:val="20"/>
                <w:szCs w:val="20"/>
              </w:rPr>
            </w:pPr>
            <w:r>
              <w:rPr>
                <w:rFonts w:ascii="Arial"/>
                <w:spacing w:val="-1"/>
                <w:sz w:val="20"/>
              </w:rPr>
              <w:t xml:space="preserve">Apply for Community </w:t>
            </w:r>
            <w:r>
              <w:rPr>
                <w:rFonts w:ascii="Arial"/>
                <w:spacing w:val="-2"/>
                <w:sz w:val="20"/>
              </w:rPr>
              <w:t>Development</w:t>
            </w:r>
            <w:r>
              <w:rPr>
                <w:rFonts w:ascii="Arial"/>
                <w:spacing w:val="28"/>
                <w:sz w:val="20"/>
              </w:rPr>
              <w:t xml:space="preserve"> </w:t>
            </w:r>
            <w:r>
              <w:rPr>
                <w:rFonts w:ascii="Arial"/>
                <w:spacing w:val="-1"/>
                <w:sz w:val="20"/>
              </w:rPr>
              <w:t>Block</w:t>
            </w:r>
            <w:r>
              <w:rPr>
                <w:rFonts w:ascii="Arial"/>
                <w:spacing w:val="-2"/>
                <w:sz w:val="20"/>
              </w:rPr>
              <w:t xml:space="preserve"> </w:t>
            </w:r>
            <w:r>
              <w:rPr>
                <w:rFonts w:ascii="Arial"/>
                <w:spacing w:val="-1"/>
                <w:sz w:val="20"/>
              </w:rPr>
              <w:t>Grants</w:t>
            </w:r>
          </w:p>
        </w:tc>
        <w:tc>
          <w:tcPr>
            <w:tcW w:w="5058" w:type="dxa"/>
            <w:tcBorders>
              <w:top w:val="single" w:sz="5" w:space="0" w:color="000000"/>
              <w:left w:val="single" w:sz="5" w:space="0" w:color="000000"/>
              <w:bottom w:val="single" w:sz="5" w:space="0" w:color="000000"/>
              <w:right w:val="single" w:sz="5" w:space="0" w:color="000000"/>
            </w:tcBorders>
          </w:tcPr>
          <w:p w14:paraId="53F7DCA6" w14:textId="77777777" w:rsidR="0074791A" w:rsidRDefault="0074791A" w:rsidP="0074791A">
            <w:pPr>
              <w:pStyle w:val="TableParagraph"/>
              <w:spacing w:line="226" w:lineRule="exact"/>
              <w:ind w:left="102"/>
              <w:jc w:val="both"/>
              <w:rPr>
                <w:rFonts w:ascii="Arial" w:eastAsia="Arial" w:hAnsi="Arial" w:cs="Arial"/>
                <w:sz w:val="20"/>
                <w:szCs w:val="20"/>
              </w:rPr>
            </w:pPr>
          </w:p>
        </w:tc>
      </w:tr>
      <w:tr w:rsidR="0074791A" w14:paraId="68248398" w14:textId="77777777">
        <w:trPr>
          <w:trHeight w:hRule="exact" w:val="240"/>
        </w:trPr>
        <w:tc>
          <w:tcPr>
            <w:tcW w:w="4518" w:type="dxa"/>
            <w:tcBorders>
              <w:top w:val="single" w:sz="5" w:space="0" w:color="000000"/>
              <w:left w:val="single" w:sz="5" w:space="0" w:color="000000"/>
              <w:bottom w:val="single" w:sz="5" w:space="0" w:color="000000"/>
              <w:right w:val="single" w:sz="5" w:space="0" w:color="000000"/>
            </w:tcBorders>
          </w:tcPr>
          <w:p w14:paraId="23252BB0" w14:textId="77777777" w:rsidR="0074791A" w:rsidRDefault="0074791A" w:rsidP="0022083A">
            <w:pPr>
              <w:pStyle w:val="TableParagraph"/>
              <w:spacing w:before="1" w:line="230" w:lineRule="exact"/>
              <w:ind w:left="102" w:right="1035"/>
              <w:rPr>
                <w:rFonts w:ascii="Arial" w:eastAsia="Arial" w:hAnsi="Arial" w:cs="Arial"/>
                <w:sz w:val="20"/>
                <w:szCs w:val="20"/>
              </w:rPr>
            </w:pPr>
            <w:r>
              <w:rPr>
                <w:rFonts w:ascii="Arial"/>
                <w:spacing w:val="-1"/>
                <w:sz w:val="20"/>
              </w:rPr>
              <w:t>Fund</w:t>
            </w:r>
            <w:r>
              <w:rPr>
                <w:rFonts w:ascii="Arial"/>
                <w:sz w:val="20"/>
              </w:rPr>
              <w:t xml:space="preserve"> </w:t>
            </w:r>
            <w:r>
              <w:rPr>
                <w:rFonts w:ascii="Arial"/>
                <w:spacing w:val="-1"/>
                <w:sz w:val="20"/>
              </w:rPr>
              <w:t>projects through Capital</w:t>
            </w:r>
            <w:r>
              <w:rPr>
                <w:rFonts w:ascii="Arial"/>
                <w:spacing w:val="24"/>
                <w:sz w:val="20"/>
              </w:rPr>
              <w:t xml:space="preserve"> </w:t>
            </w:r>
            <w:r>
              <w:rPr>
                <w:rFonts w:ascii="Arial"/>
                <w:spacing w:val="-1"/>
                <w:sz w:val="20"/>
              </w:rPr>
              <w:t>Improvements funding</w:t>
            </w:r>
          </w:p>
        </w:tc>
        <w:tc>
          <w:tcPr>
            <w:tcW w:w="5058" w:type="dxa"/>
            <w:tcBorders>
              <w:top w:val="single" w:sz="5" w:space="0" w:color="000000"/>
              <w:left w:val="single" w:sz="5" w:space="0" w:color="000000"/>
              <w:bottom w:val="single" w:sz="5" w:space="0" w:color="000000"/>
              <w:right w:val="single" w:sz="5" w:space="0" w:color="000000"/>
            </w:tcBorders>
          </w:tcPr>
          <w:p w14:paraId="6409D45B" w14:textId="77777777" w:rsidR="0074791A" w:rsidRDefault="0074791A" w:rsidP="0074791A">
            <w:pPr>
              <w:pStyle w:val="TableParagraph"/>
              <w:spacing w:line="226" w:lineRule="exact"/>
              <w:ind w:left="102"/>
              <w:jc w:val="both"/>
              <w:rPr>
                <w:rFonts w:ascii="Arial" w:eastAsia="Arial" w:hAnsi="Arial" w:cs="Arial"/>
                <w:sz w:val="20"/>
                <w:szCs w:val="20"/>
              </w:rPr>
            </w:pPr>
          </w:p>
        </w:tc>
      </w:tr>
      <w:tr w:rsidR="004A1174" w14:paraId="5FE4B764" w14:textId="77777777">
        <w:trPr>
          <w:trHeight w:hRule="exact" w:val="240"/>
        </w:trPr>
        <w:tc>
          <w:tcPr>
            <w:tcW w:w="4518" w:type="dxa"/>
            <w:tcBorders>
              <w:top w:val="single" w:sz="5" w:space="0" w:color="000000"/>
              <w:left w:val="single" w:sz="5" w:space="0" w:color="000000"/>
              <w:bottom w:val="single" w:sz="5" w:space="0" w:color="000000"/>
              <w:right w:val="single" w:sz="5" w:space="0" w:color="000000"/>
            </w:tcBorders>
          </w:tcPr>
          <w:p w14:paraId="5BD94492" w14:textId="77777777" w:rsidR="004A1174" w:rsidRDefault="00CD1E72" w:rsidP="0022083A">
            <w:pPr>
              <w:pStyle w:val="TableParagraph"/>
              <w:spacing w:line="226" w:lineRule="exact"/>
              <w:ind w:left="102"/>
              <w:rPr>
                <w:rFonts w:ascii="Arial" w:eastAsia="Arial" w:hAnsi="Arial" w:cs="Arial"/>
                <w:sz w:val="20"/>
                <w:szCs w:val="20"/>
              </w:rPr>
            </w:pPr>
            <w:r>
              <w:rPr>
                <w:rFonts w:ascii="Arial"/>
                <w:sz w:val="20"/>
              </w:rPr>
              <w:t>Authority</w:t>
            </w:r>
            <w:r>
              <w:rPr>
                <w:rFonts w:ascii="Arial"/>
                <w:spacing w:val="-1"/>
                <w:sz w:val="20"/>
              </w:rPr>
              <w:t xml:space="preserve"> </w:t>
            </w:r>
            <w:r>
              <w:rPr>
                <w:rFonts w:ascii="Arial"/>
                <w:sz w:val="20"/>
              </w:rPr>
              <w:t>to</w:t>
            </w:r>
            <w:r>
              <w:rPr>
                <w:rFonts w:ascii="Arial"/>
                <w:spacing w:val="-1"/>
                <w:sz w:val="20"/>
              </w:rPr>
              <w:t xml:space="preserve"> </w:t>
            </w:r>
            <w:r>
              <w:rPr>
                <w:rFonts w:ascii="Arial"/>
                <w:sz w:val="20"/>
              </w:rPr>
              <w:t>levy</w:t>
            </w:r>
            <w:r>
              <w:rPr>
                <w:rFonts w:ascii="Arial"/>
                <w:spacing w:val="-1"/>
                <w:sz w:val="20"/>
              </w:rPr>
              <w:t xml:space="preserve"> </w:t>
            </w:r>
            <w:r>
              <w:rPr>
                <w:rFonts w:ascii="Arial"/>
                <w:sz w:val="20"/>
              </w:rPr>
              <w:t>taxes</w:t>
            </w:r>
            <w:r>
              <w:rPr>
                <w:rFonts w:ascii="Arial"/>
                <w:spacing w:val="-1"/>
                <w:sz w:val="20"/>
              </w:rPr>
              <w:t xml:space="preserve"> </w:t>
            </w:r>
            <w:r>
              <w:rPr>
                <w:rFonts w:ascii="Arial"/>
                <w:sz w:val="20"/>
              </w:rPr>
              <w:t>for</w:t>
            </w:r>
            <w:r>
              <w:rPr>
                <w:rFonts w:ascii="Arial"/>
                <w:spacing w:val="-1"/>
                <w:sz w:val="20"/>
              </w:rPr>
              <w:t xml:space="preserve"> </w:t>
            </w:r>
            <w:r>
              <w:rPr>
                <w:rFonts w:ascii="Arial"/>
                <w:sz w:val="20"/>
              </w:rPr>
              <w:t>a</w:t>
            </w:r>
            <w:r>
              <w:rPr>
                <w:rFonts w:ascii="Arial"/>
                <w:spacing w:val="-1"/>
                <w:sz w:val="20"/>
              </w:rPr>
              <w:t xml:space="preserve"> specific purpose</w:t>
            </w:r>
          </w:p>
        </w:tc>
        <w:tc>
          <w:tcPr>
            <w:tcW w:w="5058" w:type="dxa"/>
            <w:tcBorders>
              <w:top w:val="single" w:sz="5" w:space="0" w:color="000000"/>
              <w:left w:val="single" w:sz="5" w:space="0" w:color="000000"/>
              <w:bottom w:val="single" w:sz="5" w:space="0" w:color="000000"/>
              <w:right w:val="single" w:sz="5" w:space="0" w:color="000000"/>
            </w:tcBorders>
          </w:tcPr>
          <w:p w14:paraId="39287386" w14:textId="77777777" w:rsidR="004A1174" w:rsidRDefault="004A1174" w:rsidP="00D0555E">
            <w:pPr>
              <w:pStyle w:val="TableParagraph"/>
              <w:spacing w:line="226" w:lineRule="exact"/>
              <w:ind w:left="102"/>
              <w:jc w:val="both"/>
              <w:rPr>
                <w:rFonts w:ascii="Arial" w:eastAsia="Arial" w:hAnsi="Arial" w:cs="Arial"/>
                <w:sz w:val="20"/>
                <w:szCs w:val="20"/>
              </w:rPr>
            </w:pPr>
          </w:p>
        </w:tc>
      </w:tr>
      <w:tr w:rsidR="004A1174" w14:paraId="0E878445" w14:textId="77777777">
        <w:trPr>
          <w:trHeight w:hRule="exact" w:val="240"/>
        </w:trPr>
        <w:tc>
          <w:tcPr>
            <w:tcW w:w="4518" w:type="dxa"/>
            <w:tcBorders>
              <w:top w:val="single" w:sz="5" w:space="0" w:color="000000"/>
              <w:left w:val="single" w:sz="5" w:space="0" w:color="000000"/>
              <w:bottom w:val="single" w:sz="5" w:space="0" w:color="000000"/>
              <w:right w:val="single" w:sz="5" w:space="0" w:color="000000"/>
            </w:tcBorders>
          </w:tcPr>
          <w:p w14:paraId="645C5DC1" w14:textId="77777777" w:rsidR="004A1174" w:rsidRDefault="00CD1E72" w:rsidP="0022083A">
            <w:pPr>
              <w:pStyle w:val="TableParagraph"/>
              <w:spacing w:line="226" w:lineRule="exact"/>
              <w:ind w:left="102"/>
              <w:rPr>
                <w:rFonts w:ascii="Arial" w:eastAsia="Arial" w:hAnsi="Arial" w:cs="Arial"/>
                <w:sz w:val="20"/>
                <w:szCs w:val="20"/>
              </w:rPr>
            </w:pPr>
            <w:r>
              <w:rPr>
                <w:rFonts w:ascii="Arial"/>
                <w:sz w:val="20"/>
              </w:rPr>
              <w:t>Fees</w:t>
            </w:r>
            <w:r>
              <w:rPr>
                <w:rFonts w:ascii="Arial"/>
                <w:spacing w:val="-1"/>
                <w:sz w:val="20"/>
              </w:rPr>
              <w:t xml:space="preserve"> for water, sewer, gas,</w:t>
            </w:r>
            <w:r>
              <w:rPr>
                <w:rFonts w:ascii="Arial"/>
                <w:spacing w:val="-3"/>
                <w:sz w:val="20"/>
              </w:rPr>
              <w:t xml:space="preserve"> </w:t>
            </w:r>
            <w:r>
              <w:rPr>
                <w:rFonts w:ascii="Arial"/>
                <w:sz w:val="20"/>
              </w:rPr>
              <w:t>or</w:t>
            </w:r>
            <w:r>
              <w:rPr>
                <w:rFonts w:ascii="Arial"/>
                <w:spacing w:val="-1"/>
                <w:sz w:val="20"/>
              </w:rPr>
              <w:t xml:space="preserve"> electric</w:t>
            </w:r>
            <w:r>
              <w:rPr>
                <w:rFonts w:ascii="Arial"/>
                <w:spacing w:val="-2"/>
                <w:sz w:val="20"/>
              </w:rPr>
              <w:t xml:space="preserve"> </w:t>
            </w:r>
            <w:r>
              <w:rPr>
                <w:rFonts w:ascii="Arial"/>
                <w:spacing w:val="-1"/>
                <w:sz w:val="20"/>
              </w:rPr>
              <w:t>services</w:t>
            </w:r>
          </w:p>
        </w:tc>
        <w:tc>
          <w:tcPr>
            <w:tcW w:w="5058" w:type="dxa"/>
            <w:tcBorders>
              <w:top w:val="single" w:sz="5" w:space="0" w:color="000000"/>
              <w:left w:val="single" w:sz="5" w:space="0" w:color="000000"/>
              <w:bottom w:val="single" w:sz="5" w:space="0" w:color="000000"/>
              <w:right w:val="single" w:sz="5" w:space="0" w:color="000000"/>
            </w:tcBorders>
          </w:tcPr>
          <w:p w14:paraId="46859A91" w14:textId="77777777" w:rsidR="004A1174" w:rsidRDefault="004A1174" w:rsidP="00D0555E">
            <w:pPr>
              <w:pStyle w:val="TableParagraph"/>
              <w:spacing w:line="226" w:lineRule="exact"/>
              <w:ind w:left="98"/>
              <w:jc w:val="both"/>
              <w:rPr>
                <w:rFonts w:ascii="Arial" w:eastAsia="Arial" w:hAnsi="Arial" w:cs="Arial"/>
                <w:sz w:val="20"/>
                <w:szCs w:val="20"/>
              </w:rPr>
            </w:pPr>
          </w:p>
        </w:tc>
      </w:tr>
      <w:tr w:rsidR="004A1174" w14:paraId="2BC4962C" w14:textId="77777777">
        <w:trPr>
          <w:trHeight w:hRule="exact" w:val="240"/>
        </w:trPr>
        <w:tc>
          <w:tcPr>
            <w:tcW w:w="4518" w:type="dxa"/>
            <w:tcBorders>
              <w:top w:val="single" w:sz="5" w:space="0" w:color="000000"/>
              <w:left w:val="single" w:sz="5" w:space="0" w:color="000000"/>
              <w:bottom w:val="single" w:sz="5" w:space="0" w:color="000000"/>
              <w:right w:val="single" w:sz="5" w:space="0" w:color="000000"/>
            </w:tcBorders>
          </w:tcPr>
          <w:p w14:paraId="7FEA0B80" w14:textId="77777777" w:rsidR="004A1174" w:rsidRDefault="00CD1E72" w:rsidP="0022083A">
            <w:pPr>
              <w:pStyle w:val="TableParagraph"/>
              <w:spacing w:line="226" w:lineRule="exact"/>
              <w:ind w:left="102"/>
              <w:rPr>
                <w:rFonts w:ascii="Arial" w:eastAsia="Arial" w:hAnsi="Arial" w:cs="Arial"/>
                <w:sz w:val="20"/>
                <w:szCs w:val="20"/>
              </w:rPr>
            </w:pPr>
            <w:r>
              <w:rPr>
                <w:rFonts w:ascii="Arial"/>
                <w:sz w:val="20"/>
              </w:rPr>
              <w:t>Impact</w:t>
            </w:r>
            <w:r>
              <w:rPr>
                <w:rFonts w:ascii="Arial"/>
                <w:spacing w:val="-1"/>
                <w:sz w:val="20"/>
              </w:rPr>
              <w:t xml:space="preserve"> fees</w:t>
            </w:r>
            <w:r>
              <w:rPr>
                <w:rFonts w:ascii="Arial"/>
                <w:sz w:val="20"/>
              </w:rPr>
              <w:t xml:space="preserve"> for</w:t>
            </w:r>
            <w:r>
              <w:rPr>
                <w:rFonts w:ascii="Arial"/>
                <w:spacing w:val="-1"/>
                <w:sz w:val="20"/>
              </w:rPr>
              <w:t xml:space="preserve"> new development</w:t>
            </w:r>
          </w:p>
        </w:tc>
        <w:tc>
          <w:tcPr>
            <w:tcW w:w="5058" w:type="dxa"/>
            <w:tcBorders>
              <w:top w:val="single" w:sz="5" w:space="0" w:color="000000"/>
              <w:left w:val="single" w:sz="5" w:space="0" w:color="000000"/>
              <w:bottom w:val="single" w:sz="5" w:space="0" w:color="000000"/>
              <w:right w:val="single" w:sz="5" w:space="0" w:color="000000"/>
            </w:tcBorders>
          </w:tcPr>
          <w:p w14:paraId="50C835CB" w14:textId="77777777" w:rsidR="004A1174" w:rsidRDefault="004A1174" w:rsidP="00D0555E">
            <w:pPr>
              <w:pStyle w:val="TableParagraph"/>
              <w:spacing w:line="226" w:lineRule="exact"/>
              <w:ind w:left="103"/>
              <w:jc w:val="both"/>
              <w:rPr>
                <w:rFonts w:ascii="Arial" w:eastAsia="Arial" w:hAnsi="Arial" w:cs="Arial"/>
                <w:sz w:val="20"/>
                <w:szCs w:val="20"/>
              </w:rPr>
            </w:pPr>
          </w:p>
        </w:tc>
      </w:tr>
      <w:tr w:rsidR="004A1174" w14:paraId="5DCC36B4" w14:textId="77777777">
        <w:trPr>
          <w:trHeight w:hRule="exact" w:val="470"/>
        </w:trPr>
        <w:tc>
          <w:tcPr>
            <w:tcW w:w="4518" w:type="dxa"/>
            <w:tcBorders>
              <w:top w:val="single" w:sz="5" w:space="0" w:color="000000"/>
              <w:left w:val="single" w:sz="5" w:space="0" w:color="000000"/>
              <w:bottom w:val="single" w:sz="5" w:space="0" w:color="000000"/>
              <w:right w:val="single" w:sz="5" w:space="0" w:color="000000"/>
            </w:tcBorders>
          </w:tcPr>
          <w:p w14:paraId="2FC1DF44" w14:textId="77777777" w:rsidR="004A1174" w:rsidRDefault="00CD1E72" w:rsidP="0022083A">
            <w:pPr>
              <w:pStyle w:val="TableParagraph"/>
              <w:ind w:left="102" w:right="343"/>
              <w:rPr>
                <w:rFonts w:ascii="Arial" w:eastAsia="Arial" w:hAnsi="Arial" w:cs="Arial"/>
                <w:sz w:val="20"/>
                <w:szCs w:val="20"/>
              </w:rPr>
            </w:pPr>
            <w:r>
              <w:rPr>
                <w:rFonts w:ascii="Arial"/>
                <w:sz w:val="20"/>
              </w:rPr>
              <w:t>Ability</w:t>
            </w:r>
            <w:r>
              <w:rPr>
                <w:rFonts w:ascii="Arial"/>
                <w:spacing w:val="-1"/>
                <w:sz w:val="20"/>
              </w:rPr>
              <w:t xml:space="preserve"> </w:t>
            </w:r>
            <w:r>
              <w:rPr>
                <w:rFonts w:ascii="Arial"/>
                <w:sz w:val="20"/>
              </w:rPr>
              <w:t>to</w:t>
            </w:r>
            <w:r>
              <w:rPr>
                <w:rFonts w:ascii="Arial"/>
                <w:spacing w:val="-1"/>
                <w:sz w:val="20"/>
              </w:rPr>
              <w:t xml:space="preserve"> </w:t>
            </w:r>
            <w:r>
              <w:rPr>
                <w:rFonts w:ascii="Arial"/>
                <w:sz w:val="20"/>
              </w:rPr>
              <w:t>incur</w:t>
            </w:r>
            <w:r>
              <w:rPr>
                <w:rFonts w:ascii="Arial"/>
                <w:spacing w:val="-1"/>
                <w:sz w:val="20"/>
              </w:rPr>
              <w:t xml:space="preserve"> </w:t>
            </w:r>
            <w:r w:rsidR="00B94A80">
              <w:rPr>
                <w:rFonts w:ascii="Arial"/>
                <w:sz w:val="20"/>
              </w:rPr>
              <w:t>deb</w:t>
            </w:r>
            <w:r>
              <w:rPr>
                <w:rFonts w:ascii="Arial"/>
                <w:sz w:val="20"/>
              </w:rPr>
              <w:t>t</w:t>
            </w:r>
            <w:r>
              <w:rPr>
                <w:rFonts w:ascii="Arial"/>
                <w:spacing w:val="-1"/>
                <w:sz w:val="20"/>
              </w:rPr>
              <w:t xml:space="preserve"> through general obligation</w:t>
            </w:r>
            <w:r>
              <w:rPr>
                <w:rFonts w:ascii="Arial"/>
                <w:spacing w:val="39"/>
                <w:sz w:val="20"/>
              </w:rPr>
              <w:t xml:space="preserve"> </w:t>
            </w:r>
            <w:r>
              <w:rPr>
                <w:rFonts w:ascii="Arial"/>
                <w:spacing w:val="-1"/>
                <w:sz w:val="20"/>
              </w:rPr>
              <w:t>bonds</w:t>
            </w:r>
          </w:p>
        </w:tc>
        <w:tc>
          <w:tcPr>
            <w:tcW w:w="5058" w:type="dxa"/>
            <w:tcBorders>
              <w:top w:val="single" w:sz="5" w:space="0" w:color="000000"/>
              <w:left w:val="single" w:sz="5" w:space="0" w:color="000000"/>
              <w:bottom w:val="single" w:sz="5" w:space="0" w:color="000000"/>
              <w:right w:val="single" w:sz="5" w:space="0" w:color="000000"/>
            </w:tcBorders>
          </w:tcPr>
          <w:p w14:paraId="3B9EFFE8" w14:textId="77777777" w:rsidR="004A1174" w:rsidRDefault="004A1174" w:rsidP="00D0555E">
            <w:pPr>
              <w:pStyle w:val="TableParagraph"/>
              <w:spacing w:line="226" w:lineRule="exact"/>
              <w:ind w:left="102"/>
              <w:jc w:val="both"/>
              <w:rPr>
                <w:rFonts w:ascii="Arial" w:eastAsia="Arial" w:hAnsi="Arial" w:cs="Arial"/>
                <w:sz w:val="20"/>
                <w:szCs w:val="20"/>
              </w:rPr>
            </w:pPr>
          </w:p>
        </w:tc>
      </w:tr>
      <w:tr w:rsidR="004A1174" w14:paraId="14282D2D" w14:textId="77777777">
        <w:trPr>
          <w:trHeight w:hRule="exact" w:val="240"/>
        </w:trPr>
        <w:tc>
          <w:tcPr>
            <w:tcW w:w="4518" w:type="dxa"/>
            <w:tcBorders>
              <w:top w:val="single" w:sz="5" w:space="0" w:color="000000"/>
              <w:left w:val="single" w:sz="5" w:space="0" w:color="000000"/>
              <w:bottom w:val="single" w:sz="5" w:space="0" w:color="000000"/>
              <w:right w:val="single" w:sz="5" w:space="0" w:color="000000"/>
            </w:tcBorders>
          </w:tcPr>
          <w:p w14:paraId="7E5B85E8" w14:textId="77777777" w:rsidR="004A1174" w:rsidRDefault="00CD1E72" w:rsidP="0022083A">
            <w:pPr>
              <w:pStyle w:val="TableParagraph"/>
              <w:spacing w:line="226" w:lineRule="exact"/>
              <w:ind w:left="102"/>
              <w:rPr>
                <w:rFonts w:ascii="Arial" w:eastAsia="Arial" w:hAnsi="Arial" w:cs="Arial"/>
                <w:sz w:val="20"/>
                <w:szCs w:val="20"/>
              </w:rPr>
            </w:pPr>
            <w:r>
              <w:rPr>
                <w:rFonts w:ascii="Arial"/>
                <w:spacing w:val="-1"/>
                <w:sz w:val="20"/>
              </w:rPr>
              <w:t xml:space="preserve">Ability to incur debt </w:t>
            </w:r>
            <w:r>
              <w:rPr>
                <w:rFonts w:ascii="Arial"/>
                <w:spacing w:val="-2"/>
                <w:sz w:val="20"/>
              </w:rPr>
              <w:t>through</w:t>
            </w:r>
            <w:r>
              <w:rPr>
                <w:rFonts w:ascii="Arial"/>
                <w:spacing w:val="-1"/>
                <w:sz w:val="20"/>
              </w:rPr>
              <w:t xml:space="preserve"> special tax bonds</w:t>
            </w:r>
          </w:p>
        </w:tc>
        <w:tc>
          <w:tcPr>
            <w:tcW w:w="5058" w:type="dxa"/>
            <w:tcBorders>
              <w:top w:val="single" w:sz="5" w:space="0" w:color="000000"/>
              <w:left w:val="single" w:sz="5" w:space="0" w:color="000000"/>
              <w:bottom w:val="single" w:sz="5" w:space="0" w:color="000000"/>
              <w:right w:val="single" w:sz="5" w:space="0" w:color="000000"/>
            </w:tcBorders>
          </w:tcPr>
          <w:p w14:paraId="182D126A" w14:textId="77777777" w:rsidR="004A1174" w:rsidRDefault="004A1174" w:rsidP="00D0555E">
            <w:pPr>
              <w:pStyle w:val="TableParagraph"/>
              <w:spacing w:line="226" w:lineRule="exact"/>
              <w:ind w:left="101"/>
              <w:jc w:val="both"/>
              <w:rPr>
                <w:rFonts w:ascii="Arial" w:eastAsia="Arial" w:hAnsi="Arial" w:cs="Arial"/>
                <w:sz w:val="20"/>
                <w:szCs w:val="20"/>
              </w:rPr>
            </w:pPr>
          </w:p>
        </w:tc>
      </w:tr>
      <w:tr w:rsidR="004A1174" w14:paraId="051DDF36" w14:textId="77777777">
        <w:trPr>
          <w:trHeight w:hRule="exact" w:val="240"/>
        </w:trPr>
        <w:tc>
          <w:tcPr>
            <w:tcW w:w="4518" w:type="dxa"/>
            <w:tcBorders>
              <w:top w:val="single" w:sz="5" w:space="0" w:color="000000"/>
              <w:left w:val="single" w:sz="5" w:space="0" w:color="000000"/>
              <w:bottom w:val="single" w:sz="5" w:space="0" w:color="000000"/>
              <w:right w:val="single" w:sz="5" w:space="0" w:color="000000"/>
            </w:tcBorders>
          </w:tcPr>
          <w:p w14:paraId="6459C175" w14:textId="77777777" w:rsidR="004A1174" w:rsidRDefault="00CD1E72" w:rsidP="0022083A">
            <w:pPr>
              <w:pStyle w:val="TableParagraph"/>
              <w:spacing w:line="226" w:lineRule="exact"/>
              <w:ind w:left="102"/>
              <w:rPr>
                <w:rFonts w:ascii="Arial" w:eastAsia="Arial" w:hAnsi="Arial" w:cs="Arial"/>
                <w:sz w:val="20"/>
                <w:szCs w:val="20"/>
              </w:rPr>
            </w:pPr>
            <w:r>
              <w:rPr>
                <w:rFonts w:ascii="Arial"/>
                <w:spacing w:val="-1"/>
                <w:sz w:val="20"/>
              </w:rPr>
              <w:t xml:space="preserve">Ability to incur debt </w:t>
            </w:r>
            <w:r>
              <w:rPr>
                <w:rFonts w:ascii="Arial"/>
                <w:spacing w:val="-2"/>
                <w:sz w:val="20"/>
              </w:rPr>
              <w:t>through</w:t>
            </w:r>
            <w:r>
              <w:rPr>
                <w:rFonts w:ascii="Arial"/>
                <w:spacing w:val="-1"/>
                <w:sz w:val="20"/>
              </w:rPr>
              <w:t xml:space="preserve"> private </w:t>
            </w:r>
            <w:r>
              <w:rPr>
                <w:rFonts w:ascii="Arial"/>
                <w:spacing w:val="-2"/>
                <w:sz w:val="20"/>
              </w:rPr>
              <w:t>activities</w:t>
            </w:r>
          </w:p>
        </w:tc>
        <w:tc>
          <w:tcPr>
            <w:tcW w:w="5058" w:type="dxa"/>
            <w:tcBorders>
              <w:top w:val="single" w:sz="5" w:space="0" w:color="000000"/>
              <w:left w:val="single" w:sz="5" w:space="0" w:color="000000"/>
              <w:bottom w:val="single" w:sz="5" w:space="0" w:color="000000"/>
              <w:right w:val="single" w:sz="5" w:space="0" w:color="000000"/>
            </w:tcBorders>
          </w:tcPr>
          <w:p w14:paraId="625F827D" w14:textId="77777777" w:rsidR="004A1174" w:rsidRDefault="004A1174" w:rsidP="00D0555E">
            <w:pPr>
              <w:pStyle w:val="TableParagraph"/>
              <w:spacing w:line="226" w:lineRule="exact"/>
              <w:ind w:left="102"/>
              <w:jc w:val="both"/>
              <w:rPr>
                <w:rFonts w:ascii="Arial" w:eastAsia="Arial" w:hAnsi="Arial" w:cs="Arial"/>
                <w:sz w:val="20"/>
                <w:szCs w:val="20"/>
              </w:rPr>
            </w:pPr>
          </w:p>
        </w:tc>
      </w:tr>
      <w:tr w:rsidR="004A1174" w14:paraId="49EB030A" w14:textId="77777777" w:rsidTr="008C23BC">
        <w:trPr>
          <w:trHeight w:hRule="exact" w:val="240"/>
        </w:trPr>
        <w:tc>
          <w:tcPr>
            <w:tcW w:w="4518" w:type="dxa"/>
            <w:tcBorders>
              <w:top w:val="single" w:sz="5" w:space="0" w:color="000000"/>
              <w:left w:val="single" w:sz="5" w:space="0" w:color="000000"/>
              <w:bottom w:val="single" w:sz="5" w:space="0" w:color="000000"/>
              <w:right w:val="single" w:sz="5" w:space="0" w:color="000000"/>
            </w:tcBorders>
          </w:tcPr>
          <w:p w14:paraId="6608E060" w14:textId="77777777" w:rsidR="004A1174" w:rsidRPr="005357A1" w:rsidRDefault="00111C6A" w:rsidP="0022083A">
            <w:pPr>
              <w:pStyle w:val="TableParagraph"/>
              <w:ind w:left="102" w:right="545"/>
              <w:rPr>
                <w:rFonts w:ascii="Arial" w:eastAsia="Arial" w:hAnsi="Arial" w:cs="Arial"/>
                <w:sz w:val="20"/>
                <w:szCs w:val="20"/>
              </w:rPr>
            </w:pPr>
            <w:r w:rsidRPr="005357A1">
              <w:rPr>
                <w:rFonts w:ascii="Arial"/>
                <w:spacing w:val="-1"/>
                <w:sz w:val="20"/>
              </w:rPr>
              <w:t>W</w:t>
            </w:r>
            <w:r w:rsidR="00CD1E72" w:rsidRPr="005357A1">
              <w:rPr>
                <w:rFonts w:ascii="Arial"/>
                <w:spacing w:val="-1"/>
                <w:sz w:val="20"/>
              </w:rPr>
              <w:t xml:space="preserve">ithhold </w:t>
            </w:r>
            <w:r w:rsidR="00CD1E72" w:rsidRPr="005357A1">
              <w:rPr>
                <w:rFonts w:ascii="Arial"/>
                <w:spacing w:val="-2"/>
                <w:sz w:val="20"/>
              </w:rPr>
              <w:t>spending</w:t>
            </w:r>
            <w:r w:rsidR="00CD1E72" w:rsidRPr="005357A1">
              <w:rPr>
                <w:rFonts w:ascii="Arial"/>
                <w:spacing w:val="-1"/>
                <w:sz w:val="20"/>
              </w:rPr>
              <w:t xml:space="preserve"> in hazard </w:t>
            </w:r>
            <w:r w:rsidR="00CD1E72" w:rsidRPr="005357A1">
              <w:rPr>
                <w:rFonts w:ascii="Arial"/>
                <w:spacing w:val="-2"/>
                <w:sz w:val="20"/>
              </w:rPr>
              <w:t>prone</w:t>
            </w:r>
            <w:r w:rsidR="00CD1E72" w:rsidRPr="005357A1">
              <w:rPr>
                <w:rFonts w:ascii="Arial"/>
                <w:spacing w:val="36"/>
                <w:sz w:val="20"/>
              </w:rPr>
              <w:t xml:space="preserve"> </w:t>
            </w:r>
            <w:r w:rsidR="00CD1E72" w:rsidRPr="005357A1">
              <w:rPr>
                <w:rFonts w:ascii="Arial"/>
                <w:spacing w:val="-1"/>
                <w:sz w:val="20"/>
              </w:rPr>
              <w:t>areas</w:t>
            </w:r>
          </w:p>
        </w:tc>
        <w:tc>
          <w:tcPr>
            <w:tcW w:w="5058" w:type="dxa"/>
            <w:tcBorders>
              <w:top w:val="single" w:sz="5" w:space="0" w:color="000000"/>
              <w:left w:val="single" w:sz="5" w:space="0" w:color="000000"/>
              <w:bottom w:val="single" w:sz="5" w:space="0" w:color="000000"/>
              <w:right w:val="single" w:sz="5" w:space="0" w:color="000000"/>
            </w:tcBorders>
          </w:tcPr>
          <w:p w14:paraId="7D94A0D5" w14:textId="77777777" w:rsidR="004A1174" w:rsidRDefault="004A1174" w:rsidP="00D0555E">
            <w:pPr>
              <w:pStyle w:val="TableParagraph"/>
              <w:spacing w:line="226" w:lineRule="exact"/>
              <w:ind w:left="102"/>
              <w:jc w:val="both"/>
              <w:rPr>
                <w:rFonts w:ascii="Arial" w:eastAsia="Arial" w:hAnsi="Arial" w:cs="Arial"/>
                <w:sz w:val="20"/>
                <w:szCs w:val="20"/>
              </w:rPr>
            </w:pPr>
          </w:p>
        </w:tc>
      </w:tr>
    </w:tbl>
    <w:p w14:paraId="57E0739E" w14:textId="22D925BE" w:rsidR="004A1174" w:rsidRPr="0022083A" w:rsidRDefault="00CD1E72" w:rsidP="00D0555E">
      <w:pPr>
        <w:spacing w:line="181" w:lineRule="exact"/>
        <w:ind w:left="435" w:right="236"/>
        <w:jc w:val="both"/>
        <w:rPr>
          <w:rFonts w:ascii="Arial" w:eastAsia="Arial" w:hAnsi="Arial" w:cs="Arial"/>
          <w:color w:val="0070C0"/>
          <w:sz w:val="16"/>
          <w:szCs w:val="16"/>
        </w:rPr>
      </w:pPr>
      <w:r>
        <w:rPr>
          <w:rFonts w:ascii="Arial"/>
          <w:sz w:val="16"/>
        </w:rPr>
        <w:t>Source:</w:t>
      </w:r>
      <w:r>
        <w:rPr>
          <w:rFonts w:ascii="Arial"/>
          <w:spacing w:val="34"/>
          <w:sz w:val="16"/>
        </w:rPr>
        <w:t xml:space="preserve"> </w:t>
      </w:r>
      <w:r>
        <w:rPr>
          <w:rFonts w:ascii="Arial"/>
          <w:sz w:val="16"/>
        </w:rPr>
        <w:t>Data</w:t>
      </w:r>
      <w:r>
        <w:rPr>
          <w:rFonts w:ascii="Arial"/>
          <w:spacing w:val="-4"/>
          <w:sz w:val="16"/>
        </w:rPr>
        <w:t xml:space="preserve"> </w:t>
      </w:r>
      <w:r>
        <w:rPr>
          <w:rFonts w:ascii="Arial"/>
          <w:sz w:val="16"/>
        </w:rPr>
        <w:t>Collection</w:t>
      </w:r>
      <w:r>
        <w:rPr>
          <w:rFonts w:ascii="Arial"/>
          <w:spacing w:val="-4"/>
          <w:sz w:val="16"/>
        </w:rPr>
        <w:t xml:space="preserve"> </w:t>
      </w:r>
      <w:r w:rsidR="0074791A">
        <w:rPr>
          <w:rFonts w:ascii="Arial"/>
          <w:sz w:val="16"/>
        </w:rPr>
        <w:t xml:space="preserve">Questionnaire, </w:t>
      </w:r>
      <w:r w:rsidR="0022083A" w:rsidRPr="0022083A">
        <w:rPr>
          <w:rFonts w:ascii="Arial"/>
          <w:color w:val="0070C0"/>
          <w:sz w:val="16"/>
        </w:rPr>
        <w:t>Date</w:t>
      </w:r>
    </w:p>
    <w:p w14:paraId="58C05E32" w14:textId="77777777" w:rsidR="004A1174" w:rsidRDefault="004A1174" w:rsidP="00D0555E">
      <w:pPr>
        <w:jc w:val="both"/>
        <w:rPr>
          <w:rFonts w:ascii="Arial" w:eastAsia="Arial" w:hAnsi="Arial" w:cs="Arial"/>
          <w:sz w:val="20"/>
          <w:szCs w:val="20"/>
        </w:rPr>
      </w:pPr>
    </w:p>
    <w:p w14:paraId="66EA9049" w14:textId="77777777" w:rsidR="004A1174" w:rsidRDefault="004A1174" w:rsidP="00D0555E">
      <w:pPr>
        <w:jc w:val="both"/>
        <w:rPr>
          <w:rFonts w:ascii="Arial" w:eastAsia="Arial" w:hAnsi="Arial" w:cs="Arial"/>
          <w:sz w:val="20"/>
          <w:szCs w:val="20"/>
        </w:rPr>
      </w:pPr>
    </w:p>
    <w:p w14:paraId="65D425FB" w14:textId="77777777" w:rsidR="00D43DD1" w:rsidRPr="00EA1B6E" w:rsidRDefault="00CD1E72" w:rsidP="00E82DEB">
      <w:pPr>
        <w:pStyle w:val="Heading3"/>
        <w:numPr>
          <w:ilvl w:val="2"/>
          <w:numId w:val="19"/>
        </w:numPr>
        <w:rPr>
          <w:color w:val="0070C0"/>
        </w:rPr>
      </w:pPr>
      <w:bookmarkStart w:id="32" w:name="_Toc419201163"/>
      <w:bookmarkStart w:id="33" w:name="_Toc419201226"/>
      <w:bookmarkStart w:id="34" w:name="_Toc419201295"/>
      <w:bookmarkStart w:id="35" w:name="_Toc419201697"/>
      <w:bookmarkStart w:id="36" w:name="_Toc419201843"/>
      <w:bookmarkStart w:id="37" w:name="_Toc419202112"/>
      <w:bookmarkStart w:id="38" w:name="_Toc419202214"/>
      <w:bookmarkStart w:id="39" w:name="_Toc420068355"/>
      <w:bookmarkStart w:id="40" w:name="2.2.2__City_of_Alleman"/>
      <w:bookmarkStart w:id="41" w:name="_Toc171844830"/>
      <w:bookmarkEnd w:id="32"/>
      <w:bookmarkEnd w:id="33"/>
      <w:bookmarkEnd w:id="34"/>
      <w:bookmarkEnd w:id="35"/>
      <w:bookmarkEnd w:id="36"/>
      <w:bookmarkEnd w:id="37"/>
      <w:bookmarkEnd w:id="38"/>
      <w:bookmarkEnd w:id="39"/>
      <w:bookmarkEnd w:id="40"/>
      <w:r w:rsidRPr="00EA1B6E">
        <w:rPr>
          <w:color w:val="0070C0"/>
        </w:rPr>
        <w:t>City</w:t>
      </w:r>
      <w:r w:rsidRPr="00E82DEB">
        <w:rPr>
          <w:color w:val="0070C0"/>
        </w:rPr>
        <w:t xml:space="preserve"> </w:t>
      </w:r>
      <w:r w:rsidR="00A507F3" w:rsidRPr="00E82DEB">
        <w:rPr>
          <w:color w:val="0070C0"/>
        </w:rPr>
        <w:t>A</w:t>
      </w:r>
      <w:bookmarkEnd w:id="41"/>
    </w:p>
    <w:p w14:paraId="16C1EB19" w14:textId="77777777" w:rsidR="004A1174" w:rsidRDefault="004A1174" w:rsidP="00A80EE1">
      <w:pPr>
        <w:spacing w:before="6"/>
        <w:rPr>
          <w:rFonts w:ascii="Arial" w:eastAsia="Arial" w:hAnsi="Arial" w:cs="Arial"/>
          <w:b/>
          <w:bCs/>
          <w:sz w:val="23"/>
          <w:szCs w:val="23"/>
        </w:rPr>
      </w:pPr>
    </w:p>
    <w:p w14:paraId="14254614" w14:textId="42609057" w:rsidR="00A80EE1" w:rsidRDefault="00A80EE1" w:rsidP="00DB6544">
      <w:pPr>
        <w:pStyle w:val="BodyText"/>
        <w:shd w:val="clear" w:color="auto" w:fill="F2DBDB" w:themeFill="accent2" w:themeFillTint="33"/>
        <w:spacing w:before="0"/>
        <w:ind w:left="90" w:right="130"/>
        <w:rPr>
          <w:rFonts w:cs="Arial"/>
          <w:sz w:val="20"/>
          <w:szCs w:val="20"/>
        </w:rPr>
      </w:pPr>
      <w:r>
        <w:rPr>
          <w:spacing w:val="-5"/>
        </w:rPr>
        <w:t xml:space="preserve">Discuss the general location of the city in the county, </w:t>
      </w:r>
      <w:r>
        <w:t>Mayor/Council or Board of Alderman, how many elected positions, most recent c</w:t>
      </w:r>
      <w:r w:rsidR="008C23BC">
        <w:t xml:space="preserve">ensus population compared to </w:t>
      </w:r>
      <w:r w:rsidR="008C23BC" w:rsidRPr="005357A1">
        <w:t>201</w:t>
      </w:r>
      <w:r w:rsidRPr="005357A1">
        <w:t>0</w:t>
      </w:r>
      <w:r>
        <w:t>, percentage growth or decline. Include other information such as city departments, as applicable. Discuss each community’s specific mitigation initiatives, such as:</w:t>
      </w:r>
    </w:p>
    <w:p w14:paraId="40211D1A" w14:textId="441D8A28" w:rsidR="004A1174" w:rsidRDefault="008C23BC" w:rsidP="00DB6544">
      <w:pPr>
        <w:pStyle w:val="BodyText"/>
        <w:numPr>
          <w:ilvl w:val="0"/>
          <w:numId w:val="1"/>
        </w:numPr>
        <w:shd w:val="clear" w:color="auto" w:fill="F2DBDB" w:themeFill="accent2" w:themeFillTint="33"/>
        <w:tabs>
          <w:tab w:val="left" w:pos="580"/>
        </w:tabs>
        <w:spacing w:before="0"/>
        <w:ind w:right="130"/>
      </w:pPr>
      <w:r>
        <w:t xml:space="preserve">Outdoor warning sirens </w:t>
      </w:r>
      <w:r w:rsidRPr="005357A1">
        <w:t>-</w:t>
      </w:r>
      <w:r w:rsidR="009F74E4">
        <w:t xml:space="preserve"> number, general location</w:t>
      </w:r>
    </w:p>
    <w:p w14:paraId="51664C08" w14:textId="77777777" w:rsidR="00D51E1F" w:rsidRDefault="00D51E1F" w:rsidP="00DB6544">
      <w:pPr>
        <w:pStyle w:val="BodyText"/>
        <w:numPr>
          <w:ilvl w:val="0"/>
          <w:numId w:val="1"/>
        </w:numPr>
        <w:shd w:val="clear" w:color="auto" w:fill="F2DBDB" w:themeFill="accent2" w:themeFillTint="33"/>
        <w:tabs>
          <w:tab w:val="left" w:pos="580"/>
        </w:tabs>
        <w:spacing w:before="0"/>
        <w:ind w:right="130"/>
      </w:pPr>
      <w:r>
        <w:t>Public</w:t>
      </w:r>
      <w:r>
        <w:rPr>
          <w:spacing w:val="-8"/>
        </w:rPr>
        <w:t xml:space="preserve"> </w:t>
      </w:r>
      <w:r>
        <w:rPr>
          <w:spacing w:val="-1"/>
        </w:rPr>
        <w:t>education</w:t>
      </w:r>
      <w:r>
        <w:rPr>
          <w:spacing w:val="-7"/>
        </w:rPr>
        <w:t xml:space="preserve"> programs</w:t>
      </w:r>
    </w:p>
    <w:p w14:paraId="5C7FA3B9" w14:textId="1AE6C84F" w:rsidR="00D51E1F" w:rsidRDefault="00D51E1F" w:rsidP="00DB6544">
      <w:pPr>
        <w:pStyle w:val="BodyText"/>
        <w:numPr>
          <w:ilvl w:val="0"/>
          <w:numId w:val="1"/>
        </w:numPr>
        <w:shd w:val="clear" w:color="auto" w:fill="F2DBDB" w:themeFill="accent2" w:themeFillTint="33"/>
        <w:tabs>
          <w:tab w:val="left" w:pos="580"/>
        </w:tabs>
        <w:spacing w:line="254" w:lineRule="auto"/>
        <w:ind w:right="130"/>
      </w:pPr>
      <w:r>
        <w:t>Bicycle</w:t>
      </w:r>
      <w:r>
        <w:rPr>
          <w:spacing w:val="-7"/>
        </w:rPr>
        <w:t xml:space="preserve"> </w:t>
      </w:r>
      <w:r>
        <w:rPr>
          <w:spacing w:val="-1"/>
        </w:rPr>
        <w:t>safety</w:t>
      </w:r>
      <w:r>
        <w:rPr>
          <w:spacing w:val="-6"/>
        </w:rPr>
        <w:t xml:space="preserve"> </w:t>
      </w:r>
      <w:r>
        <w:t>programs</w:t>
      </w:r>
      <w:r>
        <w:rPr>
          <w:spacing w:val="-7"/>
        </w:rPr>
        <w:t xml:space="preserve">  </w:t>
      </w:r>
    </w:p>
    <w:p w14:paraId="27B8E1BA" w14:textId="77777777" w:rsidR="00D51E1F" w:rsidRDefault="00D51E1F" w:rsidP="00DB6544">
      <w:pPr>
        <w:pStyle w:val="BodyText"/>
        <w:numPr>
          <w:ilvl w:val="0"/>
          <w:numId w:val="1"/>
        </w:numPr>
        <w:shd w:val="clear" w:color="auto" w:fill="F2DBDB" w:themeFill="accent2" w:themeFillTint="33"/>
        <w:tabs>
          <w:tab w:val="left" w:pos="580"/>
        </w:tabs>
        <w:spacing w:line="254" w:lineRule="auto"/>
        <w:ind w:right="130"/>
      </w:pPr>
      <w:r>
        <w:t>Child</w:t>
      </w:r>
      <w:r>
        <w:rPr>
          <w:spacing w:val="-9"/>
        </w:rPr>
        <w:t xml:space="preserve"> </w:t>
      </w:r>
      <w:r>
        <w:t>safety</w:t>
      </w:r>
      <w:r>
        <w:rPr>
          <w:spacing w:val="-7"/>
        </w:rPr>
        <w:t xml:space="preserve"> s</w:t>
      </w:r>
      <w:r>
        <w:t>eat</w:t>
      </w:r>
      <w:r>
        <w:rPr>
          <w:spacing w:val="24"/>
          <w:w w:val="99"/>
        </w:rPr>
        <w:t xml:space="preserve"> </w:t>
      </w:r>
      <w:r>
        <w:t>training</w:t>
      </w:r>
    </w:p>
    <w:p w14:paraId="7AB85729" w14:textId="671B6B9F" w:rsidR="00D51E1F" w:rsidRDefault="00D51E1F" w:rsidP="007373AC">
      <w:pPr>
        <w:pStyle w:val="BodyText"/>
        <w:numPr>
          <w:ilvl w:val="0"/>
          <w:numId w:val="1"/>
        </w:numPr>
        <w:shd w:val="clear" w:color="auto" w:fill="F2DBDB" w:themeFill="accent2" w:themeFillTint="33"/>
        <w:tabs>
          <w:tab w:val="left" w:pos="580"/>
        </w:tabs>
        <w:spacing w:before="11" w:line="254" w:lineRule="auto"/>
        <w:ind w:right="130"/>
      </w:pPr>
      <w:r>
        <w:t>County</w:t>
      </w:r>
      <w:r w:rsidRPr="008E54F7">
        <w:rPr>
          <w:spacing w:val="-7"/>
        </w:rPr>
        <w:t xml:space="preserve"> </w:t>
      </w:r>
      <w:r>
        <w:t>Health</w:t>
      </w:r>
      <w:r w:rsidRPr="008E54F7">
        <w:rPr>
          <w:spacing w:val="-8"/>
        </w:rPr>
        <w:t xml:space="preserve"> </w:t>
      </w:r>
      <w:r>
        <w:t>Department</w:t>
      </w:r>
      <w:r w:rsidR="008E54F7">
        <w:t>’s m</w:t>
      </w:r>
      <w:r>
        <w:t>edia</w:t>
      </w:r>
      <w:r w:rsidRPr="008E54F7">
        <w:rPr>
          <w:spacing w:val="-7"/>
        </w:rPr>
        <w:t xml:space="preserve"> efforts to distribute information </w:t>
      </w:r>
      <w:r w:rsidRPr="008E54F7">
        <w:rPr>
          <w:spacing w:val="-1"/>
        </w:rPr>
        <w:t>on</w:t>
      </w:r>
      <w:r w:rsidRPr="008E54F7">
        <w:rPr>
          <w:spacing w:val="-7"/>
        </w:rPr>
        <w:t xml:space="preserve"> </w:t>
      </w:r>
      <w:r>
        <w:t>winter</w:t>
      </w:r>
      <w:r w:rsidRPr="008E54F7">
        <w:rPr>
          <w:spacing w:val="-7"/>
        </w:rPr>
        <w:t xml:space="preserve"> </w:t>
      </w:r>
      <w:r w:rsidRPr="008E54F7">
        <w:rPr>
          <w:spacing w:val="-1"/>
        </w:rPr>
        <w:t>storms,</w:t>
      </w:r>
      <w:r w:rsidRPr="008E54F7">
        <w:rPr>
          <w:spacing w:val="-7"/>
        </w:rPr>
        <w:t xml:space="preserve"> </w:t>
      </w:r>
      <w:r>
        <w:t>heat,</w:t>
      </w:r>
      <w:r w:rsidRPr="008E54F7">
        <w:rPr>
          <w:spacing w:val="-7"/>
        </w:rPr>
        <w:t xml:space="preserve"> </w:t>
      </w:r>
      <w:r>
        <w:t>health</w:t>
      </w:r>
      <w:r w:rsidRPr="008E54F7">
        <w:rPr>
          <w:spacing w:val="-7"/>
        </w:rPr>
        <w:t xml:space="preserve"> </w:t>
      </w:r>
      <w:r>
        <w:t>and</w:t>
      </w:r>
      <w:r w:rsidRPr="008E54F7">
        <w:rPr>
          <w:spacing w:val="-7"/>
        </w:rPr>
        <w:t xml:space="preserve"> </w:t>
      </w:r>
      <w:r w:rsidRPr="008E54F7">
        <w:rPr>
          <w:spacing w:val="-1"/>
        </w:rPr>
        <w:t>infectious</w:t>
      </w:r>
      <w:r w:rsidRPr="008E54F7">
        <w:rPr>
          <w:spacing w:val="-7"/>
        </w:rPr>
        <w:t xml:space="preserve"> </w:t>
      </w:r>
      <w:r w:rsidRPr="008E54F7">
        <w:rPr>
          <w:spacing w:val="-1"/>
        </w:rPr>
        <w:t>control</w:t>
      </w:r>
      <w:r w:rsidRPr="008E54F7">
        <w:rPr>
          <w:spacing w:val="-7"/>
        </w:rPr>
        <w:t xml:space="preserve"> </w:t>
      </w:r>
      <w:r>
        <w:t>awareness</w:t>
      </w:r>
    </w:p>
    <w:p w14:paraId="0CF4C1C0" w14:textId="77777777" w:rsidR="00D51E1F" w:rsidRDefault="00D51E1F" w:rsidP="00DB6544">
      <w:pPr>
        <w:pStyle w:val="BodyText"/>
        <w:numPr>
          <w:ilvl w:val="0"/>
          <w:numId w:val="1"/>
        </w:numPr>
        <w:shd w:val="clear" w:color="auto" w:fill="F2DBDB" w:themeFill="accent2" w:themeFillTint="33"/>
        <w:tabs>
          <w:tab w:val="left" w:pos="580"/>
        </w:tabs>
        <w:spacing w:before="11"/>
        <w:ind w:right="130"/>
      </w:pPr>
      <w:r>
        <w:t>Storm</w:t>
      </w:r>
      <w:r>
        <w:rPr>
          <w:spacing w:val="-8"/>
        </w:rPr>
        <w:t xml:space="preserve"> </w:t>
      </w:r>
      <w:r>
        <w:t>sewer</w:t>
      </w:r>
      <w:r>
        <w:rPr>
          <w:spacing w:val="-8"/>
        </w:rPr>
        <w:t xml:space="preserve"> or </w:t>
      </w:r>
      <w:r>
        <w:t>erosion</w:t>
      </w:r>
      <w:r>
        <w:rPr>
          <w:spacing w:val="-8"/>
        </w:rPr>
        <w:t xml:space="preserve"> </w:t>
      </w:r>
      <w:r>
        <w:rPr>
          <w:spacing w:val="-1"/>
        </w:rPr>
        <w:t>control projects</w:t>
      </w:r>
    </w:p>
    <w:p w14:paraId="24B98DFC" w14:textId="77777777" w:rsidR="00D51E1F" w:rsidRDefault="00D51E1F" w:rsidP="00DB6544">
      <w:pPr>
        <w:pStyle w:val="BodyText"/>
        <w:numPr>
          <w:ilvl w:val="0"/>
          <w:numId w:val="1"/>
        </w:numPr>
        <w:shd w:val="clear" w:color="auto" w:fill="F2DBDB" w:themeFill="accent2" w:themeFillTint="33"/>
        <w:tabs>
          <w:tab w:val="left" w:pos="580"/>
        </w:tabs>
        <w:spacing w:line="254" w:lineRule="auto"/>
        <w:ind w:right="130"/>
      </w:pPr>
      <w:r>
        <w:t>Tree trimming campaigns to prevent power outages</w:t>
      </w:r>
    </w:p>
    <w:p w14:paraId="7D88CEF7" w14:textId="77777777" w:rsidR="00D51E1F" w:rsidRDefault="00D51E1F" w:rsidP="00DB6544">
      <w:pPr>
        <w:pStyle w:val="BodyText"/>
        <w:numPr>
          <w:ilvl w:val="0"/>
          <w:numId w:val="1"/>
        </w:numPr>
        <w:shd w:val="clear" w:color="auto" w:fill="F2DBDB" w:themeFill="accent2" w:themeFillTint="33"/>
        <w:tabs>
          <w:tab w:val="left" w:pos="580"/>
        </w:tabs>
        <w:spacing w:before="0"/>
        <w:ind w:right="130"/>
      </w:pPr>
      <w:r>
        <w:t>Flood protection projects</w:t>
      </w:r>
    </w:p>
    <w:p w14:paraId="0478D272" w14:textId="77777777" w:rsidR="00D51E1F" w:rsidRDefault="00D51E1F" w:rsidP="00DB6544">
      <w:pPr>
        <w:pStyle w:val="BodyText"/>
        <w:numPr>
          <w:ilvl w:val="0"/>
          <w:numId w:val="1"/>
        </w:numPr>
        <w:shd w:val="clear" w:color="auto" w:fill="F2DBDB" w:themeFill="accent2" w:themeFillTint="33"/>
        <w:tabs>
          <w:tab w:val="left" w:pos="580"/>
        </w:tabs>
        <w:spacing w:before="0"/>
        <w:ind w:right="130"/>
      </w:pPr>
      <w:r>
        <w:t>Reverse 911</w:t>
      </w:r>
    </w:p>
    <w:p w14:paraId="2A2E0481" w14:textId="77777777" w:rsidR="005D033F" w:rsidRDefault="005D033F" w:rsidP="00DB6544">
      <w:pPr>
        <w:pStyle w:val="BodyText"/>
        <w:numPr>
          <w:ilvl w:val="0"/>
          <w:numId w:val="1"/>
        </w:numPr>
        <w:shd w:val="clear" w:color="auto" w:fill="F2DBDB" w:themeFill="accent2" w:themeFillTint="33"/>
        <w:tabs>
          <w:tab w:val="left" w:pos="580"/>
        </w:tabs>
        <w:spacing w:before="0"/>
        <w:ind w:right="130"/>
      </w:pPr>
      <w:r>
        <w:t xml:space="preserve">Safety programs, drills, or exercises </w:t>
      </w:r>
    </w:p>
    <w:p w14:paraId="426F9F55" w14:textId="77777777" w:rsidR="005D033F" w:rsidRDefault="005D033F" w:rsidP="00DB6544">
      <w:pPr>
        <w:pStyle w:val="BodyText"/>
        <w:shd w:val="clear" w:color="auto" w:fill="F2DBDB" w:themeFill="accent2" w:themeFillTint="33"/>
        <w:tabs>
          <w:tab w:val="left" w:pos="580"/>
        </w:tabs>
        <w:spacing w:before="0"/>
        <w:ind w:right="130"/>
      </w:pPr>
    </w:p>
    <w:p w14:paraId="4F404AE2" w14:textId="7013CEC3" w:rsidR="00A507F3" w:rsidRDefault="00A507F3" w:rsidP="00DB6544">
      <w:pPr>
        <w:pStyle w:val="BodyText"/>
        <w:shd w:val="clear" w:color="auto" w:fill="F2DBDB" w:themeFill="accent2" w:themeFillTint="33"/>
        <w:tabs>
          <w:tab w:val="left" w:pos="580"/>
        </w:tabs>
        <w:spacing w:before="0"/>
        <w:ind w:right="130"/>
      </w:pPr>
      <w:r>
        <w:t xml:space="preserve">Discuss pertinent demographic information </w:t>
      </w:r>
      <w:r w:rsidR="00C72478">
        <w:t xml:space="preserve">or construction characteristics of the buildings </w:t>
      </w:r>
      <w:r>
        <w:t xml:space="preserve">that </w:t>
      </w:r>
      <w:r w:rsidR="00A76FFA">
        <w:t>cause differences in</w:t>
      </w:r>
      <w:r w:rsidR="00C72478">
        <w:t xml:space="preserve"> risk</w:t>
      </w:r>
      <w:r>
        <w:t xml:space="preserve"> </w:t>
      </w:r>
      <w:r w:rsidR="00D55911">
        <w:t>among</w:t>
      </w:r>
      <w:r>
        <w:t xml:space="preserve"> </w:t>
      </w:r>
      <w:r w:rsidR="00C72478">
        <w:t>jurisdictions in the planning ar</w:t>
      </w:r>
      <w:r>
        <w:t>ea</w:t>
      </w:r>
      <w:r w:rsidR="00C72478">
        <w:t>. For example, high percentages of older structures, mobile homes or manufactured housing, non-English speaking populations, handicapped citizens, etc.</w:t>
      </w:r>
    </w:p>
    <w:p w14:paraId="7085931F" w14:textId="77777777" w:rsidR="00A507F3" w:rsidRDefault="00A507F3" w:rsidP="00DB6544">
      <w:pPr>
        <w:pStyle w:val="BodyText"/>
        <w:shd w:val="clear" w:color="auto" w:fill="F2DBDB" w:themeFill="accent2" w:themeFillTint="33"/>
        <w:tabs>
          <w:tab w:val="left" w:pos="580"/>
        </w:tabs>
        <w:spacing w:before="0"/>
        <w:ind w:right="130"/>
      </w:pPr>
    </w:p>
    <w:p w14:paraId="4F69EFFE" w14:textId="5CD9D26A" w:rsidR="00A507F3" w:rsidRDefault="00A507F3" w:rsidP="00DB6544">
      <w:pPr>
        <w:pStyle w:val="BodyText"/>
        <w:shd w:val="clear" w:color="auto" w:fill="F2DBDB" w:themeFill="accent2" w:themeFillTint="33"/>
        <w:tabs>
          <w:tab w:val="left" w:pos="580"/>
        </w:tabs>
        <w:spacing w:before="0"/>
        <w:ind w:right="130"/>
      </w:pPr>
      <w:r w:rsidRPr="00A507F3">
        <w:t xml:space="preserve">Insert </w:t>
      </w:r>
      <w:r>
        <w:t xml:space="preserve">a </w:t>
      </w:r>
      <w:r w:rsidRPr="00A507F3">
        <w:t xml:space="preserve">table </w:t>
      </w:r>
      <w:r>
        <w:rPr>
          <w:b/>
        </w:rPr>
        <w:t>(Table 2.</w:t>
      </w:r>
      <w:r w:rsidR="0022083A">
        <w:rPr>
          <w:b/>
        </w:rPr>
        <w:t>7</w:t>
      </w:r>
      <w:r>
        <w:rPr>
          <w:b/>
        </w:rPr>
        <w:t xml:space="preserve">) </w:t>
      </w:r>
      <w:r w:rsidRPr="00A507F3">
        <w:t>based on the Data Collection Questionnaire distributed to each jurisdiction</w:t>
      </w:r>
      <w:r w:rsidR="00687C10" w:rsidRPr="00687C10">
        <w:rPr>
          <w:color w:val="00B050"/>
          <w:vertAlign w:val="superscript"/>
        </w:rPr>
        <w:t>3, 7, and 8</w:t>
      </w:r>
      <w:r w:rsidRPr="00A507F3">
        <w:t>.</w:t>
      </w:r>
    </w:p>
    <w:p w14:paraId="6A92E2B9" w14:textId="77777777" w:rsidR="004A1174" w:rsidRDefault="004A1174" w:rsidP="009F74E4">
      <w:pPr>
        <w:jc w:val="both"/>
        <w:rPr>
          <w:rFonts w:ascii="Arial" w:eastAsia="Arial" w:hAnsi="Arial" w:cs="Arial"/>
          <w:sz w:val="21"/>
          <w:szCs w:val="21"/>
        </w:rPr>
      </w:pPr>
    </w:p>
    <w:p w14:paraId="2010CEC4" w14:textId="77777777" w:rsidR="004A1174" w:rsidRDefault="004A1174">
      <w:pPr>
        <w:spacing w:line="20" w:lineRule="atLeast"/>
        <w:ind w:left="181"/>
        <w:rPr>
          <w:rFonts w:ascii="Arial" w:eastAsia="Arial" w:hAnsi="Arial" w:cs="Arial"/>
          <w:sz w:val="2"/>
          <w:szCs w:val="2"/>
        </w:rPr>
      </w:pPr>
    </w:p>
    <w:p w14:paraId="3FD8FCD6" w14:textId="77777777" w:rsidR="00D43DD1" w:rsidRDefault="009F74E4" w:rsidP="00B435FD">
      <w:pPr>
        <w:pStyle w:val="TableTitle"/>
      </w:pPr>
      <w:bookmarkStart w:id="42" w:name="_bookmark30"/>
      <w:bookmarkEnd w:id="42"/>
      <w:r w:rsidRPr="00041175">
        <w:rPr>
          <w:color w:val="0070C0"/>
        </w:rPr>
        <w:t xml:space="preserve">City </w:t>
      </w:r>
      <w:r w:rsidR="00A507F3" w:rsidRPr="00041175">
        <w:rPr>
          <w:color w:val="0070C0"/>
        </w:rPr>
        <w:t>A</w:t>
      </w:r>
      <w:r w:rsidR="00CD1E72">
        <w:t xml:space="preserve"> Mitigation</w:t>
      </w:r>
      <w:r w:rsidR="00CD1E72">
        <w:rPr>
          <w:spacing w:val="-15"/>
        </w:rPr>
        <w:t xml:space="preserve"> </w:t>
      </w:r>
      <w:r w:rsidR="00CD1E72">
        <w:t>Capabilities</w:t>
      </w:r>
    </w:p>
    <w:tbl>
      <w:tblPr>
        <w:tblW w:w="9576" w:type="dxa"/>
        <w:tblInd w:w="106" w:type="dxa"/>
        <w:tblLayout w:type="fixed"/>
        <w:tblCellMar>
          <w:left w:w="0" w:type="dxa"/>
          <w:right w:w="0" w:type="dxa"/>
        </w:tblCellMar>
        <w:tblLook w:val="01E0" w:firstRow="1" w:lastRow="1" w:firstColumn="1" w:lastColumn="1" w:noHBand="0" w:noVBand="0"/>
      </w:tblPr>
      <w:tblGrid>
        <w:gridCol w:w="4518"/>
        <w:gridCol w:w="5058"/>
      </w:tblGrid>
      <w:tr w:rsidR="004A1174" w14:paraId="71CBFD8B" w14:textId="77777777" w:rsidTr="0021063E">
        <w:trPr>
          <w:trHeight w:hRule="exact" w:val="432"/>
          <w:tblHeader/>
        </w:trPr>
        <w:tc>
          <w:tcPr>
            <w:tcW w:w="4518" w:type="dxa"/>
            <w:tcBorders>
              <w:top w:val="single" w:sz="5" w:space="0" w:color="000000"/>
              <w:left w:val="single" w:sz="5" w:space="0" w:color="000000"/>
              <w:bottom w:val="single" w:sz="5" w:space="0" w:color="000000"/>
              <w:right w:val="single" w:sz="5" w:space="0" w:color="000000"/>
            </w:tcBorders>
            <w:shd w:val="clear" w:color="auto" w:fill="D8D8D8"/>
            <w:vAlign w:val="center"/>
          </w:tcPr>
          <w:p w14:paraId="02686A19" w14:textId="77777777" w:rsidR="004A1174" w:rsidRDefault="00CD1E72" w:rsidP="0074791A">
            <w:pPr>
              <w:pStyle w:val="TableParagraph"/>
              <w:ind w:left="101"/>
              <w:jc w:val="center"/>
              <w:rPr>
                <w:rFonts w:ascii="Arial" w:eastAsia="Arial" w:hAnsi="Arial" w:cs="Arial"/>
                <w:sz w:val="18"/>
                <w:szCs w:val="18"/>
              </w:rPr>
            </w:pPr>
            <w:r>
              <w:rPr>
                <w:rFonts w:ascii="Arial"/>
                <w:b/>
                <w:sz w:val="18"/>
              </w:rPr>
              <w:t>Capability</w:t>
            </w:r>
          </w:p>
        </w:tc>
        <w:tc>
          <w:tcPr>
            <w:tcW w:w="5058" w:type="dxa"/>
            <w:tcBorders>
              <w:top w:val="single" w:sz="5" w:space="0" w:color="000000"/>
              <w:left w:val="single" w:sz="5" w:space="0" w:color="000000"/>
              <w:bottom w:val="single" w:sz="5" w:space="0" w:color="000000"/>
              <w:right w:val="single" w:sz="5" w:space="0" w:color="000000"/>
            </w:tcBorders>
            <w:shd w:val="clear" w:color="auto" w:fill="D8D8D8"/>
            <w:vAlign w:val="center"/>
          </w:tcPr>
          <w:p w14:paraId="7ABAF813" w14:textId="0D9E3811" w:rsidR="004A1174" w:rsidRDefault="00F71F82" w:rsidP="0074791A">
            <w:pPr>
              <w:pStyle w:val="TableParagraph"/>
              <w:ind w:left="101"/>
              <w:jc w:val="center"/>
              <w:rPr>
                <w:rFonts w:ascii="Arial" w:eastAsia="Arial" w:hAnsi="Arial" w:cs="Arial"/>
                <w:sz w:val="18"/>
                <w:szCs w:val="18"/>
              </w:rPr>
            </w:pPr>
            <w:r>
              <w:rPr>
                <w:rFonts w:ascii="Arial"/>
                <w:b/>
                <w:spacing w:val="-1"/>
                <w:sz w:val="18"/>
              </w:rPr>
              <w:t>Status</w:t>
            </w:r>
            <w:r w:rsidR="008C23BC" w:rsidRPr="005357A1">
              <w:rPr>
                <w:rFonts w:ascii="Arial"/>
                <w:b/>
                <w:spacing w:val="-1"/>
                <w:sz w:val="18"/>
              </w:rPr>
              <w:t>,</w:t>
            </w:r>
            <w:r w:rsidRPr="005357A1">
              <w:rPr>
                <w:rFonts w:ascii="Arial"/>
                <w:b/>
                <w:spacing w:val="-1"/>
                <w:sz w:val="18"/>
              </w:rPr>
              <w:t xml:space="preserve"> </w:t>
            </w:r>
            <w:r w:rsidRPr="005357A1">
              <w:rPr>
                <w:rFonts w:ascii="Arial"/>
                <w:b/>
                <w:i/>
                <w:spacing w:val="-1"/>
                <w:sz w:val="18"/>
              </w:rPr>
              <w:t>Including Date of Document or Policy</w:t>
            </w:r>
          </w:p>
        </w:tc>
      </w:tr>
      <w:tr w:rsidR="0022083A" w14:paraId="42B6E717" w14:textId="77777777" w:rsidTr="0022083A">
        <w:trPr>
          <w:trHeight w:hRule="exact" w:val="216"/>
        </w:trPr>
        <w:tc>
          <w:tcPr>
            <w:tcW w:w="9576" w:type="dxa"/>
            <w:gridSpan w:val="2"/>
            <w:tcBorders>
              <w:top w:val="single" w:sz="5" w:space="0" w:color="000000"/>
              <w:left w:val="single" w:sz="5" w:space="0" w:color="000000"/>
              <w:bottom w:val="single" w:sz="5" w:space="0" w:color="000000"/>
              <w:right w:val="single" w:sz="5" w:space="0" w:color="000000"/>
            </w:tcBorders>
            <w:shd w:val="clear" w:color="auto" w:fill="D8D8D8"/>
            <w:vAlign w:val="center"/>
          </w:tcPr>
          <w:p w14:paraId="2F35EC4C" w14:textId="13CDCD13" w:rsidR="0022083A" w:rsidRPr="0021063E" w:rsidRDefault="0022083A" w:rsidP="0022083A">
            <w:pPr>
              <w:jc w:val="center"/>
              <w:rPr>
                <w:b/>
              </w:rPr>
            </w:pPr>
            <w:r w:rsidRPr="0021063E">
              <w:rPr>
                <w:rFonts w:ascii="Arial"/>
                <w:b/>
                <w:spacing w:val="-1"/>
                <w:sz w:val="18"/>
              </w:rPr>
              <w:t>Planning Capabilities</w:t>
            </w:r>
          </w:p>
        </w:tc>
      </w:tr>
      <w:tr w:rsidR="004A1174" w14:paraId="6C62312B" w14:textId="77777777" w:rsidTr="006C67FB">
        <w:trPr>
          <w:trHeight w:hRule="exact" w:val="217"/>
        </w:trPr>
        <w:tc>
          <w:tcPr>
            <w:tcW w:w="4518" w:type="dxa"/>
            <w:tcBorders>
              <w:top w:val="single" w:sz="5" w:space="0" w:color="000000"/>
              <w:left w:val="single" w:sz="5" w:space="0" w:color="000000"/>
              <w:bottom w:val="single" w:sz="5" w:space="0" w:color="000000"/>
              <w:right w:val="single" w:sz="5" w:space="0" w:color="000000"/>
            </w:tcBorders>
          </w:tcPr>
          <w:p w14:paraId="7DCC4221" w14:textId="77777777" w:rsidR="004A1174" w:rsidRDefault="00CD1E72">
            <w:pPr>
              <w:pStyle w:val="TableParagraph"/>
              <w:spacing w:line="205" w:lineRule="exact"/>
              <w:ind w:left="102"/>
              <w:rPr>
                <w:rFonts w:ascii="Arial" w:eastAsia="Arial" w:hAnsi="Arial" w:cs="Arial"/>
                <w:sz w:val="18"/>
                <w:szCs w:val="18"/>
              </w:rPr>
            </w:pPr>
            <w:r>
              <w:rPr>
                <w:rFonts w:ascii="Arial"/>
                <w:spacing w:val="-1"/>
                <w:sz w:val="18"/>
              </w:rPr>
              <w:t>Comprehensive</w:t>
            </w:r>
            <w:r>
              <w:rPr>
                <w:rFonts w:ascii="Arial"/>
                <w:sz w:val="18"/>
              </w:rPr>
              <w:t xml:space="preserve"> </w:t>
            </w:r>
            <w:r>
              <w:rPr>
                <w:rFonts w:ascii="Arial"/>
                <w:spacing w:val="-1"/>
                <w:sz w:val="18"/>
              </w:rPr>
              <w:t>Plan</w:t>
            </w:r>
          </w:p>
        </w:tc>
        <w:tc>
          <w:tcPr>
            <w:tcW w:w="5058" w:type="dxa"/>
            <w:tcBorders>
              <w:top w:val="single" w:sz="5" w:space="0" w:color="000000"/>
              <w:left w:val="single" w:sz="5" w:space="0" w:color="000000"/>
              <w:bottom w:val="single" w:sz="5" w:space="0" w:color="000000"/>
              <w:right w:val="single" w:sz="5" w:space="0" w:color="000000"/>
            </w:tcBorders>
          </w:tcPr>
          <w:p w14:paraId="2011F7F5" w14:textId="77777777" w:rsidR="004A1174" w:rsidRDefault="004A1174">
            <w:pPr>
              <w:pStyle w:val="TableParagraph"/>
              <w:spacing w:line="205" w:lineRule="exact"/>
              <w:ind w:left="101"/>
              <w:rPr>
                <w:rFonts w:ascii="Arial" w:eastAsia="Arial" w:hAnsi="Arial" w:cs="Arial"/>
                <w:sz w:val="18"/>
                <w:szCs w:val="18"/>
              </w:rPr>
            </w:pPr>
          </w:p>
        </w:tc>
      </w:tr>
      <w:tr w:rsidR="004A1174" w14:paraId="4C47AE60" w14:textId="77777777" w:rsidTr="006C67FB">
        <w:trPr>
          <w:trHeight w:hRule="exact" w:val="217"/>
        </w:trPr>
        <w:tc>
          <w:tcPr>
            <w:tcW w:w="4518" w:type="dxa"/>
            <w:tcBorders>
              <w:top w:val="single" w:sz="5" w:space="0" w:color="000000"/>
              <w:left w:val="single" w:sz="5" w:space="0" w:color="000000"/>
              <w:bottom w:val="single" w:sz="5" w:space="0" w:color="000000"/>
              <w:right w:val="single" w:sz="5" w:space="0" w:color="000000"/>
            </w:tcBorders>
          </w:tcPr>
          <w:p w14:paraId="0E051D2F" w14:textId="77777777" w:rsidR="004A1174" w:rsidRDefault="00CD1E72">
            <w:pPr>
              <w:pStyle w:val="TableParagraph"/>
              <w:spacing w:line="205" w:lineRule="exact"/>
              <w:ind w:left="102"/>
              <w:rPr>
                <w:rFonts w:ascii="Arial" w:eastAsia="Arial" w:hAnsi="Arial" w:cs="Arial"/>
                <w:sz w:val="18"/>
                <w:szCs w:val="18"/>
              </w:rPr>
            </w:pPr>
            <w:r>
              <w:rPr>
                <w:rFonts w:ascii="Arial"/>
                <w:spacing w:val="-1"/>
                <w:sz w:val="18"/>
              </w:rPr>
              <w:t>Builder's</w:t>
            </w:r>
            <w:r>
              <w:rPr>
                <w:rFonts w:ascii="Arial"/>
                <w:sz w:val="18"/>
              </w:rPr>
              <w:t xml:space="preserve"> </w:t>
            </w:r>
            <w:r>
              <w:rPr>
                <w:rFonts w:ascii="Arial"/>
                <w:spacing w:val="-1"/>
                <w:sz w:val="18"/>
              </w:rPr>
              <w:t>Plan</w:t>
            </w:r>
          </w:p>
        </w:tc>
        <w:tc>
          <w:tcPr>
            <w:tcW w:w="5058" w:type="dxa"/>
            <w:tcBorders>
              <w:top w:val="single" w:sz="5" w:space="0" w:color="000000"/>
              <w:left w:val="single" w:sz="5" w:space="0" w:color="000000"/>
              <w:bottom w:val="single" w:sz="5" w:space="0" w:color="000000"/>
              <w:right w:val="single" w:sz="5" w:space="0" w:color="000000"/>
            </w:tcBorders>
          </w:tcPr>
          <w:p w14:paraId="753D508A" w14:textId="77777777" w:rsidR="004A1174" w:rsidRDefault="004A1174">
            <w:pPr>
              <w:pStyle w:val="TableParagraph"/>
              <w:spacing w:line="205" w:lineRule="exact"/>
              <w:ind w:left="101"/>
              <w:rPr>
                <w:rFonts w:ascii="Arial" w:eastAsia="Arial" w:hAnsi="Arial" w:cs="Arial"/>
                <w:sz w:val="18"/>
                <w:szCs w:val="18"/>
              </w:rPr>
            </w:pPr>
          </w:p>
        </w:tc>
      </w:tr>
      <w:tr w:rsidR="004A1174" w14:paraId="67373C05" w14:textId="77777777" w:rsidTr="006C67FB">
        <w:trPr>
          <w:trHeight w:hRule="exact" w:val="217"/>
        </w:trPr>
        <w:tc>
          <w:tcPr>
            <w:tcW w:w="4518" w:type="dxa"/>
            <w:tcBorders>
              <w:top w:val="single" w:sz="5" w:space="0" w:color="000000"/>
              <w:left w:val="single" w:sz="5" w:space="0" w:color="000000"/>
              <w:bottom w:val="single" w:sz="5" w:space="0" w:color="000000"/>
              <w:right w:val="single" w:sz="5" w:space="0" w:color="000000"/>
            </w:tcBorders>
          </w:tcPr>
          <w:p w14:paraId="74F9769B" w14:textId="77777777" w:rsidR="004A1174" w:rsidRDefault="00CD1E72">
            <w:pPr>
              <w:pStyle w:val="TableParagraph"/>
              <w:spacing w:line="204" w:lineRule="exact"/>
              <w:ind w:left="102"/>
              <w:rPr>
                <w:rFonts w:ascii="Arial" w:eastAsia="Arial" w:hAnsi="Arial" w:cs="Arial"/>
                <w:sz w:val="18"/>
                <w:szCs w:val="18"/>
              </w:rPr>
            </w:pPr>
            <w:r>
              <w:rPr>
                <w:rFonts w:ascii="Arial"/>
                <w:spacing w:val="-1"/>
                <w:sz w:val="18"/>
              </w:rPr>
              <w:t>Capital</w:t>
            </w:r>
            <w:r>
              <w:rPr>
                <w:rFonts w:ascii="Arial"/>
                <w:sz w:val="18"/>
              </w:rPr>
              <w:t xml:space="preserve"> </w:t>
            </w:r>
            <w:r>
              <w:rPr>
                <w:rFonts w:ascii="Arial"/>
                <w:spacing w:val="-1"/>
                <w:sz w:val="18"/>
              </w:rPr>
              <w:t>Improvement</w:t>
            </w:r>
            <w:r>
              <w:rPr>
                <w:rFonts w:ascii="Arial"/>
                <w:sz w:val="18"/>
              </w:rPr>
              <w:t xml:space="preserve"> </w:t>
            </w:r>
            <w:r>
              <w:rPr>
                <w:rFonts w:ascii="Arial"/>
                <w:spacing w:val="-1"/>
                <w:sz w:val="18"/>
              </w:rPr>
              <w:t>Plan</w:t>
            </w:r>
          </w:p>
        </w:tc>
        <w:tc>
          <w:tcPr>
            <w:tcW w:w="5058" w:type="dxa"/>
            <w:tcBorders>
              <w:top w:val="single" w:sz="5" w:space="0" w:color="000000"/>
              <w:left w:val="single" w:sz="5" w:space="0" w:color="000000"/>
              <w:bottom w:val="single" w:sz="5" w:space="0" w:color="000000"/>
              <w:right w:val="single" w:sz="5" w:space="0" w:color="000000"/>
            </w:tcBorders>
          </w:tcPr>
          <w:p w14:paraId="2148216E" w14:textId="77777777" w:rsidR="004A1174" w:rsidRDefault="004A1174">
            <w:pPr>
              <w:pStyle w:val="TableParagraph"/>
              <w:spacing w:line="204" w:lineRule="exact"/>
              <w:ind w:left="101"/>
              <w:rPr>
                <w:rFonts w:ascii="Arial" w:eastAsia="Arial" w:hAnsi="Arial" w:cs="Arial"/>
                <w:sz w:val="18"/>
                <w:szCs w:val="18"/>
              </w:rPr>
            </w:pPr>
          </w:p>
        </w:tc>
      </w:tr>
      <w:tr w:rsidR="004A1174" w14:paraId="0349C3F8" w14:textId="77777777" w:rsidTr="006C67FB">
        <w:trPr>
          <w:trHeight w:hRule="exact" w:val="217"/>
        </w:trPr>
        <w:tc>
          <w:tcPr>
            <w:tcW w:w="4518" w:type="dxa"/>
            <w:tcBorders>
              <w:top w:val="single" w:sz="5" w:space="0" w:color="000000"/>
              <w:left w:val="single" w:sz="5" w:space="0" w:color="000000"/>
              <w:bottom w:val="single" w:sz="5" w:space="0" w:color="000000"/>
              <w:right w:val="single" w:sz="5" w:space="0" w:color="000000"/>
            </w:tcBorders>
          </w:tcPr>
          <w:p w14:paraId="4D067B76" w14:textId="77777777" w:rsidR="004A1174" w:rsidRDefault="00CD1E72">
            <w:pPr>
              <w:pStyle w:val="TableParagraph"/>
              <w:spacing w:line="204" w:lineRule="exact"/>
              <w:ind w:left="102"/>
              <w:rPr>
                <w:rFonts w:ascii="Arial" w:eastAsia="Arial" w:hAnsi="Arial" w:cs="Arial"/>
                <w:sz w:val="18"/>
                <w:szCs w:val="18"/>
              </w:rPr>
            </w:pPr>
            <w:r>
              <w:rPr>
                <w:rFonts w:ascii="Arial"/>
                <w:spacing w:val="-1"/>
                <w:sz w:val="18"/>
              </w:rPr>
              <w:t>Local</w:t>
            </w:r>
            <w:r>
              <w:rPr>
                <w:rFonts w:ascii="Arial"/>
                <w:sz w:val="18"/>
              </w:rPr>
              <w:t xml:space="preserve"> </w:t>
            </w:r>
            <w:r>
              <w:rPr>
                <w:rFonts w:ascii="Arial"/>
                <w:spacing w:val="-1"/>
                <w:sz w:val="18"/>
              </w:rPr>
              <w:t>Emergency</w:t>
            </w:r>
            <w:r>
              <w:rPr>
                <w:rFonts w:ascii="Arial"/>
                <w:spacing w:val="-2"/>
                <w:sz w:val="18"/>
              </w:rPr>
              <w:t xml:space="preserve"> </w:t>
            </w:r>
            <w:r>
              <w:rPr>
                <w:rFonts w:ascii="Arial"/>
                <w:spacing w:val="-1"/>
                <w:sz w:val="18"/>
              </w:rPr>
              <w:t>Plan</w:t>
            </w:r>
          </w:p>
        </w:tc>
        <w:tc>
          <w:tcPr>
            <w:tcW w:w="5058" w:type="dxa"/>
            <w:tcBorders>
              <w:top w:val="single" w:sz="5" w:space="0" w:color="000000"/>
              <w:left w:val="single" w:sz="5" w:space="0" w:color="000000"/>
              <w:bottom w:val="single" w:sz="5" w:space="0" w:color="000000"/>
              <w:right w:val="single" w:sz="5" w:space="0" w:color="000000"/>
            </w:tcBorders>
          </w:tcPr>
          <w:p w14:paraId="0CBB2A13" w14:textId="77777777" w:rsidR="004A1174" w:rsidRDefault="004A1174">
            <w:pPr>
              <w:pStyle w:val="TableParagraph"/>
              <w:spacing w:line="204" w:lineRule="exact"/>
              <w:ind w:left="101"/>
              <w:rPr>
                <w:rFonts w:ascii="Arial" w:eastAsia="Arial" w:hAnsi="Arial" w:cs="Arial"/>
                <w:sz w:val="18"/>
                <w:szCs w:val="18"/>
              </w:rPr>
            </w:pPr>
          </w:p>
        </w:tc>
      </w:tr>
      <w:tr w:rsidR="004A1174" w14:paraId="6B5D9650" w14:textId="77777777" w:rsidTr="006C67FB">
        <w:trPr>
          <w:trHeight w:hRule="exact" w:val="216"/>
        </w:trPr>
        <w:tc>
          <w:tcPr>
            <w:tcW w:w="4518" w:type="dxa"/>
            <w:tcBorders>
              <w:top w:val="single" w:sz="5" w:space="0" w:color="000000"/>
              <w:left w:val="single" w:sz="5" w:space="0" w:color="000000"/>
              <w:bottom w:val="single" w:sz="5" w:space="0" w:color="000000"/>
              <w:right w:val="single" w:sz="5" w:space="0" w:color="000000"/>
            </w:tcBorders>
          </w:tcPr>
          <w:p w14:paraId="3FEFA2E3" w14:textId="77777777" w:rsidR="004A1174" w:rsidRDefault="00CD1E72">
            <w:pPr>
              <w:pStyle w:val="TableParagraph"/>
              <w:spacing w:line="204" w:lineRule="exact"/>
              <w:ind w:left="102"/>
              <w:rPr>
                <w:rFonts w:ascii="Arial" w:eastAsia="Arial" w:hAnsi="Arial" w:cs="Arial"/>
                <w:sz w:val="18"/>
                <w:szCs w:val="18"/>
              </w:rPr>
            </w:pPr>
            <w:r>
              <w:rPr>
                <w:rFonts w:ascii="Arial"/>
                <w:spacing w:val="-1"/>
                <w:sz w:val="18"/>
              </w:rPr>
              <w:t>County</w:t>
            </w:r>
            <w:r>
              <w:rPr>
                <w:rFonts w:ascii="Arial"/>
                <w:spacing w:val="-2"/>
                <w:sz w:val="18"/>
              </w:rPr>
              <w:t xml:space="preserve"> </w:t>
            </w:r>
            <w:r>
              <w:rPr>
                <w:rFonts w:ascii="Arial"/>
                <w:spacing w:val="-1"/>
                <w:sz w:val="18"/>
              </w:rPr>
              <w:t>Emergency Plan</w:t>
            </w:r>
          </w:p>
        </w:tc>
        <w:tc>
          <w:tcPr>
            <w:tcW w:w="5058" w:type="dxa"/>
            <w:tcBorders>
              <w:top w:val="single" w:sz="5" w:space="0" w:color="000000"/>
              <w:left w:val="single" w:sz="5" w:space="0" w:color="000000"/>
              <w:bottom w:val="single" w:sz="5" w:space="0" w:color="000000"/>
              <w:right w:val="single" w:sz="5" w:space="0" w:color="000000"/>
            </w:tcBorders>
          </w:tcPr>
          <w:p w14:paraId="6748B53B" w14:textId="77777777" w:rsidR="004A1174" w:rsidRDefault="004A1174">
            <w:pPr>
              <w:pStyle w:val="TableParagraph"/>
              <w:spacing w:line="204" w:lineRule="exact"/>
              <w:ind w:left="101"/>
              <w:rPr>
                <w:rFonts w:ascii="Arial" w:eastAsia="Arial" w:hAnsi="Arial" w:cs="Arial"/>
                <w:sz w:val="18"/>
                <w:szCs w:val="18"/>
              </w:rPr>
            </w:pPr>
          </w:p>
        </w:tc>
      </w:tr>
      <w:tr w:rsidR="004A1174" w14:paraId="1A5EB85F" w14:textId="77777777" w:rsidTr="006C67FB">
        <w:trPr>
          <w:trHeight w:hRule="exact" w:val="217"/>
        </w:trPr>
        <w:tc>
          <w:tcPr>
            <w:tcW w:w="4518" w:type="dxa"/>
            <w:tcBorders>
              <w:top w:val="single" w:sz="5" w:space="0" w:color="000000"/>
              <w:left w:val="single" w:sz="5" w:space="0" w:color="000000"/>
              <w:bottom w:val="single" w:sz="5" w:space="0" w:color="000000"/>
              <w:right w:val="single" w:sz="5" w:space="0" w:color="000000"/>
            </w:tcBorders>
          </w:tcPr>
          <w:p w14:paraId="005C5AE6" w14:textId="77777777" w:rsidR="004A1174" w:rsidRDefault="00CD1E72">
            <w:pPr>
              <w:pStyle w:val="TableParagraph"/>
              <w:spacing w:line="205" w:lineRule="exact"/>
              <w:ind w:left="102"/>
              <w:rPr>
                <w:rFonts w:ascii="Arial" w:eastAsia="Arial" w:hAnsi="Arial" w:cs="Arial"/>
                <w:sz w:val="18"/>
                <w:szCs w:val="18"/>
              </w:rPr>
            </w:pPr>
            <w:r>
              <w:rPr>
                <w:rFonts w:ascii="Arial"/>
                <w:spacing w:val="-1"/>
                <w:sz w:val="18"/>
              </w:rPr>
              <w:lastRenderedPageBreak/>
              <w:t>Local Recovery Plan</w:t>
            </w:r>
          </w:p>
        </w:tc>
        <w:tc>
          <w:tcPr>
            <w:tcW w:w="5058" w:type="dxa"/>
            <w:tcBorders>
              <w:top w:val="single" w:sz="5" w:space="0" w:color="000000"/>
              <w:left w:val="single" w:sz="5" w:space="0" w:color="000000"/>
              <w:bottom w:val="single" w:sz="5" w:space="0" w:color="000000"/>
              <w:right w:val="single" w:sz="5" w:space="0" w:color="000000"/>
            </w:tcBorders>
          </w:tcPr>
          <w:p w14:paraId="7217E951" w14:textId="77777777" w:rsidR="004A1174" w:rsidRDefault="004A1174">
            <w:pPr>
              <w:pStyle w:val="TableParagraph"/>
              <w:spacing w:line="205" w:lineRule="exact"/>
              <w:ind w:left="101"/>
              <w:rPr>
                <w:rFonts w:ascii="Arial" w:eastAsia="Arial" w:hAnsi="Arial" w:cs="Arial"/>
                <w:sz w:val="18"/>
                <w:szCs w:val="18"/>
              </w:rPr>
            </w:pPr>
          </w:p>
        </w:tc>
      </w:tr>
      <w:tr w:rsidR="004A1174" w14:paraId="38975DC1" w14:textId="77777777" w:rsidTr="006C67FB">
        <w:trPr>
          <w:trHeight w:hRule="exact" w:val="217"/>
        </w:trPr>
        <w:tc>
          <w:tcPr>
            <w:tcW w:w="4518" w:type="dxa"/>
            <w:tcBorders>
              <w:top w:val="single" w:sz="5" w:space="0" w:color="000000"/>
              <w:left w:val="single" w:sz="5" w:space="0" w:color="000000"/>
              <w:bottom w:val="single" w:sz="5" w:space="0" w:color="000000"/>
              <w:right w:val="single" w:sz="5" w:space="0" w:color="000000"/>
            </w:tcBorders>
          </w:tcPr>
          <w:p w14:paraId="3ED3E49C" w14:textId="77777777" w:rsidR="004A1174" w:rsidRDefault="00CD1E72">
            <w:pPr>
              <w:pStyle w:val="TableParagraph"/>
              <w:spacing w:line="205" w:lineRule="exact"/>
              <w:ind w:left="102"/>
              <w:rPr>
                <w:rFonts w:ascii="Arial" w:eastAsia="Arial" w:hAnsi="Arial" w:cs="Arial"/>
                <w:sz w:val="18"/>
                <w:szCs w:val="18"/>
              </w:rPr>
            </w:pPr>
            <w:r>
              <w:rPr>
                <w:rFonts w:ascii="Arial"/>
                <w:spacing w:val="-1"/>
                <w:sz w:val="18"/>
              </w:rPr>
              <w:t>County</w:t>
            </w:r>
            <w:r>
              <w:rPr>
                <w:rFonts w:ascii="Arial"/>
                <w:spacing w:val="-3"/>
                <w:sz w:val="18"/>
              </w:rPr>
              <w:t xml:space="preserve"> </w:t>
            </w:r>
            <w:r>
              <w:rPr>
                <w:rFonts w:ascii="Arial"/>
                <w:spacing w:val="-1"/>
                <w:sz w:val="18"/>
              </w:rPr>
              <w:t>Recovery</w:t>
            </w:r>
            <w:r>
              <w:rPr>
                <w:rFonts w:ascii="Arial"/>
                <w:spacing w:val="-3"/>
                <w:sz w:val="18"/>
              </w:rPr>
              <w:t xml:space="preserve"> </w:t>
            </w:r>
            <w:r>
              <w:rPr>
                <w:rFonts w:ascii="Arial"/>
                <w:spacing w:val="-1"/>
                <w:sz w:val="18"/>
              </w:rPr>
              <w:t>Plan</w:t>
            </w:r>
          </w:p>
        </w:tc>
        <w:tc>
          <w:tcPr>
            <w:tcW w:w="5058" w:type="dxa"/>
            <w:tcBorders>
              <w:top w:val="single" w:sz="5" w:space="0" w:color="000000"/>
              <w:left w:val="single" w:sz="5" w:space="0" w:color="000000"/>
              <w:bottom w:val="single" w:sz="5" w:space="0" w:color="000000"/>
              <w:right w:val="single" w:sz="5" w:space="0" w:color="000000"/>
            </w:tcBorders>
          </w:tcPr>
          <w:p w14:paraId="61F6152E" w14:textId="77777777" w:rsidR="004A1174" w:rsidRDefault="004A1174">
            <w:pPr>
              <w:pStyle w:val="TableParagraph"/>
              <w:spacing w:line="205" w:lineRule="exact"/>
              <w:ind w:left="103"/>
              <w:rPr>
                <w:rFonts w:ascii="Arial" w:eastAsia="Arial" w:hAnsi="Arial" w:cs="Arial"/>
                <w:sz w:val="18"/>
                <w:szCs w:val="18"/>
              </w:rPr>
            </w:pPr>
          </w:p>
        </w:tc>
      </w:tr>
      <w:tr w:rsidR="004A1174" w14:paraId="41D7BC7D" w14:textId="77777777" w:rsidTr="006C67FB">
        <w:trPr>
          <w:trHeight w:hRule="exact" w:val="217"/>
        </w:trPr>
        <w:tc>
          <w:tcPr>
            <w:tcW w:w="4518" w:type="dxa"/>
            <w:tcBorders>
              <w:top w:val="single" w:sz="5" w:space="0" w:color="000000"/>
              <w:left w:val="single" w:sz="5" w:space="0" w:color="000000"/>
              <w:bottom w:val="single" w:sz="5" w:space="0" w:color="000000"/>
              <w:right w:val="single" w:sz="5" w:space="0" w:color="000000"/>
            </w:tcBorders>
          </w:tcPr>
          <w:p w14:paraId="21F47900" w14:textId="77777777" w:rsidR="004A1174" w:rsidRDefault="00CD1E72">
            <w:pPr>
              <w:pStyle w:val="TableParagraph"/>
              <w:spacing w:line="204" w:lineRule="exact"/>
              <w:ind w:left="102"/>
              <w:rPr>
                <w:rFonts w:ascii="Arial" w:eastAsia="Arial" w:hAnsi="Arial" w:cs="Arial"/>
                <w:sz w:val="18"/>
                <w:szCs w:val="18"/>
              </w:rPr>
            </w:pPr>
            <w:r>
              <w:rPr>
                <w:rFonts w:ascii="Arial"/>
                <w:spacing w:val="-1"/>
                <w:sz w:val="18"/>
              </w:rPr>
              <w:t>Local</w:t>
            </w:r>
            <w:r>
              <w:rPr>
                <w:rFonts w:ascii="Arial"/>
                <w:sz w:val="18"/>
              </w:rPr>
              <w:t xml:space="preserve"> </w:t>
            </w:r>
            <w:r>
              <w:rPr>
                <w:rFonts w:ascii="Arial"/>
                <w:spacing w:val="-1"/>
                <w:sz w:val="18"/>
              </w:rPr>
              <w:t>Mitigation</w:t>
            </w:r>
            <w:r>
              <w:rPr>
                <w:rFonts w:ascii="Arial"/>
                <w:sz w:val="18"/>
              </w:rPr>
              <w:t xml:space="preserve"> </w:t>
            </w:r>
            <w:r>
              <w:rPr>
                <w:rFonts w:ascii="Arial"/>
                <w:spacing w:val="-1"/>
                <w:sz w:val="18"/>
              </w:rPr>
              <w:t>Plan</w:t>
            </w:r>
          </w:p>
        </w:tc>
        <w:tc>
          <w:tcPr>
            <w:tcW w:w="5058" w:type="dxa"/>
            <w:tcBorders>
              <w:top w:val="single" w:sz="5" w:space="0" w:color="000000"/>
              <w:left w:val="single" w:sz="5" w:space="0" w:color="000000"/>
              <w:bottom w:val="single" w:sz="5" w:space="0" w:color="000000"/>
              <w:right w:val="single" w:sz="5" w:space="0" w:color="000000"/>
            </w:tcBorders>
          </w:tcPr>
          <w:p w14:paraId="3AD2BE35" w14:textId="77777777" w:rsidR="004A1174" w:rsidRDefault="004A1174">
            <w:pPr>
              <w:pStyle w:val="TableParagraph"/>
              <w:spacing w:line="204" w:lineRule="exact"/>
              <w:ind w:left="102"/>
              <w:rPr>
                <w:rFonts w:ascii="Arial" w:eastAsia="Arial" w:hAnsi="Arial" w:cs="Arial"/>
                <w:sz w:val="18"/>
                <w:szCs w:val="18"/>
              </w:rPr>
            </w:pPr>
          </w:p>
        </w:tc>
      </w:tr>
      <w:tr w:rsidR="004A1174" w14:paraId="268CE94F" w14:textId="77777777" w:rsidTr="006C67FB">
        <w:trPr>
          <w:trHeight w:hRule="exact" w:val="217"/>
        </w:trPr>
        <w:tc>
          <w:tcPr>
            <w:tcW w:w="4518" w:type="dxa"/>
            <w:tcBorders>
              <w:top w:val="single" w:sz="5" w:space="0" w:color="000000"/>
              <w:left w:val="single" w:sz="5" w:space="0" w:color="000000"/>
              <w:bottom w:val="single" w:sz="5" w:space="0" w:color="000000"/>
              <w:right w:val="single" w:sz="5" w:space="0" w:color="000000"/>
            </w:tcBorders>
          </w:tcPr>
          <w:p w14:paraId="0C66DAF5" w14:textId="77777777" w:rsidR="004A1174" w:rsidRDefault="00CD1E72">
            <w:pPr>
              <w:pStyle w:val="TableParagraph"/>
              <w:spacing w:line="204" w:lineRule="exact"/>
              <w:ind w:left="102"/>
              <w:rPr>
                <w:rFonts w:ascii="Arial" w:eastAsia="Arial" w:hAnsi="Arial" w:cs="Arial"/>
                <w:sz w:val="18"/>
                <w:szCs w:val="18"/>
              </w:rPr>
            </w:pPr>
            <w:r>
              <w:rPr>
                <w:rFonts w:ascii="Arial"/>
                <w:spacing w:val="-1"/>
                <w:sz w:val="18"/>
              </w:rPr>
              <w:t>County</w:t>
            </w:r>
            <w:r>
              <w:rPr>
                <w:rFonts w:ascii="Arial"/>
                <w:spacing w:val="-3"/>
                <w:sz w:val="18"/>
              </w:rPr>
              <w:t xml:space="preserve"> </w:t>
            </w:r>
            <w:r>
              <w:rPr>
                <w:rFonts w:ascii="Arial"/>
                <w:spacing w:val="-1"/>
                <w:sz w:val="18"/>
              </w:rPr>
              <w:t>Mitigation</w:t>
            </w:r>
            <w:r>
              <w:rPr>
                <w:rFonts w:ascii="Arial"/>
                <w:sz w:val="18"/>
              </w:rPr>
              <w:t xml:space="preserve"> </w:t>
            </w:r>
            <w:r>
              <w:rPr>
                <w:rFonts w:ascii="Arial"/>
                <w:spacing w:val="-1"/>
                <w:sz w:val="18"/>
              </w:rPr>
              <w:t>Plan</w:t>
            </w:r>
          </w:p>
        </w:tc>
        <w:tc>
          <w:tcPr>
            <w:tcW w:w="5058" w:type="dxa"/>
            <w:tcBorders>
              <w:top w:val="single" w:sz="5" w:space="0" w:color="000000"/>
              <w:left w:val="single" w:sz="5" w:space="0" w:color="000000"/>
              <w:bottom w:val="single" w:sz="5" w:space="0" w:color="000000"/>
              <w:right w:val="single" w:sz="5" w:space="0" w:color="000000"/>
            </w:tcBorders>
          </w:tcPr>
          <w:p w14:paraId="60EAB0C9" w14:textId="77777777" w:rsidR="004A1174" w:rsidRDefault="004A1174">
            <w:pPr>
              <w:pStyle w:val="TableParagraph"/>
              <w:spacing w:line="204" w:lineRule="exact"/>
              <w:ind w:left="103"/>
              <w:rPr>
                <w:rFonts w:ascii="Arial" w:eastAsia="Arial" w:hAnsi="Arial" w:cs="Arial"/>
                <w:sz w:val="18"/>
                <w:szCs w:val="18"/>
              </w:rPr>
            </w:pPr>
          </w:p>
        </w:tc>
      </w:tr>
      <w:tr w:rsidR="004A1174" w14:paraId="2B6A4A52" w14:textId="77777777" w:rsidTr="006C67FB">
        <w:trPr>
          <w:trHeight w:hRule="exact" w:val="217"/>
        </w:trPr>
        <w:tc>
          <w:tcPr>
            <w:tcW w:w="4518" w:type="dxa"/>
            <w:tcBorders>
              <w:top w:val="single" w:sz="5" w:space="0" w:color="000000"/>
              <w:left w:val="single" w:sz="5" w:space="0" w:color="000000"/>
              <w:bottom w:val="single" w:sz="5" w:space="0" w:color="000000"/>
              <w:right w:val="single" w:sz="5" w:space="0" w:color="000000"/>
            </w:tcBorders>
          </w:tcPr>
          <w:p w14:paraId="59FFA2E1" w14:textId="77777777" w:rsidR="004A1174" w:rsidRDefault="00CD1E72">
            <w:pPr>
              <w:pStyle w:val="TableParagraph"/>
              <w:spacing w:line="205" w:lineRule="exact"/>
              <w:ind w:left="102"/>
              <w:rPr>
                <w:rFonts w:ascii="Arial" w:eastAsia="Arial" w:hAnsi="Arial" w:cs="Arial"/>
                <w:sz w:val="18"/>
                <w:szCs w:val="18"/>
              </w:rPr>
            </w:pPr>
            <w:r>
              <w:rPr>
                <w:rFonts w:ascii="Arial"/>
                <w:spacing w:val="-1"/>
                <w:sz w:val="18"/>
              </w:rPr>
              <w:t>Economic</w:t>
            </w:r>
            <w:r>
              <w:rPr>
                <w:rFonts w:ascii="Arial"/>
                <w:sz w:val="18"/>
              </w:rPr>
              <w:t xml:space="preserve"> </w:t>
            </w:r>
            <w:r>
              <w:rPr>
                <w:rFonts w:ascii="Arial"/>
                <w:spacing w:val="-1"/>
                <w:sz w:val="18"/>
              </w:rPr>
              <w:t>Development</w:t>
            </w:r>
            <w:r>
              <w:rPr>
                <w:rFonts w:ascii="Arial"/>
                <w:sz w:val="18"/>
              </w:rPr>
              <w:t xml:space="preserve"> </w:t>
            </w:r>
            <w:r>
              <w:rPr>
                <w:rFonts w:ascii="Arial"/>
                <w:spacing w:val="-1"/>
                <w:sz w:val="18"/>
              </w:rPr>
              <w:t>Plan</w:t>
            </w:r>
          </w:p>
        </w:tc>
        <w:tc>
          <w:tcPr>
            <w:tcW w:w="5058" w:type="dxa"/>
            <w:tcBorders>
              <w:top w:val="single" w:sz="5" w:space="0" w:color="000000"/>
              <w:left w:val="single" w:sz="5" w:space="0" w:color="000000"/>
              <w:bottom w:val="single" w:sz="5" w:space="0" w:color="000000"/>
              <w:right w:val="single" w:sz="5" w:space="0" w:color="000000"/>
            </w:tcBorders>
          </w:tcPr>
          <w:p w14:paraId="3F1889C6" w14:textId="77777777" w:rsidR="004A1174" w:rsidRDefault="004A1174">
            <w:pPr>
              <w:pStyle w:val="TableParagraph"/>
              <w:spacing w:line="205" w:lineRule="exact"/>
              <w:ind w:left="102"/>
              <w:rPr>
                <w:rFonts w:ascii="Arial" w:eastAsia="Arial" w:hAnsi="Arial" w:cs="Arial"/>
                <w:sz w:val="18"/>
                <w:szCs w:val="18"/>
              </w:rPr>
            </w:pPr>
          </w:p>
        </w:tc>
      </w:tr>
      <w:tr w:rsidR="004A1174" w14:paraId="023FB83C" w14:textId="77777777" w:rsidTr="006C67FB">
        <w:trPr>
          <w:trHeight w:hRule="exact" w:val="217"/>
        </w:trPr>
        <w:tc>
          <w:tcPr>
            <w:tcW w:w="4518" w:type="dxa"/>
            <w:tcBorders>
              <w:top w:val="single" w:sz="5" w:space="0" w:color="000000"/>
              <w:left w:val="single" w:sz="5" w:space="0" w:color="000000"/>
              <w:bottom w:val="single" w:sz="5" w:space="0" w:color="000000"/>
              <w:right w:val="single" w:sz="5" w:space="0" w:color="000000"/>
            </w:tcBorders>
          </w:tcPr>
          <w:p w14:paraId="27B1FA04" w14:textId="77777777" w:rsidR="004A1174" w:rsidRDefault="00CD1E72">
            <w:pPr>
              <w:pStyle w:val="TableParagraph"/>
              <w:spacing w:line="205" w:lineRule="exact"/>
              <w:ind w:left="102"/>
              <w:rPr>
                <w:rFonts w:ascii="Arial" w:eastAsia="Arial" w:hAnsi="Arial" w:cs="Arial"/>
                <w:sz w:val="18"/>
                <w:szCs w:val="18"/>
              </w:rPr>
            </w:pPr>
            <w:r>
              <w:rPr>
                <w:rFonts w:ascii="Arial"/>
                <w:spacing w:val="-1"/>
                <w:sz w:val="18"/>
              </w:rPr>
              <w:t>Transportation</w:t>
            </w:r>
            <w:r>
              <w:rPr>
                <w:rFonts w:ascii="Arial"/>
                <w:spacing w:val="1"/>
                <w:sz w:val="18"/>
              </w:rPr>
              <w:t xml:space="preserve"> </w:t>
            </w:r>
            <w:r>
              <w:rPr>
                <w:rFonts w:ascii="Arial"/>
                <w:spacing w:val="-1"/>
                <w:sz w:val="18"/>
              </w:rPr>
              <w:t>Plan</w:t>
            </w:r>
          </w:p>
        </w:tc>
        <w:tc>
          <w:tcPr>
            <w:tcW w:w="5058" w:type="dxa"/>
            <w:tcBorders>
              <w:top w:val="single" w:sz="5" w:space="0" w:color="000000"/>
              <w:left w:val="single" w:sz="5" w:space="0" w:color="000000"/>
              <w:bottom w:val="single" w:sz="5" w:space="0" w:color="000000"/>
              <w:right w:val="single" w:sz="5" w:space="0" w:color="000000"/>
            </w:tcBorders>
          </w:tcPr>
          <w:p w14:paraId="71D13734" w14:textId="77777777" w:rsidR="004A1174" w:rsidRDefault="004A1174">
            <w:pPr>
              <w:pStyle w:val="TableParagraph"/>
              <w:spacing w:line="205" w:lineRule="exact"/>
              <w:ind w:left="101"/>
              <w:rPr>
                <w:rFonts w:ascii="Arial" w:eastAsia="Arial" w:hAnsi="Arial" w:cs="Arial"/>
                <w:sz w:val="18"/>
                <w:szCs w:val="18"/>
              </w:rPr>
            </w:pPr>
          </w:p>
        </w:tc>
      </w:tr>
      <w:tr w:rsidR="004A1174" w14:paraId="145DCF58" w14:textId="77777777" w:rsidTr="006C67FB">
        <w:trPr>
          <w:trHeight w:hRule="exact" w:val="217"/>
        </w:trPr>
        <w:tc>
          <w:tcPr>
            <w:tcW w:w="4518" w:type="dxa"/>
            <w:tcBorders>
              <w:top w:val="single" w:sz="5" w:space="0" w:color="000000"/>
              <w:left w:val="single" w:sz="5" w:space="0" w:color="000000"/>
              <w:bottom w:val="single" w:sz="5" w:space="0" w:color="000000"/>
              <w:right w:val="single" w:sz="5" w:space="0" w:color="000000"/>
            </w:tcBorders>
          </w:tcPr>
          <w:p w14:paraId="618B9077" w14:textId="77777777" w:rsidR="004A1174" w:rsidRDefault="00CD1E72">
            <w:pPr>
              <w:pStyle w:val="TableParagraph"/>
              <w:spacing w:line="204" w:lineRule="exact"/>
              <w:ind w:left="102"/>
              <w:rPr>
                <w:rFonts w:ascii="Arial" w:eastAsia="Arial" w:hAnsi="Arial" w:cs="Arial"/>
                <w:sz w:val="18"/>
                <w:szCs w:val="18"/>
              </w:rPr>
            </w:pPr>
            <w:r>
              <w:rPr>
                <w:rFonts w:ascii="Arial"/>
                <w:spacing w:val="-1"/>
                <w:sz w:val="18"/>
              </w:rPr>
              <w:t>Land-use</w:t>
            </w:r>
            <w:r>
              <w:rPr>
                <w:rFonts w:ascii="Arial"/>
                <w:sz w:val="18"/>
              </w:rPr>
              <w:t xml:space="preserve"> </w:t>
            </w:r>
            <w:r>
              <w:rPr>
                <w:rFonts w:ascii="Arial"/>
                <w:spacing w:val="-1"/>
                <w:sz w:val="18"/>
              </w:rPr>
              <w:t>Plan</w:t>
            </w:r>
          </w:p>
        </w:tc>
        <w:tc>
          <w:tcPr>
            <w:tcW w:w="5058" w:type="dxa"/>
            <w:tcBorders>
              <w:top w:val="single" w:sz="5" w:space="0" w:color="000000"/>
              <w:left w:val="single" w:sz="5" w:space="0" w:color="000000"/>
              <w:bottom w:val="single" w:sz="5" w:space="0" w:color="000000"/>
              <w:right w:val="single" w:sz="5" w:space="0" w:color="000000"/>
            </w:tcBorders>
          </w:tcPr>
          <w:p w14:paraId="423207B0" w14:textId="77777777" w:rsidR="004A1174" w:rsidRDefault="004A1174">
            <w:pPr>
              <w:pStyle w:val="TableParagraph"/>
              <w:spacing w:line="204" w:lineRule="exact"/>
              <w:ind w:left="101"/>
              <w:rPr>
                <w:rFonts w:ascii="Arial" w:eastAsia="Arial" w:hAnsi="Arial" w:cs="Arial"/>
                <w:sz w:val="18"/>
                <w:szCs w:val="18"/>
              </w:rPr>
            </w:pPr>
          </w:p>
        </w:tc>
      </w:tr>
      <w:tr w:rsidR="004A1174" w14:paraId="52CAB83A" w14:textId="77777777" w:rsidTr="006C67FB">
        <w:trPr>
          <w:trHeight w:hRule="exact" w:val="217"/>
        </w:trPr>
        <w:tc>
          <w:tcPr>
            <w:tcW w:w="4518" w:type="dxa"/>
            <w:tcBorders>
              <w:top w:val="single" w:sz="5" w:space="0" w:color="000000"/>
              <w:left w:val="single" w:sz="5" w:space="0" w:color="000000"/>
              <w:bottom w:val="single" w:sz="5" w:space="0" w:color="000000"/>
              <w:right w:val="single" w:sz="5" w:space="0" w:color="000000"/>
            </w:tcBorders>
          </w:tcPr>
          <w:p w14:paraId="6DE825BA" w14:textId="77777777" w:rsidR="004A1174" w:rsidRDefault="00CD1E72">
            <w:pPr>
              <w:pStyle w:val="TableParagraph"/>
              <w:spacing w:line="204" w:lineRule="exact"/>
              <w:ind w:left="102"/>
              <w:rPr>
                <w:rFonts w:ascii="Arial" w:eastAsia="Arial" w:hAnsi="Arial" w:cs="Arial"/>
                <w:sz w:val="18"/>
                <w:szCs w:val="18"/>
              </w:rPr>
            </w:pPr>
            <w:r>
              <w:rPr>
                <w:rFonts w:ascii="Arial"/>
                <w:spacing w:val="-1"/>
                <w:sz w:val="18"/>
              </w:rPr>
              <w:t>Flood</w:t>
            </w:r>
            <w:r>
              <w:rPr>
                <w:rFonts w:ascii="Arial"/>
                <w:sz w:val="18"/>
              </w:rPr>
              <w:t xml:space="preserve"> </w:t>
            </w:r>
            <w:r>
              <w:rPr>
                <w:rFonts w:ascii="Arial"/>
                <w:spacing w:val="-1"/>
                <w:sz w:val="18"/>
              </w:rPr>
              <w:t>Mitigation</w:t>
            </w:r>
            <w:r>
              <w:rPr>
                <w:rFonts w:ascii="Arial"/>
                <w:sz w:val="18"/>
              </w:rPr>
              <w:t xml:space="preserve"> </w:t>
            </w:r>
            <w:r>
              <w:rPr>
                <w:rFonts w:ascii="Arial"/>
                <w:spacing w:val="-1"/>
                <w:sz w:val="18"/>
              </w:rPr>
              <w:t>Assistance</w:t>
            </w:r>
            <w:r>
              <w:rPr>
                <w:rFonts w:ascii="Arial"/>
                <w:sz w:val="18"/>
              </w:rPr>
              <w:t xml:space="preserve"> </w:t>
            </w:r>
            <w:r>
              <w:rPr>
                <w:rFonts w:ascii="Arial"/>
                <w:spacing w:val="-1"/>
                <w:sz w:val="18"/>
              </w:rPr>
              <w:t>(FMA)</w:t>
            </w:r>
            <w:r>
              <w:rPr>
                <w:rFonts w:ascii="Arial"/>
                <w:sz w:val="18"/>
              </w:rPr>
              <w:t xml:space="preserve"> </w:t>
            </w:r>
            <w:r>
              <w:rPr>
                <w:rFonts w:ascii="Arial"/>
                <w:spacing w:val="-1"/>
                <w:sz w:val="18"/>
              </w:rPr>
              <w:t>Plan</w:t>
            </w:r>
          </w:p>
        </w:tc>
        <w:tc>
          <w:tcPr>
            <w:tcW w:w="5058" w:type="dxa"/>
            <w:tcBorders>
              <w:top w:val="single" w:sz="5" w:space="0" w:color="000000"/>
              <w:left w:val="single" w:sz="5" w:space="0" w:color="000000"/>
              <w:bottom w:val="single" w:sz="5" w:space="0" w:color="000000"/>
              <w:right w:val="single" w:sz="5" w:space="0" w:color="000000"/>
            </w:tcBorders>
          </w:tcPr>
          <w:p w14:paraId="7DFC4AB3" w14:textId="77777777" w:rsidR="004A1174" w:rsidRDefault="004A1174">
            <w:pPr>
              <w:pStyle w:val="TableParagraph"/>
              <w:spacing w:line="204" w:lineRule="exact"/>
              <w:ind w:left="101"/>
              <w:rPr>
                <w:rFonts w:ascii="Arial" w:eastAsia="Arial" w:hAnsi="Arial" w:cs="Arial"/>
                <w:sz w:val="18"/>
                <w:szCs w:val="18"/>
              </w:rPr>
            </w:pPr>
          </w:p>
        </w:tc>
      </w:tr>
      <w:tr w:rsidR="004A1174" w14:paraId="678CCFC0" w14:textId="77777777" w:rsidTr="006C67FB">
        <w:trPr>
          <w:trHeight w:hRule="exact" w:val="216"/>
        </w:trPr>
        <w:tc>
          <w:tcPr>
            <w:tcW w:w="4518" w:type="dxa"/>
            <w:tcBorders>
              <w:top w:val="single" w:sz="5" w:space="0" w:color="000000"/>
              <w:left w:val="single" w:sz="5" w:space="0" w:color="000000"/>
              <w:bottom w:val="single" w:sz="5" w:space="0" w:color="000000"/>
              <w:right w:val="single" w:sz="5" w:space="0" w:color="000000"/>
            </w:tcBorders>
          </w:tcPr>
          <w:p w14:paraId="460A6502" w14:textId="77777777" w:rsidR="004A1174" w:rsidRDefault="00CD1E72">
            <w:pPr>
              <w:pStyle w:val="TableParagraph"/>
              <w:spacing w:line="204" w:lineRule="exact"/>
              <w:ind w:left="102"/>
              <w:rPr>
                <w:rFonts w:ascii="Arial" w:eastAsia="Arial" w:hAnsi="Arial" w:cs="Arial"/>
                <w:sz w:val="18"/>
                <w:szCs w:val="18"/>
              </w:rPr>
            </w:pPr>
            <w:r>
              <w:rPr>
                <w:rFonts w:ascii="Arial"/>
                <w:spacing w:val="-1"/>
                <w:sz w:val="18"/>
              </w:rPr>
              <w:t>Watershed</w:t>
            </w:r>
            <w:r>
              <w:rPr>
                <w:rFonts w:ascii="Arial"/>
                <w:sz w:val="18"/>
              </w:rPr>
              <w:t xml:space="preserve"> </w:t>
            </w:r>
            <w:r>
              <w:rPr>
                <w:rFonts w:ascii="Arial"/>
                <w:spacing w:val="-1"/>
                <w:sz w:val="18"/>
              </w:rPr>
              <w:t>Plan</w:t>
            </w:r>
          </w:p>
        </w:tc>
        <w:tc>
          <w:tcPr>
            <w:tcW w:w="5058" w:type="dxa"/>
            <w:tcBorders>
              <w:top w:val="single" w:sz="5" w:space="0" w:color="000000"/>
              <w:left w:val="single" w:sz="5" w:space="0" w:color="000000"/>
              <w:bottom w:val="single" w:sz="5" w:space="0" w:color="000000"/>
              <w:right w:val="single" w:sz="5" w:space="0" w:color="000000"/>
            </w:tcBorders>
          </w:tcPr>
          <w:p w14:paraId="17D1D2B3" w14:textId="77777777" w:rsidR="004A1174" w:rsidRDefault="004A1174">
            <w:pPr>
              <w:pStyle w:val="TableParagraph"/>
              <w:spacing w:line="204" w:lineRule="exact"/>
              <w:ind w:left="102"/>
              <w:rPr>
                <w:rFonts w:ascii="Arial" w:eastAsia="Arial" w:hAnsi="Arial" w:cs="Arial"/>
                <w:sz w:val="18"/>
                <w:szCs w:val="18"/>
              </w:rPr>
            </w:pPr>
          </w:p>
        </w:tc>
      </w:tr>
      <w:tr w:rsidR="004A1174" w14:paraId="2429F418" w14:textId="77777777" w:rsidTr="006C67FB">
        <w:trPr>
          <w:trHeight w:hRule="exact" w:val="217"/>
        </w:trPr>
        <w:tc>
          <w:tcPr>
            <w:tcW w:w="4518" w:type="dxa"/>
            <w:tcBorders>
              <w:top w:val="single" w:sz="5" w:space="0" w:color="000000"/>
              <w:left w:val="single" w:sz="5" w:space="0" w:color="000000"/>
              <w:bottom w:val="single" w:sz="5" w:space="0" w:color="000000"/>
              <w:right w:val="single" w:sz="5" w:space="0" w:color="000000"/>
            </w:tcBorders>
          </w:tcPr>
          <w:p w14:paraId="200AF7D5" w14:textId="77777777" w:rsidR="004A1174" w:rsidRDefault="00CD1E72">
            <w:pPr>
              <w:pStyle w:val="TableParagraph"/>
              <w:spacing w:line="205" w:lineRule="exact"/>
              <w:ind w:left="102"/>
              <w:rPr>
                <w:rFonts w:ascii="Arial" w:eastAsia="Arial" w:hAnsi="Arial" w:cs="Arial"/>
                <w:sz w:val="18"/>
                <w:szCs w:val="18"/>
              </w:rPr>
            </w:pPr>
            <w:r>
              <w:rPr>
                <w:rFonts w:ascii="Arial"/>
                <w:spacing w:val="-1"/>
                <w:sz w:val="18"/>
              </w:rPr>
              <w:t>Firewise</w:t>
            </w:r>
            <w:r>
              <w:rPr>
                <w:rFonts w:ascii="Arial"/>
                <w:sz w:val="18"/>
              </w:rPr>
              <w:t xml:space="preserve"> </w:t>
            </w:r>
            <w:r>
              <w:rPr>
                <w:rFonts w:ascii="Arial"/>
                <w:spacing w:val="-1"/>
                <w:sz w:val="18"/>
              </w:rPr>
              <w:t>or</w:t>
            </w:r>
            <w:r>
              <w:rPr>
                <w:rFonts w:ascii="Arial"/>
                <w:spacing w:val="1"/>
                <w:sz w:val="18"/>
              </w:rPr>
              <w:t xml:space="preserve"> </w:t>
            </w:r>
            <w:r>
              <w:rPr>
                <w:rFonts w:ascii="Arial"/>
                <w:spacing w:val="-1"/>
                <w:sz w:val="18"/>
              </w:rPr>
              <w:t>other</w:t>
            </w:r>
            <w:r>
              <w:rPr>
                <w:rFonts w:ascii="Arial"/>
                <w:sz w:val="18"/>
              </w:rPr>
              <w:t xml:space="preserve"> </w:t>
            </w:r>
            <w:r>
              <w:rPr>
                <w:rFonts w:ascii="Arial"/>
                <w:spacing w:val="-1"/>
                <w:sz w:val="18"/>
              </w:rPr>
              <w:t>fire</w:t>
            </w:r>
            <w:r>
              <w:rPr>
                <w:rFonts w:ascii="Arial"/>
                <w:sz w:val="18"/>
              </w:rPr>
              <w:t xml:space="preserve"> </w:t>
            </w:r>
            <w:r>
              <w:rPr>
                <w:rFonts w:ascii="Arial"/>
                <w:spacing w:val="-1"/>
                <w:sz w:val="18"/>
              </w:rPr>
              <w:t>mitigation</w:t>
            </w:r>
            <w:r>
              <w:rPr>
                <w:rFonts w:ascii="Arial"/>
                <w:sz w:val="18"/>
              </w:rPr>
              <w:t xml:space="preserve"> </w:t>
            </w:r>
            <w:r>
              <w:rPr>
                <w:rFonts w:ascii="Arial"/>
                <w:spacing w:val="-1"/>
                <w:sz w:val="18"/>
              </w:rPr>
              <w:t>plan</w:t>
            </w:r>
          </w:p>
        </w:tc>
        <w:tc>
          <w:tcPr>
            <w:tcW w:w="5058" w:type="dxa"/>
            <w:tcBorders>
              <w:top w:val="single" w:sz="5" w:space="0" w:color="000000"/>
              <w:left w:val="single" w:sz="5" w:space="0" w:color="000000"/>
              <w:bottom w:val="single" w:sz="5" w:space="0" w:color="000000"/>
              <w:right w:val="single" w:sz="5" w:space="0" w:color="000000"/>
            </w:tcBorders>
          </w:tcPr>
          <w:p w14:paraId="5FD25C40" w14:textId="77777777" w:rsidR="004A1174" w:rsidRDefault="004A1174">
            <w:pPr>
              <w:pStyle w:val="TableParagraph"/>
              <w:spacing w:line="205" w:lineRule="exact"/>
              <w:ind w:left="102"/>
              <w:rPr>
                <w:rFonts w:ascii="Arial" w:eastAsia="Arial" w:hAnsi="Arial" w:cs="Arial"/>
                <w:sz w:val="18"/>
                <w:szCs w:val="18"/>
              </w:rPr>
            </w:pPr>
          </w:p>
        </w:tc>
      </w:tr>
      <w:tr w:rsidR="004A1174" w14:paraId="0231B34E" w14:textId="77777777" w:rsidTr="006C67FB">
        <w:trPr>
          <w:trHeight w:hRule="exact" w:val="217"/>
        </w:trPr>
        <w:tc>
          <w:tcPr>
            <w:tcW w:w="4518" w:type="dxa"/>
            <w:tcBorders>
              <w:top w:val="single" w:sz="5" w:space="0" w:color="000000"/>
              <w:left w:val="single" w:sz="5" w:space="0" w:color="000000"/>
              <w:bottom w:val="single" w:sz="5" w:space="0" w:color="000000"/>
              <w:right w:val="single" w:sz="5" w:space="0" w:color="000000"/>
            </w:tcBorders>
          </w:tcPr>
          <w:p w14:paraId="78860552" w14:textId="77777777" w:rsidR="004A1174" w:rsidRDefault="00CD1E72">
            <w:pPr>
              <w:pStyle w:val="TableParagraph"/>
              <w:spacing w:line="205" w:lineRule="exact"/>
              <w:ind w:left="102"/>
              <w:rPr>
                <w:rFonts w:ascii="Arial" w:eastAsia="Arial" w:hAnsi="Arial" w:cs="Arial"/>
                <w:sz w:val="18"/>
                <w:szCs w:val="18"/>
              </w:rPr>
            </w:pPr>
            <w:r>
              <w:rPr>
                <w:rFonts w:ascii="Arial"/>
                <w:spacing w:val="-1"/>
                <w:sz w:val="18"/>
              </w:rPr>
              <w:t>School</w:t>
            </w:r>
            <w:r>
              <w:rPr>
                <w:rFonts w:ascii="Arial"/>
                <w:sz w:val="18"/>
              </w:rPr>
              <w:t xml:space="preserve"> </w:t>
            </w:r>
            <w:r>
              <w:rPr>
                <w:rFonts w:ascii="Arial"/>
                <w:spacing w:val="-1"/>
                <w:sz w:val="18"/>
              </w:rPr>
              <w:t>Mitigation</w:t>
            </w:r>
            <w:r>
              <w:rPr>
                <w:rFonts w:ascii="Arial"/>
                <w:sz w:val="18"/>
              </w:rPr>
              <w:t xml:space="preserve"> </w:t>
            </w:r>
            <w:r>
              <w:rPr>
                <w:rFonts w:ascii="Arial"/>
                <w:spacing w:val="-1"/>
                <w:sz w:val="18"/>
              </w:rPr>
              <w:t>Plan</w:t>
            </w:r>
          </w:p>
        </w:tc>
        <w:tc>
          <w:tcPr>
            <w:tcW w:w="5058" w:type="dxa"/>
            <w:tcBorders>
              <w:top w:val="single" w:sz="5" w:space="0" w:color="000000"/>
              <w:left w:val="single" w:sz="5" w:space="0" w:color="000000"/>
              <w:bottom w:val="single" w:sz="5" w:space="0" w:color="000000"/>
              <w:right w:val="single" w:sz="5" w:space="0" w:color="000000"/>
            </w:tcBorders>
          </w:tcPr>
          <w:p w14:paraId="48871B5E" w14:textId="77777777" w:rsidR="004A1174" w:rsidRDefault="004A1174">
            <w:pPr>
              <w:pStyle w:val="TableParagraph"/>
              <w:spacing w:line="205" w:lineRule="exact"/>
              <w:ind w:left="102"/>
              <w:rPr>
                <w:rFonts w:ascii="Arial" w:eastAsia="Arial" w:hAnsi="Arial" w:cs="Arial"/>
                <w:sz w:val="18"/>
                <w:szCs w:val="18"/>
              </w:rPr>
            </w:pPr>
          </w:p>
        </w:tc>
      </w:tr>
      <w:tr w:rsidR="004A1174" w14:paraId="0261D5EB" w14:textId="77777777" w:rsidTr="006C67FB">
        <w:trPr>
          <w:trHeight w:hRule="exact" w:val="424"/>
        </w:trPr>
        <w:tc>
          <w:tcPr>
            <w:tcW w:w="4518" w:type="dxa"/>
            <w:tcBorders>
              <w:top w:val="single" w:sz="5" w:space="0" w:color="000000"/>
              <w:left w:val="single" w:sz="5" w:space="0" w:color="000000"/>
              <w:bottom w:val="single" w:sz="5" w:space="0" w:color="000000"/>
              <w:right w:val="single" w:sz="5" w:space="0" w:color="000000"/>
            </w:tcBorders>
          </w:tcPr>
          <w:p w14:paraId="47B855C2" w14:textId="77777777" w:rsidR="004A1174" w:rsidRDefault="00CD1E72">
            <w:pPr>
              <w:pStyle w:val="TableParagraph"/>
              <w:ind w:left="102" w:right="1843"/>
              <w:rPr>
                <w:rFonts w:ascii="Arial" w:eastAsia="Arial" w:hAnsi="Arial" w:cs="Arial"/>
                <w:sz w:val="18"/>
                <w:szCs w:val="18"/>
              </w:rPr>
            </w:pPr>
            <w:r>
              <w:rPr>
                <w:rFonts w:ascii="Arial"/>
                <w:spacing w:val="-1"/>
                <w:sz w:val="18"/>
              </w:rPr>
              <w:t>Critical</w:t>
            </w:r>
            <w:r>
              <w:rPr>
                <w:rFonts w:ascii="Arial"/>
                <w:sz w:val="18"/>
              </w:rPr>
              <w:t xml:space="preserve"> </w:t>
            </w:r>
            <w:r>
              <w:rPr>
                <w:rFonts w:ascii="Arial"/>
                <w:spacing w:val="-1"/>
                <w:sz w:val="18"/>
              </w:rPr>
              <w:t>Facilities</w:t>
            </w:r>
            <w:r>
              <w:rPr>
                <w:rFonts w:ascii="Arial"/>
                <w:sz w:val="18"/>
              </w:rPr>
              <w:t xml:space="preserve"> </w:t>
            </w:r>
            <w:r>
              <w:rPr>
                <w:rFonts w:ascii="Arial"/>
                <w:spacing w:val="-1"/>
                <w:sz w:val="18"/>
              </w:rPr>
              <w:t>Plan</w:t>
            </w:r>
            <w:r>
              <w:rPr>
                <w:rFonts w:ascii="Arial"/>
                <w:spacing w:val="24"/>
                <w:sz w:val="18"/>
              </w:rPr>
              <w:t xml:space="preserve"> </w:t>
            </w:r>
            <w:r>
              <w:rPr>
                <w:rFonts w:ascii="Arial"/>
                <w:spacing w:val="-1"/>
                <w:sz w:val="18"/>
              </w:rPr>
              <w:t>(Mitigation/Response/Recovery)</w:t>
            </w:r>
          </w:p>
        </w:tc>
        <w:tc>
          <w:tcPr>
            <w:tcW w:w="5058" w:type="dxa"/>
            <w:tcBorders>
              <w:top w:val="single" w:sz="5" w:space="0" w:color="000000"/>
              <w:left w:val="single" w:sz="5" w:space="0" w:color="000000"/>
              <w:bottom w:val="single" w:sz="5" w:space="0" w:color="000000"/>
              <w:right w:val="single" w:sz="5" w:space="0" w:color="000000"/>
            </w:tcBorders>
          </w:tcPr>
          <w:p w14:paraId="05BEC395" w14:textId="77777777" w:rsidR="004A1174" w:rsidRDefault="004A1174">
            <w:pPr>
              <w:pStyle w:val="TableParagraph"/>
              <w:ind w:left="101"/>
              <w:rPr>
                <w:rFonts w:ascii="Arial" w:eastAsia="Arial" w:hAnsi="Arial" w:cs="Arial"/>
                <w:sz w:val="18"/>
                <w:szCs w:val="18"/>
              </w:rPr>
            </w:pPr>
          </w:p>
        </w:tc>
      </w:tr>
      <w:tr w:rsidR="0022083A" w14:paraId="172C6C1D" w14:textId="77777777" w:rsidTr="0022083A">
        <w:trPr>
          <w:trHeight w:hRule="exact" w:val="217"/>
        </w:trPr>
        <w:tc>
          <w:tcPr>
            <w:tcW w:w="9576" w:type="dxa"/>
            <w:gridSpan w:val="2"/>
            <w:tcBorders>
              <w:top w:val="single" w:sz="5" w:space="0" w:color="000000"/>
              <w:left w:val="single" w:sz="5" w:space="0" w:color="000000"/>
              <w:bottom w:val="single" w:sz="5" w:space="0" w:color="000000"/>
              <w:right w:val="single" w:sz="5" w:space="0" w:color="000000"/>
            </w:tcBorders>
            <w:shd w:val="clear" w:color="auto" w:fill="D8D8D8"/>
            <w:vAlign w:val="center"/>
          </w:tcPr>
          <w:p w14:paraId="1AC1C843" w14:textId="0C00705D" w:rsidR="0022083A" w:rsidRDefault="0022083A" w:rsidP="0022083A">
            <w:pPr>
              <w:jc w:val="center"/>
            </w:pPr>
            <w:r w:rsidRPr="00B435FD">
              <w:rPr>
                <w:rFonts w:ascii="Arial"/>
                <w:b/>
                <w:sz w:val="18"/>
              </w:rPr>
              <w:t>Policies/Ordinance</w:t>
            </w:r>
          </w:p>
        </w:tc>
      </w:tr>
      <w:tr w:rsidR="004A1174" w14:paraId="45E3D1B7" w14:textId="77777777" w:rsidTr="006C67FB">
        <w:trPr>
          <w:trHeight w:hRule="exact" w:val="217"/>
        </w:trPr>
        <w:tc>
          <w:tcPr>
            <w:tcW w:w="4518" w:type="dxa"/>
            <w:tcBorders>
              <w:top w:val="single" w:sz="5" w:space="0" w:color="000000"/>
              <w:left w:val="single" w:sz="5" w:space="0" w:color="000000"/>
              <w:bottom w:val="single" w:sz="5" w:space="0" w:color="000000"/>
              <w:right w:val="single" w:sz="5" w:space="0" w:color="000000"/>
            </w:tcBorders>
          </w:tcPr>
          <w:p w14:paraId="1E3C49BD" w14:textId="77777777" w:rsidR="004A1174" w:rsidRDefault="00CD1E72">
            <w:pPr>
              <w:pStyle w:val="TableParagraph"/>
              <w:spacing w:line="205" w:lineRule="exact"/>
              <w:ind w:left="102"/>
              <w:rPr>
                <w:rFonts w:ascii="Arial" w:eastAsia="Arial" w:hAnsi="Arial" w:cs="Arial"/>
                <w:sz w:val="18"/>
                <w:szCs w:val="18"/>
              </w:rPr>
            </w:pPr>
            <w:r>
              <w:rPr>
                <w:rFonts w:ascii="Arial"/>
                <w:spacing w:val="-1"/>
                <w:sz w:val="18"/>
              </w:rPr>
              <w:t>Zoning Ordinance</w:t>
            </w:r>
          </w:p>
        </w:tc>
        <w:tc>
          <w:tcPr>
            <w:tcW w:w="5058" w:type="dxa"/>
            <w:tcBorders>
              <w:top w:val="single" w:sz="5" w:space="0" w:color="000000"/>
              <w:left w:val="single" w:sz="5" w:space="0" w:color="000000"/>
              <w:bottom w:val="single" w:sz="5" w:space="0" w:color="000000"/>
              <w:right w:val="single" w:sz="5" w:space="0" w:color="000000"/>
            </w:tcBorders>
          </w:tcPr>
          <w:p w14:paraId="09E589CA" w14:textId="77777777" w:rsidR="004A1174" w:rsidRDefault="004A1174">
            <w:pPr>
              <w:pStyle w:val="TableParagraph"/>
              <w:spacing w:line="205" w:lineRule="exact"/>
              <w:ind w:left="102"/>
              <w:rPr>
                <w:rFonts w:ascii="Arial" w:eastAsia="Arial" w:hAnsi="Arial" w:cs="Arial"/>
                <w:sz w:val="18"/>
                <w:szCs w:val="18"/>
              </w:rPr>
            </w:pPr>
          </w:p>
        </w:tc>
      </w:tr>
      <w:tr w:rsidR="004A1174" w14:paraId="5646D6A1" w14:textId="77777777" w:rsidTr="006C67FB">
        <w:trPr>
          <w:trHeight w:hRule="exact" w:val="217"/>
        </w:trPr>
        <w:tc>
          <w:tcPr>
            <w:tcW w:w="4518" w:type="dxa"/>
            <w:tcBorders>
              <w:top w:val="single" w:sz="5" w:space="0" w:color="000000"/>
              <w:left w:val="single" w:sz="5" w:space="0" w:color="000000"/>
              <w:bottom w:val="single" w:sz="5" w:space="0" w:color="000000"/>
              <w:right w:val="single" w:sz="5" w:space="0" w:color="000000"/>
            </w:tcBorders>
          </w:tcPr>
          <w:p w14:paraId="4FF13052" w14:textId="77777777" w:rsidR="004A1174" w:rsidRDefault="00CD1E72">
            <w:pPr>
              <w:pStyle w:val="TableParagraph"/>
              <w:spacing w:line="204" w:lineRule="exact"/>
              <w:ind w:left="102"/>
              <w:rPr>
                <w:rFonts w:ascii="Arial" w:eastAsia="Arial" w:hAnsi="Arial" w:cs="Arial"/>
                <w:sz w:val="18"/>
                <w:szCs w:val="18"/>
              </w:rPr>
            </w:pPr>
            <w:r>
              <w:rPr>
                <w:rFonts w:ascii="Arial"/>
                <w:spacing w:val="-1"/>
                <w:sz w:val="18"/>
              </w:rPr>
              <w:t>Building Code</w:t>
            </w:r>
          </w:p>
        </w:tc>
        <w:tc>
          <w:tcPr>
            <w:tcW w:w="5058" w:type="dxa"/>
            <w:tcBorders>
              <w:top w:val="single" w:sz="5" w:space="0" w:color="000000"/>
              <w:left w:val="single" w:sz="5" w:space="0" w:color="000000"/>
              <w:bottom w:val="single" w:sz="5" w:space="0" w:color="000000"/>
              <w:right w:val="single" w:sz="5" w:space="0" w:color="000000"/>
            </w:tcBorders>
          </w:tcPr>
          <w:p w14:paraId="72D7A7A2" w14:textId="77777777" w:rsidR="004A1174" w:rsidRDefault="004A1174">
            <w:pPr>
              <w:pStyle w:val="TableParagraph"/>
              <w:spacing w:line="204" w:lineRule="exact"/>
              <w:ind w:left="102"/>
              <w:rPr>
                <w:rFonts w:ascii="Arial" w:eastAsia="Arial" w:hAnsi="Arial" w:cs="Arial"/>
                <w:sz w:val="18"/>
                <w:szCs w:val="18"/>
              </w:rPr>
            </w:pPr>
          </w:p>
        </w:tc>
      </w:tr>
      <w:tr w:rsidR="004A1174" w14:paraId="5360A58D" w14:textId="77777777" w:rsidTr="006C67FB">
        <w:trPr>
          <w:trHeight w:hRule="exact" w:val="217"/>
        </w:trPr>
        <w:tc>
          <w:tcPr>
            <w:tcW w:w="4518" w:type="dxa"/>
            <w:tcBorders>
              <w:top w:val="single" w:sz="5" w:space="0" w:color="000000"/>
              <w:left w:val="single" w:sz="5" w:space="0" w:color="000000"/>
              <w:bottom w:val="single" w:sz="5" w:space="0" w:color="000000"/>
              <w:right w:val="single" w:sz="5" w:space="0" w:color="000000"/>
            </w:tcBorders>
          </w:tcPr>
          <w:p w14:paraId="76A4C42A" w14:textId="77777777" w:rsidR="004A1174" w:rsidRDefault="00CD1E72">
            <w:pPr>
              <w:pStyle w:val="TableParagraph"/>
              <w:spacing w:line="204" w:lineRule="exact"/>
              <w:ind w:left="102"/>
              <w:rPr>
                <w:rFonts w:ascii="Arial" w:eastAsia="Arial" w:hAnsi="Arial" w:cs="Arial"/>
                <w:sz w:val="18"/>
                <w:szCs w:val="18"/>
              </w:rPr>
            </w:pPr>
            <w:r>
              <w:rPr>
                <w:rFonts w:ascii="Arial"/>
                <w:spacing w:val="-1"/>
                <w:sz w:val="18"/>
              </w:rPr>
              <w:t>Floodplain</w:t>
            </w:r>
            <w:r>
              <w:rPr>
                <w:rFonts w:ascii="Arial"/>
                <w:sz w:val="18"/>
              </w:rPr>
              <w:t xml:space="preserve"> </w:t>
            </w:r>
            <w:r>
              <w:rPr>
                <w:rFonts w:ascii="Arial"/>
                <w:spacing w:val="-1"/>
                <w:sz w:val="18"/>
              </w:rPr>
              <w:t>Ordinance</w:t>
            </w:r>
          </w:p>
        </w:tc>
        <w:tc>
          <w:tcPr>
            <w:tcW w:w="5058" w:type="dxa"/>
            <w:tcBorders>
              <w:top w:val="single" w:sz="5" w:space="0" w:color="000000"/>
              <w:left w:val="single" w:sz="5" w:space="0" w:color="000000"/>
              <w:bottom w:val="single" w:sz="5" w:space="0" w:color="000000"/>
              <w:right w:val="single" w:sz="5" w:space="0" w:color="000000"/>
            </w:tcBorders>
          </w:tcPr>
          <w:p w14:paraId="2A066BC1" w14:textId="77777777" w:rsidR="004A1174" w:rsidRDefault="004A1174">
            <w:pPr>
              <w:pStyle w:val="TableParagraph"/>
              <w:spacing w:line="204" w:lineRule="exact"/>
              <w:ind w:left="101"/>
              <w:rPr>
                <w:rFonts w:ascii="Arial" w:eastAsia="Arial" w:hAnsi="Arial" w:cs="Arial"/>
                <w:sz w:val="18"/>
                <w:szCs w:val="18"/>
              </w:rPr>
            </w:pPr>
          </w:p>
        </w:tc>
      </w:tr>
      <w:tr w:rsidR="004A1174" w14:paraId="776D95FC" w14:textId="77777777" w:rsidTr="006C67FB">
        <w:trPr>
          <w:trHeight w:hRule="exact" w:val="217"/>
        </w:trPr>
        <w:tc>
          <w:tcPr>
            <w:tcW w:w="4518" w:type="dxa"/>
            <w:tcBorders>
              <w:top w:val="single" w:sz="5" w:space="0" w:color="000000"/>
              <w:left w:val="single" w:sz="5" w:space="0" w:color="000000"/>
              <w:bottom w:val="single" w:sz="5" w:space="0" w:color="000000"/>
              <w:right w:val="single" w:sz="5" w:space="0" w:color="000000"/>
            </w:tcBorders>
          </w:tcPr>
          <w:p w14:paraId="3DBBF547" w14:textId="77777777" w:rsidR="004A1174" w:rsidRDefault="00CD1E72">
            <w:pPr>
              <w:pStyle w:val="TableParagraph"/>
              <w:spacing w:line="204" w:lineRule="exact"/>
              <w:ind w:left="102"/>
              <w:rPr>
                <w:rFonts w:ascii="Arial" w:eastAsia="Arial" w:hAnsi="Arial" w:cs="Arial"/>
                <w:sz w:val="18"/>
                <w:szCs w:val="18"/>
              </w:rPr>
            </w:pPr>
            <w:r>
              <w:rPr>
                <w:rFonts w:ascii="Arial"/>
                <w:spacing w:val="-1"/>
                <w:sz w:val="18"/>
              </w:rPr>
              <w:t>Subdivision</w:t>
            </w:r>
            <w:r>
              <w:rPr>
                <w:rFonts w:ascii="Arial"/>
                <w:sz w:val="18"/>
              </w:rPr>
              <w:t xml:space="preserve"> </w:t>
            </w:r>
            <w:r>
              <w:rPr>
                <w:rFonts w:ascii="Arial"/>
                <w:spacing w:val="-1"/>
                <w:sz w:val="18"/>
              </w:rPr>
              <w:t>Ordinance</w:t>
            </w:r>
          </w:p>
        </w:tc>
        <w:tc>
          <w:tcPr>
            <w:tcW w:w="5058" w:type="dxa"/>
            <w:tcBorders>
              <w:top w:val="single" w:sz="5" w:space="0" w:color="000000"/>
              <w:left w:val="single" w:sz="5" w:space="0" w:color="000000"/>
              <w:bottom w:val="single" w:sz="5" w:space="0" w:color="000000"/>
              <w:right w:val="single" w:sz="5" w:space="0" w:color="000000"/>
            </w:tcBorders>
          </w:tcPr>
          <w:p w14:paraId="6EBD8393" w14:textId="77777777" w:rsidR="004A1174" w:rsidRDefault="004A1174">
            <w:pPr>
              <w:pStyle w:val="TableParagraph"/>
              <w:spacing w:line="204" w:lineRule="exact"/>
              <w:ind w:left="101"/>
              <w:rPr>
                <w:rFonts w:ascii="Arial" w:eastAsia="Arial" w:hAnsi="Arial" w:cs="Arial"/>
                <w:sz w:val="18"/>
                <w:szCs w:val="18"/>
              </w:rPr>
            </w:pPr>
          </w:p>
        </w:tc>
      </w:tr>
      <w:tr w:rsidR="004A1174" w14:paraId="51B6452E" w14:textId="77777777" w:rsidTr="006C67FB">
        <w:trPr>
          <w:trHeight w:hRule="exact" w:val="216"/>
        </w:trPr>
        <w:tc>
          <w:tcPr>
            <w:tcW w:w="4518" w:type="dxa"/>
            <w:tcBorders>
              <w:top w:val="single" w:sz="5" w:space="0" w:color="000000"/>
              <w:left w:val="single" w:sz="5" w:space="0" w:color="000000"/>
              <w:bottom w:val="single" w:sz="5" w:space="0" w:color="000000"/>
              <w:right w:val="single" w:sz="5" w:space="0" w:color="000000"/>
            </w:tcBorders>
          </w:tcPr>
          <w:p w14:paraId="421FE0DA" w14:textId="77777777" w:rsidR="004A1174" w:rsidRDefault="00CD1E72">
            <w:pPr>
              <w:pStyle w:val="TableParagraph"/>
              <w:spacing w:line="204" w:lineRule="exact"/>
              <w:ind w:left="102"/>
              <w:rPr>
                <w:rFonts w:ascii="Arial" w:eastAsia="Arial" w:hAnsi="Arial" w:cs="Arial"/>
                <w:sz w:val="18"/>
                <w:szCs w:val="18"/>
              </w:rPr>
            </w:pPr>
            <w:r>
              <w:rPr>
                <w:rFonts w:ascii="Arial"/>
                <w:sz w:val="18"/>
              </w:rPr>
              <w:t>Tree</w:t>
            </w:r>
            <w:r>
              <w:rPr>
                <w:rFonts w:ascii="Arial"/>
                <w:spacing w:val="-2"/>
                <w:sz w:val="18"/>
              </w:rPr>
              <w:t xml:space="preserve"> </w:t>
            </w:r>
            <w:r>
              <w:rPr>
                <w:rFonts w:ascii="Arial"/>
                <w:spacing w:val="-1"/>
                <w:sz w:val="18"/>
              </w:rPr>
              <w:t>Trimming</w:t>
            </w:r>
            <w:r>
              <w:rPr>
                <w:rFonts w:ascii="Arial"/>
                <w:sz w:val="18"/>
              </w:rPr>
              <w:t xml:space="preserve"> </w:t>
            </w:r>
            <w:r>
              <w:rPr>
                <w:rFonts w:ascii="Arial"/>
                <w:spacing w:val="-1"/>
                <w:sz w:val="18"/>
              </w:rPr>
              <w:t>Ordinance</w:t>
            </w:r>
          </w:p>
        </w:tc>
        <w:tc>
          <w:tcPr>
            <w:tcW w:w="5058" w:type="dxa"/>
            <w:tcBorders>
              <w:top w:val="single" w:sz="5" w:space="0" w:color="000000"/>
              <w:left w:val="single" w:sz="5" w:space="0" w:color="000000"/>
              <w:bottom w:val="single" w:sz="5" w:space="0" w:color="000000"/>
              <w:right w:val="single" w:sz="5" w:space="0" w:color="000000"/>
            </w:tcBorders>
          </w:tcPr>
          <w:p w14:paraId="5C01F238" w14:textId="77777777" w:rsidR="004A1174" w:rsidRDefault="004A1174">
            <w:pPr>
              <w:pStyle w:val="TableParagraph"/>
              <w:spacing w:line="204" w:lineRule="exact"/>
              <w:ind w:left="101"/>
              <w:rPr>
                <w:rFonts w:ascii="Arial" w:eastAsia="Arial" w:hAnsi="Arial" w:cs="Arial"/>
                <w:sz w:val="18"/>
                <w:szCs w:val="18"/>
              </w:rPr>
            </w:pPr>
          </w:p>
        </w:tc>
      </w:tr>
      <w:tr w:rsidR="004A1174" w14:paraId="0D3AFAFE" w14:textId="77777777" w:rsidTr="006C67FB">
        <w:trPr>
          <w:trHeight w:hRule="exact" w:val="217"/>
        </w:trPr>
        <w:tc>
          <w:tcPr>
            <w:tcW w:w="4518" w:type="dxa"/>
            <w:tcBorders>
              <w:top w:val="single" w:sz="5" w:space="0" w:color="000000"/>
              <w:left w:val="single" w:sz="5" w:space="0" w:color="000000"/>
              <w:bottom w:val="single" w:sz="5" w:space="0" w:color="000000"/>
              <w:right w:val="single" w:sz="5" w:space="0" w:color="000000"/>
            </w:tcBorders>
          </w:tcPr>
          <w:p w14:paraId="5888D2B2" w14:textId="77777777" w:rsidR="004A1174" w:rsidRDefault="00CD1E72">
            <w:pPr>
              <w:pStyle w:val="TableParagraph"/>
              <w:spacing w:line="205" w:lineRule="exact"/>
              <w:ind w:left="102"/>
              <w:rPr>
                <w:rFonts w:ascii="Arial" w:eastAsia="Arial" w:hAnsi="Arial" w:cs="Arial"/>
                <w:sz w:val="18"/>
                <w:szCs w:val="18"/>
              </w:rPr>
            </w:pPr>
            <w:r>
              <w:rPr>
                <w:rFonts w:ascii="Arial"/>
                <w:spacing w:val="-1"/>
                <w:sz w:val="18"/>
              </w:rPr>
              <w:t>Nuisance</w:t>
            </w:r>
            <w:r>
              <w:rPr>
                <w:rFonts w:ascii="Arial"/>
                <w:sz w:val="18"/>
              </w:rPr>
              <w:t xml:space="preserve"> </w:t>
            </w:r>
            <w:r>
              <w:rPr>
                <w:rFonts w:ascii="Arial"/>
                <w:spacing w:val="-1"/>
                <w:sz w:val="18"/>
              </w:rPr>
              <w:t>Ordinance</w:t>
            </w:r>
          </w:p>
        </w:tc>
        <w:tc>
          <w:tcPr>
            <w:tcW w:w="5058" w:type="dxa"/>
            <w:tcBorders>
              <w:top w:val="single" w:sz="5" w:space="0" w:color="000000"/>
              <w:left w:val="single" w:sz="5" w:space="0" w:color="000000"/>
              <w:bottom w:val="single" w:sz="5" w:space="0" w:color="000000"/>
              <w:right w:val="single" w:sz="5" w:space="0" w:color="000000"/>
            </w:tcBorders>
          </w:tcPr>
          <w:p w14:paraId="1407E077" w14:textId="77777777" w:rsidR="004A1174" w:rsidRDefault="004A1174">
            <w:pPr>
              <w:pStyle w:val="TableParagraph"/>
              <w:spacing w:line="205" w:lineRule="exact"/>
              <w:ind w:left="102"/>
              <w:rPr>
                <w:rFonts w:ascii="Arial" w:eastAsia="Arial" w:hAnsi="Arial" w:cs="Arial"/>
                <w:sz w:val="18"/>
                <w:szCs w:val="18"/>
              </w:rPr>
            </w:pPr>
          </w:p>
        </w:tc>
      </w:tr>
      <w:tr w:rsidR="004A1174" w14:paraId="0C0CA09D" w14:textId="77777777" w:rsidTr="006C67FB">
        <w:trPr>
          <w:trHeight w:hRule="exact" w:val="217"/>
        </w:trPr>
        <w:tc>
          <w:tcPr>
            <w:tcW w:w="4518" w:type="dxa"/>
            <w:tcBorders>
              <w:top w:val="single" w:sz="5" w:space="0" w:color="000000"/>
              <w:left w:val="single" w:sz="5" w:space="0" w:color="000000"/>
              <w:bottom w:val="single" w:sz="5" w:space="0" w:color="000000"/>
              <w:right w:val="single" w:sz="5" w:space="0" w:color="000000"/>
            </w:tcBorders>
          </w:tcPr>
          <w:p w14:paraId="2ABB99DF" w14:textId="77777777" w:rsidR="004A1174" w:rsidRDefault="00CD1E72">
            <w:pPr>
              <w:pStyle w:val="TableParagraph"/>
              <w:spacing w:line="204" w:lineRule="exact"/>
              <w:ind w:left="102"/>
              <w:rPr>
                <w:rFonts w:ascii="Arial" w:eastAsia="Arial" w:hAnsi="Arial" w:cs="Arial"/>
                <w:sz w:val="18"/>
                <w:szCs w:val="18"/>
              </w:rPr>
            </w:pPr>
            <w:r>
              <w:rPr>
                <w:rFonts w:ascii="Arial"/>
                <w:spacing w:val="-1"/>
                <w:sz w:val="18"/>
              </w:rPr>
              <w:t>Storm</w:t>
            </w:r>
            <w:r>
              <w:rPr>
                <w:rFonts w:ascii="Arial"/>
                <w:sz w:val="18"/>
              </w:rPr>
              <w:t xml:space="preserve"> </w:t>
            </w:r>
            <w:r>
              <w:rPr>
                <w:rFonts w:ascii="Arial"/>
                <w:spacing w:val="-1"/>
                <w:sz w:val="18"/>
              </w:rPr>
              <w:t>Water</w:t>
            </w:r>
            <w:r>
              <w:rPr>
                <w:rFonts w:ascii="Arial"/>
                <w:sz w:val="18"/>
              </w:rPr>
              <w:t xml:space="preserve"> </w:t>
            </w:r>
            <w:r>
              <w:rPr>
                <w:rFonts w:ascii="Arial"/>
                <w:spacing w:val="-1"/>
                <w:sz w:val="18"/>
              </w:rPr>
              <w:t>Ordinance</w:t>
            </w:r>
          </w:p>
        </w:tc>
        <w:tc>
          <w:tcPr>
            <w:tcW w:w="5058" w:type="dxa"/>
            <w:tcBorders>
              <w:top w:val="single" w:sz="5" w:space="0" w:color="000000"/>
              <w:left w:val="single" w:sz="5" w:space="0" w:color="000000"/>
              <w:bottom w:val="single" w:sz="5" w:space="0" w:color="000000"/>
              <w:right w:val="single" w:sz="5" w:space="0" w:color="000000"/>
            </w:tcBorders>
          </w:tcPr>
          <w:p w14:paraId="7A0AD14E" w14:textId="77777777" w:rsidR="004A1174" w:rsidRDefault="004A1174">
            <w:pPr>
              <w:pStyle w:val="TableParagraph"/>
              <w:spacing w:line="204" w:lineRule="exact"/>
              <w:ind w:left="102"/>
              <w:rPr>
                <w:rFonts w:ascii="Arial" w:eastAsia="Arial" w:hAnsi="Arial" w:cs="Arial"/>
                <w:sz w:val="18"/>
                <w:szCs w:val="18"/>
              </w:rPr>
            </w:pPr>
          </w:p>
        </w:tc>
      </w:tr>
      <w:tr w:rsidR="004A1174" w14:paraId="4576F79C" w14:textId="77777777" w:rsidTr="006C67FB">
        <w:trPr>
          <w:trHeight w:hRule="exact" w:val="217"/>
        </w:trPr>
        <w:tc>
          <w:tcPr>
            <w:tcW w:w="4518" w:type="dxa"/>
            <w:tcBorders>
              <w:top w:val="single" w:sz="5" w:space="0" w:color="000000"/>
              <w:left w:val="single" w:sz="5" w:space="0" w:color="000000"/>
              <w:bottom w:val="single" w:sz="5" w:space="0" w:color="000000"/>
              <w:right w:val="single" w:sz="5" w:space="0" w:color="000000"/>
            </w:tcBorders>
          </w:tcPr>
          <w:p w14:paraId="5B7A6380" w14:textId="77777777" w:rsidR="004A1174" w:rsidRDefault="00CD1E72">
            <w:pPr>
              <w:pStyle w:val="TableParagraph"/>
              <w:spacing w:line="204" w:lineRule="exact"/>
              <w:ind w:left="102"/>
              <w:rPr>
                <w:rFonts w:ascii="Arial" w:eastAsia="Arial" w:hAnsi="Arial" w:cs="Arial"/>
                <w:sz w:val="18"/>
                <w:szCs w:val="18"/>
              </w:rPr>
            </w:pPr>
            <w:r>
              <w:rPr>
                <w:rFonts w:ascii="Arial"/>
                <w:spacing w:val="-1"/>
                <w:sz w:val="18"/>
              </w:rPr>
              <w:t>Drainage Ordinance</w:t>
            </w:r>
          </w:p>
        </w:tc>
        <w:tc>
          <w:tcPr>
            <w:tcW w:w="5058" w:type="dxa"/>
            <w:tcBorders>
              <w:top w:val="single" w:sz="5" w:space="0" w:color="000000"/>
              <w:left w:val="single" w:sz="5" w:space="0" w:color="000000"/>
              <w:bottom w:val="single" w:sz="5" w:space="0" w:color="000000"/>
              <w:right w:val="single" w:sz="5" w:space="0" w:color="000000"/>
            </w:tcBorders>
          </w:tcPr>
          <w:p w14:paraId="014815BF" w14:textId="77777777" w:rsidR="004A1174" w:rsidRDefault="004A1174">
            <w:pPr>
              <w:pStyle w:val="TableParagraph"/>
              <w:spacing w:line="204" w:lineRule="exact"/>
              <w:ind w:left="102"/>
              <w:rPr>
                <w:rFonts w:ascii="Arial" w:eastAsia="Arial" w:hAnsi="Arial" w:cs="Arial"/>
                <w:sz w:val="18"/>
                <w:szCs w:val="18"/>
              </w:rPr>
            </w:pPr>
          </w:p>
        </w:tc>
      </w:tr>
      <w:tr w:rsidR="004A7EB5" w14:paraId="3F33C44E" w14:textId="77777777" w:rsidTr="006C67FB">
        <w:trPr>
          <w:trHeight w:hRule="exact" w:val="217"/>
        </w:trPr>
        <w:tc>
          <w:tcPr>
            <w:tcW w:w="4518" w:type="dxa"/>
            <w:tcBorders>
              <w:top w:val="single" w:sz="5" w:space="0" w:color="000000"/>
              <w:left w:val="single" w:sz="5" w:space="0" w:color="000000"/>
              <w:bottom w:val="single" w:sz="5" w:space="0" w:color="000000"/>
              <w:right w:val="single" w:sz="5" w:space="0" w:color="000000"/>
            </w:tcBorders>
          </w:tcPr>
          <w:p w14:paraId="1C53E154" w14:textId="3742E4EC" w:rsidR="004A7EB5" w:rsidRDefault="004A7EB5">
            <w:pPr>
              <w:pStyle w:val="TableParagraph"/>
              <w:spacing w:line="204" w:lineRule="exact"/>
              <w:ind w:left="102"/>
              <w:rPr>
                <w:rFonts w:ascii="Arial"/>
                <w:spacing w:val="-1"/>
                <w:sz w:val="18"/>
              </w:rPr>
            </w:pPr>
            <w:r>
              <w:rPr>
                <w:rFonts w:ascii="Arial"/>
                <w:spacing w:val="-1"/>
                <w:sz w:val="18"/>
              </w:rPr>
              <w:t>Seismic Construction Ordinance</w:t>
            </w:r>
          </w:p>
        </w:tc>
        <w:tc>
          <w:tcPr>
            <w:tcW w:w="5058" w:type="dxa"/>
            <w:tcBorders>
              <w:top w:val="single" w:sz="5" w:space="0" w:color="000000"/>
              <w:left w:val="single" w:sz="5" w:space="0" w:color="000000"/>
              <w:bottom w:val="single" w:sz="5" w:space="0" w:color="000000"/>
              <w:right w:val="single" w:sz="5" w:space="0" w:color="000000"/>
            </w:tcBorders>
          </w:tcPr>
          <w:p w14:paraId="58F80DBC" w14:textId="77777777" w:rsidR="004A7EB5" w:rsidRDefault="004A7EB5">
            <w:pPr>
              <w:pStyle w:val="TableParagraph"/>
              <w:spacing w:line="204" w:lineRule="exact"/>
              <w:ind w:left="102"/>
              <w:rPr>
                <w:rFonts w:ascii="Arial" w:eastAsia="Arial" w:hAnsi="Arial" w:cs="Arial"/>
                <w:sz w:val="18"/>
                <w:szCs w:val="18"/>
              </w:rPr>
            </w:pPr>
          </w:p>
        </w:tc>
      </w:tr>
      <w:tr w:rsidR="0022083A" w14:paraId="21CB1D46" w14:textId="77777777" w:rsidTr="0022083A">
        <w:trPr>
          <w:trHeight w:hRule="exact" w:val="217"/>
        </w:trPr>
        <w:tc>
          <w:tcPr>
            <w:tcW w:w="9576" w:type="dxa"/>
            <w:gridSpan w:val="2"/>
            <w:tcBorders>
              <w:top w:val="single" w:sz="5" w:space="0" w:color="000000"/>
              <w:left w:val="single" w:sz="5" w:space="0" w:color="000000"/>
              <w:bottom w:val="single" w:sz="5" w:space="0" w:color="000000"/>
              <w:right w:val="single" w:sz="8" w:space="0" w:color="000000"/>
            </w:tcBorders>
            <w:shd w:val="clear" w:color="auto" w:fill="D8D8D8"/>
            <w:vAlign w:val="center"/>
          </w:tcPr>
          <w:p w14:paraId="7EE7E863" w14:textId="5CFA79F9" w:rsidR="0022083A" w:rsidRDefault="0022083A" w:rsidP="0022083A">
            <w:pPr>
              <w:pStyle w:val="TableParagraph"/>
              <w:spacing w:line="203" w:lineRule="exact"/>
              <w:jc w:val="center"/>
              <w:rPr>
                <w:rFonts w:ascii="Arial" w:eastAsia="Arial" w:hAnsi="Arial" w:cs="Arial"/>
                <w:sz w:val="18"/>
                <w:szCs w:val="18"/>
              </w:rPr>
            </w:pPr>
            <w:r>
              <w:rPr>
                <w:rFonts w:ascii="Arial"/>
                <w:b/>
                <w:sz w:val="18"/>
              </w:rPr>
              <w:t>Capability</w:t>
            </w:r>
          </w:p>
        </w:tc>
      </w:tr>
      <w:tr w:rsidR="00D55911" w14:paraId="19762DC8" w14:textId="77777777" w:rsidTr="006C67FB">
        <w:trPr>
          <w:trHeight w:hRule="exact" w:val="217"/>
        </w:trPr>
        <w:tc>
          <w:tcPr>
            <w:tcW w:w="4518" w:type="dxa"/>
            <w:tcBorders>
              <w:top w:val="single" w:sz="5" w:space="0" w:color="000000"/>
              <w:left w:val="single" w:sz="5" w:space="0" w:color="000000"/>
              <w:bottom w:val="single" w:sz="5" w:space="0" w:color="000000"/>
              <w:right w:val="single" w:sz="5" w:space="0" w:color="000000"/>
            </w:tcBorders>
          </w:tcPr>
          <w:p w14:paraId="082EB8B6" w14:textId="77777777" w:rsidR="00D55911" w:rsidRDefault="00D55911" w:rsidP="00D55911">
            <w:pPr>
              <w:pStyle w:val="TableParagraph"/>
              <w:spacing w:line="204" w:lineRule="exact"/>
              <w:ind w:left="102"/>
              <w:rPr>
                <w:rFonts w:ascii="Arial" w:eastAsia="Arial" w:hAnsi="Arial" w:cs="Arial"/>
                <w:sz w:val="18"/>
                <w:szCs w:val="18"/>
              </w:rPr>
            </w:pPr>
            <w:r>
              <w:rPr>
                <w:rFonts w:ascii="Arial"/>
                <w:spacing w:val="-1"/>
                <w:sz w:val="18"/>
              </w:rPr>
              <w:t>Site</w:t>
            </w:r>
            <w:r>
              <w:rPr>
                <w:rFonts w:ascii="Arial"/>
                <w:sz w:val="18"/>
              </w:rPr>
              <w:t xml:space="preserve"> </w:t>
            </w:r>
            <w:r>
              <w:rPr>
                <w:rFonts w:ascii="Arial"/>
                <w:spacing w:val="-1"/>
                <w:sz w:val="18"/>
              </w:rPr>
              <w:t>Plan</w:t>
            </w:r>
            <w:r>
              <w:rPr>
                <w:rFonts w:ascii="Arial"/>
                <w:sz w:val="18"/>
              </w:rPr>
              <w:t xml:space="preserve"> </w:t>
            </w:r>
            <w:r>
              <w:rPr>
                <w:rFonts w:ascii="Arial"/>
                <w:spacing w:val="-1"/>
                <w:sz w:val="18"/>
              </w:rPr>
              <w:t>Review</w:t>
            </w:r>
            <w:r>
              <w:rPr>
                <w:rFonts w:ascii="Arial"/>
                <w:spacing w:val="-3"/>
                <w:sz w:val="18"/>
              </w:rPr>
              <w:t xml:space="preserve"> </w:t>
            </w:r>
            <w:r>
              <w:rPr>
                <w:rFonts w:ascii="Arial"/>
                <w:spacing w:val="-1"/>
                <w:sz w:val="18"/>
              </w:rPr>
              <w:t>Requirements</w:t>
            </w:r>
          </w:p>
        </w:tc>
        <w:tc>
          <w:tcPr>
            <w:tcW w:w="5058" w:type="dxa"/>
            <w:tcBorders>
              <w:top w:val="single" w:sz="5" w:space="0" w:color="000000"/>
              <w:left w:val="single" w:sz="5" w:space="0" w:color="000000"/>
              <w:bottom w:val="single" w:sz="5" w:space="0" w:color="000000"/>
              <w:right w:val="single" w:sz="5" w:space="0" w:color="000000"/>
            </w:tcBorders>
          </w:tcPr>
          <w:p w14:paraId="0370CD07" w14:textId="77777777" w:rsidR="00D55911" w:rsidRDefault="00D55911" w:rsidP="00D55911">
            <w:pPr>
              <w:pStyle w:val="TableParagraph"/>
              <w:spacing w:line="204" w:lineRule="exact"/>
              <w:ind w:left="102"/>
              <w:rPr>
                <w:rFonts w:ascii="Arial" w:eastAsia="Arial" w:hAnsi="Arial" w:cs="Arial"/>
                <w:sz w:val="18"/>
                <w:szCs w:val="18"/>
              </w:rPr>
            </w:pPr>
          </w:p>
        </w:tc>
      </w:tr>
      <w:tr w:rsidR="00D55911" w14:paraId="7E704248" w14:textId="77777777" w:rsidTr="006C67FB">
        <w:trPr>
          <w:trHeight w:hRule="exact" w:val="216"/>
        </w:trPr>
        <w:tc>
          <w:tcPr>
            <w:tcW w:w="4518" w:type="dxa"/>
            <w:tcBorders>
              <w:top w:val="single" w:sz="5" w:space="0" w:color="000000"/>
              <w:left w:val="single" w:sz="5" w:space="0" w:color="000000"/>
              <w:bottom w:val="single" w:sz="5" w:space="0" w:color="000000"/>
              <w:right w:val="single" w:sz="5" w:space="0" w:color="000000"/>
            </w:tcBorders>
          </w:tcPr>
          <w:p w14:paraId="65C719E3" w14:textId="77777777" w:rsidR="00D55911" w:rsidRDefault="00D55911" w:rsidP="00D55911">
            <w:pPr>
              <w:pStyle w:val="TableParagraph"/>
              <w:spacing w:line="204" w:lineRule="exact"/>
              <w:ind w:left="102"/>
              <w:rPr>
                <w:rFonts w:ascii="Arial" w:eastAsia="Arial" w:hAnsi="Arial" w:cs="Arial"/>
                <w:sz w:val="18"/>
                <w:szCs w:val="18"/>
              </w:rPr>
            </w:pPr>
            <w:r>
              <w:rPr>
                <w:rFonts w:ascii="Arial"/>
                <w:spacing w:val="-1"/>
                <w:sz w:val="18"/>
              </w:rPr>
              <w:t>Historic</w:t>
            </w:r>
            <w:r>
              <w:rPr>
                <w:rFonts w:ascii="Arial"/>
                <w:sz w:val="18"/>
              </w:rPr>
              <w:t xml:space="preserve"> </w:t>
            </w:r>
            <w:r>
              <w:rPr>
                <w:rFonts w:ascii="Arial"/>
                <w:spacing w:val="-1"/>
                <w:sz w:val="18"/>
              </w:rPr>
              <w:t>Preservation</w:t>
            </w:r>
            <w:r>
              <w:rPr>
                <w:rFonts w:ascii="Arial"/>
                <w:sz w:val="18"/>
              </w:rPr>
              <w:t xml:space="preserve"> </w:t>
            </w:r>
            <w:r>
              <w:rPr>
                <w:rFonts w:ascii="Arial"/>
                <w:spacing w:val="-1"/>
                <w:sz w:val="18"/>
              </w:rPr>
              <w:t>Ordinance</w:t>
            </w:r>
          </w:p>
        </w:tc>
        <w:tc>
          <w:tcPr>
            <w:tcW w:w="5058" w:type="dxa"/>
            <w:tcBorders>
              <w:top w:val="single" w:sz="5" w:space="0" w:color="000000"/>
              <w:left w:val="single" w:sz="5" w:space="0" w:color="000000"/>
              <w:bottom w:val="single" w:sz="5" w:space="0" w:color="000000"/>
              <w:right w:val="single" w:sz="5" w:space="0" w:color="000000"/>
            </w:tcBorders>
          </w:tcPr>
          <w:p w14:paraId="2238F734" w14:textId="77777777" w:rsidR="00D55911" w:rsidRDefault="00D55911" w:rsidP="00D55911">
            <w:pPr>
              <w:pStyle w:val="TableParagraph"/>
              <w:spacing w:line="204" w:lineRule="exact"/>
              <w:ind w:left="100"/>
              <w:rPr>
                <w:rFonts w:ascii="Arial" w:eastAsia="Arial" w:hAnsi="Arial" w:cs="Arial"/>
                <w:sz w:val="18"/>
                <w:szCs w:val="18"/>
              </w:rPr>
            </w:pPr>
          </w:p>
        </w:tc>
      </w:tr>
      <w:tr w:rsidR="00D55911" w14:paraId="3425F270" w14:textId="77777777" w:rsidTr="006C67FB">
        <w:trPr>
          <w:trHeight w:hRule="exact" w:val="217"/>
        </w:trPr>
        <w:tc>
          <w:tcPr>
            <w:tcW w:w="4518" w:type="dxa"/>
            <w:tcBorders>
              <w:top w:val="single" w:sz="5" w:space="0" w:color="000000"/>
              <w:left w:val="single" w:sz="5" w:space="0" w:color="000000"/>
              <w:bottom w:val="single" w:sz="5" w:space="0" w:color="000000"/>
              <w:right w:val="single" w:sz="5" w:space="0" w:color="000000"/>
            </w:tcBorders>
          </w:tcPr>
          <w:p w14:paraId="33ABAD6E" w14:textId="77777777" w:rsidR="00D55911" w:rsidRDefault="00D55911" w:rsidP="00D55911">
            <w:pPr>
              <w:pStyle w:val="TableParagraph"/>
              <w:spacing w:line="205" w:lineRule="exact"/>
              <w:ind w:left="102"/>
              <w:rPr>
                <w:rFonts w:ascii="Arial" w:eastAsia="Arial" w:hAnsi="Arial" w:cs="Arial"/>
                <w:sz w:val="18"/>
                <w:szCs w:val="18"/>
              </w:rPr>
            </w:pPr>
            <w:r>
              <w:rPr>
                <w:rFonts w:ascii="Arial"/>
                <w:spacing w:val="-1"/>
                <w:sz w:val="18"/>
              </w:rPr>
              <w:t>Landscape</w:t>
            </w:r>
            <w:r>
              <w:rPr>
                <w:rFonts w:ascii="Arial"/>
                <w:sz w:val="18"/>
              </w:rPr>
              <w:t xml:space="preserve"> </w:t>
            </w:r>
            <w:r>
              <w:rPr>
                <w:rFonts w:ascii="Arial"/>
                <w:spacing w:val="-1"/>
                <w:sz w:val="18"/>
              </w:rPr>
              <w:t>Ordinance</w:t>
            </w:r>
          </w:p>
        </w:tc>
        <w:tc>
          <w:tcPr>
            <w:tcW w:w="5058" w:type="dxa"/>
            <w:tcBorders>
              <w:top w:val="single" w:sz="5" w:space="0" w:color="000000"/>
              <w:left w:val="single" w:sz="5" w:space="0" w:color="000000"/>
              <w:bottom w:val="single" w:sz="5" w:space="0" w:color="000000"/>
              <w:right w:val="single" w:sz="5" w:space="0" w:color="000000"/>
            </w:tcBorders>
          </w:tcPr>
          <w:p w14:paraId="5C2936BE" w14:textId="77777777" w:rsidR="00D55911" w:rsidRDefault="00D55911" w:rsidP="00D55911">
            <w:pPr>
              <w:pStyle w:val="TableParagraph"/>
              <w:spacing w:line="205" w:lineRule="exact"/>
              <w:ind w:left="101"/>
              <w:rPr>
                <w:rFonts w:ascii="Arial" w:eastAsia="Arial" w:hAnsi="Arial" w:cs="Arial"/>
                <w:sz w:val="18"/>
                <w:szCs w:val="18"/>
              </w:rPr>
            </w:pPr>
          </w:p>
        </w:tc>
      </w:tr>
      <w:tr w:rsidR="00D55911" w14:paraId="26812C2D" w14:textId="77777777" w:rsidTr="006C67FB">
        <w:trPr>
          <w:trHeight w:hRule="exact" w:val="217"/>
        </w:trPr>
        <w:tc>
          <w:tcPr>
            <w:tcW w:w="4518" w:type="dxa"/>
            <w:tcBorders>
              <w:top w:val="single" w:sz="5" w:space="0" w:color="000000"/>
              <w:left w:val="single" w:sz="5" w:space="0" w:color="000000"/>
              <w:bottom w:val="single" w:sz="5" w:space="0" w:color="000000"/>
              <w:right w:val="single" w:sz="5" w:space="0" w:color="000000"/>
            </w:tcBorders>
          </w:tcPr>
          <w:p w14:paraId="2ED27D3E" w14:textId="07AF8FF5" w:rsidR="00D55911" w:rsidRDefault="00D55911" w:rsidP="00D55911">
            <w:pPr>
              <w:pStyle w:val="TableParagraph"/>
              <w:spacing w:line="205" w:lineRule="exact"/>
              <w:ind w:left="102"/>
              <w:rPr>
                <w:rFonts w:ascii="Arial" w:eastAsia="Arial" w:hAnsi="Arial" w:cs="Arial"/>
                <w:sz w:val="18"/>
                <w:szCs w:val="18"/>
              </w:rPr>
            </w:pPr>
            <w:r>
              <w:rPr>
                <w:rFonts w:ascii="Arial"/>
                <w:spacing w:val="-1"/>
                <w:sz w:val="18"/>
              </w:rPr>
              <w:t>Wetlands</w:t>
            </w:r>
            <w:r>
              <w:rPr>
                <w:rFonts w:ascii="Arial"/>
                <w:spacing w:val="1"/>
                <w:sz w:val="18"/>
              </w:rPr>
              <w:t xml:space="preserve"> </w:t>
            </w:r>
            <w:r>
              <w:rPr>
                <w:rFonts w:ascii="Arial"/>
                <w:spacing w:val="-1"/>
                <w:sz w:val="18"/>
              </w:rPr>
              <w:t>and</w:t>
            </w:r>
            <w:r>
              <w:rPr>
                <w:rFonts w:ascii="Arial"/>
                <w:sz w:val="18"/>
              </w:rPr>
              <w:t xml:space="preserve"> </w:t>
            </w:r>
            <w:r>
              <w:rPr>
                <w:rFonts w:ascii="Arial"/>
                <w:spacing w:val="-1"/>
                <w:sz w:val="18"/>
              </w:rPr>
              <w:t>Riparian</w:t>
            </w:r>
            <w:r>
              <w:rPr>
                <w:rFonts w:ascii="Arial"/>
                <w:spacing w:val="1"/>
                <w:sz w:val="18"/>
              </w:rPr>
              <w:t xml:space="preserve"> </w:t>
            </w:r>
            <w:r>
              <w:rPr>
                <w:rFonts w:ascii="Arial"/>
                <w:spacing w:val="-1"/>
                <w:sz w:val="18"/>
              </w:rPr>
              <w:t>Areas</w:t>
            </w:r>
            <w:r>
              <w:rPr>
                <w:rFonts w:ascii="Arial"/>
                <w:sz w:val="18"/>
              </w:rPr>
              <w:t xml:space="preserve"> </w:t>
            </w:r>
            <w:r>
              <w:rPr>
                <w:rFonts w:ascii="Arial"/>
                <w:spacing w:val="-1"/>
                <w:sz w:val="18"/>
              </w:rPr>
              <w:t>Conservation</w:t>
            </w:r>
            <w:r>
              <w:rPr>
                <w:rFonts w:ascii="Arial"/>
                <w:sz w:val="18"/>
              </w:rPr>
              <w:t xml:space="preserve"> </w:t>
            </w:r>
            <w:r>
              <w:rPr>
                <w:rFonts w:ascii="Arial"/>
                <w:spacing w:val="-1"/>
                <w:sz w:val="18"/>
              </w:rPr>
              <w:t>Plan</w:t>
            </w:r>
          </w:p>
        </w:tc>
        <w:tc>
          <w:tcPr>
            <w:tcW w:w="5058" w:type="dxa"/>
            <w:tcBorders>
              <w:top w:val="single" w:sz="5" w:space="0" w:color="000000"/>
              <w:left w:val="single" w:sz="5" w:space="0" w:color="000000"/>
              <w:bottom w:val="single" w:sz="5" w:space="0" w:color="000000"/>
              <w:right w:val="single" w:sz="5" w:space="0" w:color="000000"/>
            </w:tcBorders>
          </w:tcPr>
          <w:p w14:paraId="5C1B8319" w14:textId="77777777" w:rsidR="00D55911" w:rsidRDefault="00D55911" w:rsidP="00D55911">
            <w:pPr>
              <w:pStyle w:val="TableParagraph"/>
              <w:spacing w:line="205" w:lineRule="exact"/>
              <w:ind w:left="102"/>
              <w:rPr>
                <w:rFonts w:ascii="Arial" w:eastAsia="Arial" w:hAnsi="Arial" w:cs="Arial"/>
                <w:sz w:val="18"/>
                <w:szCs w:val="18"/>
              </w:rPr>
            </w:pPr>
          </w:p>
        </w:tc>
      </w:tr>
      <w:tr w:rsidR="00D55911" w14:paraId="6EBFE112" w14:textId="77777777" w:rsidTr="006C67FB">
        <w:trPr>
          <w:trHeight w:hRule="exact" w:val="217"/>
        </w:trPr>
        <w:tc>
          <w:tcPr>
            <w:tcW w:w="4518" w:type="dxa"/>
            <w:tcBorders>
              <w:top w:val="single" w:sz="5" w:space="0" w:color="000000"/>
              <w:left w:val="single" w:sz="5" w:space="0" w:color="000000"/>
              <w:bottom w:val="single" w:sz="5" w:space="0" w:color="000000"/>
              <w:right w:val="single" w:sz="5" w:space="0" w:color="000000"/>
            </w:tcBorders>
          </w:tcPr>
          <w:p w14:paraId="448888DF" w14:textId="77777777" w:rsidR="00D55911" w:rsidRDefault="00D55911" w:rsidP="00D55911">
            <w:pPr>
              <w:pStyle w:val="TableParagraph"/>
              <w:spacing w:line="204" w:lineRule="exact"/>
              <w:ind w:left="102"/>
              <w:rPr>
                <w:rFonts w:ascii="Arial" w:eastAsia="Arial" w:hAnsi="Arial" w:cs="Arial"/>
                <w:sz w:val="18"/>
                <w:szCs w:val="18"/>
              </w:rPr>
            </w:pPr>
            <w:r>
              <w:rPr>
                <w:rFonts w:ascii="Arial"/>
                <w:spacing w:val="-1"/>
                <w:sz w:val="18"/>
              </w:rPr>
              <w:t>Debris</w:t>
            </w:r>
            <w:r>
              <w:rPr>
                <w:rFonts w:ascii="Arial"/>
                <w:sz w:val="18"/>
              </w:rPr>
              <w:t xml:space="preserve"> </w:t>
            </w:r>
            <w:r>
              <w:rPr>
                <w:rFonts w:ascii="Arial"/>
                <w:spacing w:val="-1"/>
                <w:sz w:val="18"/>
              </w:rPr>
              <w:t>Management</w:t>
            </w:r>
            <w:r>
              <w:rPr>
                <w:rFonts w:ascii="Arial"/>
                <w:sz w:val="18"/>
              </w:rPr>
              <w:t xml:space="preserve"> </w:t>
            </w:r>
            <w:r>
              <w:rPr>
                <w:rFonts w:ascii="Arial"/>
                <w:spacing w:val="-1"/>
                <w:sz w:val="18"/>
              </w:rPr>
              <w:t>Plan</w:t>
            </w:r>
          </w:p>
        </w:tc>
        <w:tc>
          <w:tcPr>
            <w:tcW w:w="5058" w:type="dxa"/>
            <w:tcBorders>
              <w:top w:val="single" w:sz="5" w:space="0" w:color="000000"/>
              <w:left w:val="single" w:sz="5" w:space="0" w:color="000000"/>
              <w:bottom w:val="single" w:sz="5" w:space="0" w:color="000000"/>
              <w:right w:val="single" w:sz="5" w:space="0" w:color="000000"/>
            </w:tcBorders>
          </w:tcPr>
          <w:p w14:paraId="44F7BAA3" w14:textId="77777777" w:rsidR="00D55911" w:rsidRDefault="00D55911" w:rsidP="00D55911">
            <w:pPr>
              <w:pStyle w:val="TableParagraph"/>
              <w:spacing w:line="204" w:lineRule="exact"/>
              <w:ind w:left="102"/>
              <w:rPr>
                <w:rFonts w:ascii="Arial" w:eastAsia="Arial" w:hAnsi="Arial" w:cs="Arial"/>
                <w:sz w:val="18"/>
                <w:szCs w:val="18"/>
              </w:rPr>
            </w:pPr>
          </w:p>
        </w:tc>
      </w:tr>
      <w:tr w:rsidR="0022083A" w14:paraId="50F1CE71" w14:textId="77777777" w:rsidTr="0022083A">
        <w:trPr>
          <w:trHeight w:hRule="exact" w:val="217"/>
        </w:trPr>
        <w:tc>
          <w:tcPr>
            <w:tcW w:w="9576" w:type="dxa"/>
            <w:gridSpan w:val="2"/>
            <w:tcBorders>
              <w:top w:val="single" w:sz="5" w:space="0" w:color="000000"/>
              <w:left w:val="single" w:sz="5" w:space="0" w:color="000000"/>
              <w:bottom w:val="single" w:sz="5" w:space="0" w:color="000000"/>
              <w:right w:val="single" w:sz="5" w:space="0" w:color="000000"/>
            </w:tcBorders>
            <w:shd w:val="clear" w:color="auto" w:fill="D8D8D8"/>
            <w:vAlign w:val="center"/>
          </w:tcPr>
          <w:p w14:paraId="3C95913E" w14:textId="004216C1" w:rsidR="0022083A" w:rsidRDefault="0022083A" w:rsidP="0022083A">
            <w:pPr>
              <w:jc w:val="center"/>
            </w:pPr>
            <w:r w:rsidRPr="00B435FD">
              <w:rPr>
                <w:rFonts w:ascii="Arial"/>
                <w:b/>
                <w:spacing w:val="-1"/>
                <w:sz w:val="18"/>
              </w:rPr>
              <w:t>Program</w:t>
            </w:r>
          </w:p>
        </w:tc>
      </w:tr>
      <w:tr w:rsidR="00D55911" w14:paraId="417DC282" w14:textId="77777777" w:rsidTr="006C67FB">
        <w:trPr>
          <w:trHeight w:hRule="exact" w:val="217"/>
        </w:trPr>
        <w:tc>
          <w:tcPr>
            <w:tcW w:w="4518" w:type="dxa"/>
            <w:tcBorders>
              <w:top w:val="single" w:sz="5" w:space="0" w:color="000000"/>
              <w:left w:val="single" w:sz="5" w:space="0" w:color="000000"/>
              <w:bottom w:val="single" w:sz="5" w:space="0" w:color="000000"/>
              <w:right w:val="single" w:sz="5" w:space="0" w:color="000000"/>
            </w:tcBorders>
          </w:tcPr>
          <w:p w14:paraId="67899380" w14:textId="77777777" w:rsidR="00D55911" w:rsidRDefault="00D55911" w:rsidP="00D55911">
            <w:pPr>
              <w:pStyle w:val="TableParagraph"/>
              <w:spacing w:line="204" w:lineRule="exact"/>
              <w:ind w:left="102"/>
              <w:rPr>
                <w:rFonts w:ascii="Arial" w:eastAsia="Arial" w:hAnsi="Arial" w:cs="Arial"/>
                <w:sz w:val="18"/>
                <w:szCs w:val="18"/>
              </w:rPr>
            </w:pPr>
            <w:r>
              <w:rPr>
                <w:rFonts w:ascii="Arial"/>
                <w:spacing w:val="-1"/>
                <w:sz w:val="18"/>
              </w:rPr>
              <w:t>Zoning/Land</w:t>
            </w:r>
            <w:r>
              <w:rPr>
                <w:rFonts w:ascii="Arial"/>
                <w:sz w:val="18"/>
              </w:rPr>
              <w:t xml:space="preserve"> </w:t>
            </w:r>
            <w:r>
              <w:rPr>
                <w:rFonts w:ascii="Arial"/>
                <w:spacing w:val="-1"/>
                <w:sz w:val="18"/>
              </w:rPr>
              <w:t>Use</w:t>
            </w:r>
            <w:r>
              <w:rPr>
                <w:rFonts w:ascii="Arial"/>
                <w:sz w:val="18"/>
              </w:rPr>
              <w:t xml:space="preserve"> </w:t>
            </w:r>
            <w:r>
              <w:rPr>
                <w:rFonts w:ascii="Arial"/>
                <w:spacing w:val="-1"/>
                <w:sz w:val="18"/>
              </w:rPr>
              <w:t>Restrictions</w:t>
            </w:r>
          </w:p>
        </w:tc>
        <w:tc>
          <w:tcPr>
            <w:tcW w:w="5058" w:type="dxa"/>
            <w:tcBorders>
              <w:top w:val="single" w:sz="5" w:space="0" w:color="000000"/>
              <w:left w:val="single" w:sz="5" w:space="0" w:color="000000"/>
              <w:bottom w:val="single" w:sz="5" w:space="0" w:color="000000"/>
              <w:right w:val="single" w:sz="5" w:space="0" w:color="000000"/>
            </w:tcBorders>
          </w:tcPr>
          <w:p w14:paraId="23EC7629" w14:textId="77777777" w:rsidR="00D55911" w:rsidRDefault="00D55911" w:rsidP="00D55911">
            <w:pPr>
              <w:pStyle w:val="TableParagraph"/>
              <w:spacing w:line="204" w:lineRule="exact"/>
              <w:ind w:left="101"/>
              <w:rPr>
                <w:rFonts w:ascii="Arial" w:eastAsia="Arial" w:hAnsi="Arial" w:cs="Arial"/>
                <w:sz w:val="18"/>
                <w:szCs w:val="18"/>
              </w:rPr>
            </w:pPr>
          </w:p>
        </w:tc>
      </w:tr>
      <w:tr w:rsidR="00D55911" w14:paraId="2EB3C44E" w14:textId="77777777" w:rsidTr="006C67FB">
        <w:trPr>
          <w:trHeight w:hRule="exact" w:val="216"/>
        </w:trPr>
        <w:tc>
          <w:tcPr>
            <w:tcW w:w="4518" w:type="dxa"/>
            <w:tcBorders>
              <w:top w:val="single" w:sz="5" w:space="0" w:color="000000"/>
              <w:left w:val="single" w:sz="5" w:space="0" w:color="000000"/>
              <w:bottom w:val="single" w:sz="5" w:space="0" w:color="000000"/>
              <w:right w:val="single" w:sz="5" w:space="0" w:color="000000"/>
            </w:tcBorders>
          </w:tcPr>
          <w:p w14:paraId="109BD73C" w14:textId="77777777" w:rsidR="00D55911" w:rsidRDefault="00D55911" w:rsidP="00D55911">
            <w:pPr>
              <w:pStyle w:val="TableParagraph"/>
              <w:spacing w:line="204" w:lineRule="exact"/>
              <w:ind w:left="102"/>
              <w:rPr>
                <w:rFonts w:ascii="Arial" w:eastAsia="Arial" w:hAnsi="Arial" w:cs="Arial"/>
                <w:sz w:val="18"/>
                <w:szCs w:val="18"/>
              </w:rPr>
            </w:pPr>
            <w:r>
              <w:rPr>
                <w:rFonts w:ascii="Arial"/>
                <w:spacing w:val="-1"/>
                <w:sz w:val="18"/>
              </w:rPr>
              <w:t>Codes</w:t>
            </w:r>
            <w:r>
              <w:rPr>
                <w:rFonts w:ascii="Arial"/>
                <w:sz w:val="18"/>
              </w:rPr>
              <w:t xml:space="preserve"> </w:t>
            </w:r>
            <w:r>
              <w:rPr>
                <w:rFonts w:ascii="Arial"/>
                <w:spacing w:val="-1"/>
                <w:sz w:val="18"/>
              </w:rPr>
              <w:t>Building</w:t>
            </w:r>
            <w:r>
              <w:rPr>
                <w:rFonts w:ascii="Arial"/>
                <w:spacing w:val="1"/>
                <w:sz w:val="18"/>
              </w:rPr>
              <w:t xml:space="preserve"> </w:t>
            </w:r>
            <w:r>
              <w:rPr>
                <w:rFonts w:ascii="Arial"/>
                <w:spacing w:val="-1"/>
                <w:sz w:val="18"/>
              </w:rPr>
              <w:t>Site/Design</w:t>
            </w:r>
          </w:p>
        </w:tc>
        <w:tc>
          <w:tcPr>
            <w:tcW w:w="5058" w:type="dxa"/>
            <w:tcBorders>
              <w:top w:val="single" w:sz="5" w:space="0" w:color="000000"/>
              <w:left w:val="single" w:sz="5" w:space="0" w:color="000000"/>
              <w:bottom w:val="single" w:sz="5" w:space="0" w:color="000000"/>
              <w:right w:val="single" w:sz="5" w:space="0" w:color="000000"/>
            </w:tcBorders>
          </w:tcPr>
          <w:p w14:paraId="459CE2C0" w14:textId="77777777" w:rsidR="00D55911" w:rsidRDefault="00D55911" w:rsidP="00D55911">
            <w:pPr>
              <w:pStyle w:val="TableParagraph"/>
              <w:spacing w:line="204" w:lineRule="exact"/>
              <w:ind w:left="102"/>
              <w:rPr>
                <w:rFonts w:ascii="Arial" w:eastAsia="Arial" w:hAnsi="Arial" w:cs="Arial"/>
                <w:sz w:val="18"/>
                <w:szCs w:val="18"/>
              </w:rPr>
            </w:pPr>
          </w:p>
        </w:tc>
      </w:tr>
      <w:tr w:rsidR="00D55911" w14:paraId="0BC3A08C" w14:textId="77777777" w:rsidTr="005357A1">
        <w:trPr>
          <w:trHeight w:hRule="exact" w:val="258"/>
        </w:trPr>
        <w:tc>
          <w:tcPr>
            <w:tcW w:w="4518" w:type="dxa"/>
            <w:tcBorders>
              <w:top w:val="single" w:sz="5" w:space="0" w:color="000000"/>
              <w:left w:val="single" w:sz="5" w:space="0" w:color="000000"/>
              <w:bottom w:val="single" w:sz="5" w:space="0" w:color="000000"/>
              <w:right w:val="single" w:sz="5" w:space="0" w:color="000000"/>
            </w:tcBorders>
          </w:tcPr>
          <w:p w14:paraId="417EB509" w14:textId="77777777" w:rsidR="00D55911" w:rsidRDefault="00D55911" w:rsidP="0074791A">
            <w:pPr>
              <w:pStyle w:val="TableParagraph"/>
              <w:ind w:left="101"/>
              <w:rPr>
                <w:rFonts w:ascii="Arial" w:eastAsia="Arial" w:hAnsi="Arial" w:cs="Arial"/>
                <w:sz w:val="18"/>
                <w:szCs w:val="18"/>
              </w:rPr>
            </w:pPr>
            <w:r>
              <w:rPr>
                <w:rFonts w:ascii="Arial"/>
                <w:spacing w:val="-1"/>
                <w:sz w:val="18"/>
              </w:rPr>
              <w:t>National</w:t>
            </w:r>
            <w:r>
              <w:rPr>
                <w:rFonts w:ascii="Arial"/>
                <w:sz w:val="18"/>
              </w:rPr>
              <w:t xml:space="preserve"> </w:t>
            </w:r>
            <w:r>
              <w:rPr>
                <w:rFonts w:ascii="Arial"/>
                <w:spacing w:val="-1"/>
                <w:sz w:val="18"/>
              </w:rPr>
              <w:t>Flood</w:t>
            </w:r>
            <w:r>
              <w:rPr>
                <w:rFonts w:ascii="Arial"/>
                <w:spacing w:val="1"/>
                <w:sz w:val="18"/>
              </w:rPr>
              <w:t xml:space="preserve"> </w:t>
            </w:r>
            <w:r>
              <w:rPr>
                <w:rFonts w:ascii="Arial"/>
                <w:spacing w:val="-1"/>
                <w:sz w:val="18"/>
              </w:rPr>
              <w:t>Insurance</w:t>
            </w:r>
            <w:r>
              <w:rPr>
                <w:rFonts w:ascii="Arial"/>
                <w:sz w:val="18"/>
              </w:rPr>
              <w:t xml:space="preserve"> </w:t>
            </w:r>
            <w:r>
              <w:rPr>
                <w:rFonts w:ascii="Arial"/>
                <w:spacing w:val="-1"/>
                <w:sz w:val="18"/>
              </w:rPr>
              <w:t>Program</w:t>
            </w:r>
            <w:r>
              <w:rPr>
                <w:rFonts w:ascii="Arial"/>
                <w:sz w:val="18"/>
              </w:rPr>
              <w:t xml:space="preserve"> </w:t>
            </w:r>
            <w:r>
              <w:rPr>
                <w:rFonts w:ascii="Arial"/>
                <w:spacing w:val="-1"/>
                <w:sz w:val="18"/>
              </w:rPr>
              <w:t>(NFIP)</w:t>
            </w:r>
            <w:r>
              <w:rPr>
                <w:rFonts w:ascii="Arial"/>
                <w:sz w:val="18"/>
              </w:rPr>
              <w:t xml:space="preserve"> </w:t>
            </w:r>
            <w:r>
              <w:rPr>
                <w:rFonts w:ascii="Arial"/>
                <w:spacing w:val="-1"/>
                <w:sz w:val="18"/>
              </w:rPr>
              <w:t>Participant</w:t>
            </w:r>
          </w:p>
        </w:tc>
        <w:tc>
          <w:tcPr>
            <w:tcW w:w="5058" w:type="dxa"/>
            <w:tcBorders>
              <w:top w:val="single" w:sz="5" w:space="0" w:color="000000"/>
              <w:left w:val="single" w:sz="5" w:space="0" w:color="000000"/>
              <w:bottom w:val="single" w:sz="5" w:space="0" w:color="000000"/>
              <w:right w:val="single" w:sz="5" w:space="0" w:color="000000"/>
            </w:tcBorders>
          </w:tcPr>
          <w:p w14:paraId="34F3E5CC" w14:textId="77777777" w:rsidR="00D55911" w:rsidRDefault="00D55911" w:rsidP="0074791A">
            <w:pPr>
              <w:pStyle w:val="TableParagraph"/>
              <w:ind w:left="101"/>
              <w:rPr>
                <w:rFonts w:ascii="Arial" w:eastAsia="Arial" w:hAnsi="Arial" w:cs="Arial"/>
                <w:sz w:val="18"/>
                <w:szCs w:val="18"/>
              </w:rPr>
            </w:pPr>
          </w:p>
        </w:tc>
      </w:tr>
      <w:tr w:rsidR="00D55911" w14:paraId="42352E27" w14:textId="77777777" w:rsidTr="006C67FB">
        <w:trPr>
          <w:trHeight w:hRule="exact" w:val="424"/>
        </w:trPr>
        <w:tc>
          <w:tcPr>
            <w:tcW w:w="4518" w:type="dxa"/>
            <w:tcBorders>
              <w:top w:val="single" w:sz="5" w:space="0" w:color="000000"/>
              <w:left w:val="single" w:sz="5" w:space="0" w:color="000000"/>
              <w:bottom w:val="single" w:sz="5" w:space="0" w:color="000000"/>
              <w:right w:val="single" w:sz="5" w:space="0" w:color="000000"/>
            </w:tcBorders>
          </w:tcPr>
          <w:p w14:paraId="6AF2E1BD" w14:textId="77777777" w:rsidR="00D55911" w:rsidRDefault="00D55911" w:rsidP="00D55911">
            <w:pPr>
              <w:pStyle w:val="TableParagraph"/>
              <w:ind w:left="102" w:right="219"/>
              <w:rPr>
                <w:rFonts w:ascii="Arial" w:eastAsia="Arial" w:hAnsi="Arial" w:cs="Arial"/>
                <w:sz w:val="18"/>
                <w:szCs w:val="18"/>
              </w:rPr>
            </w:pPr>
            <w:r>
              <w:rPr>
                <w:rFonts w:ascii="Arial"/>
                <w:spacing w:val="-1"/>
                <w:sz w:val="18"/>
              </w:rPr>
              <w:t>NFIP</w:t>
            </w:r>
            <w:r>
              <w:rPr>
                <w:rFonts w:ascii="Arial"/>
                <w:sz w:val="18"/>
              </w:rPr>
              <w:t xml:space="preserve"> </w:t>
            </w:r>
            <w:r>
              <w:rPr>
                <w:rFonts w:ascii="Arial"/>
                <w:spacing w:val="-1"/>
                <w:sz w:val="18"/>
              </w:rPr>
              <w:t>Community</w:t>
            </w:r>
            <w:r>
              <w:rPr>
                <w:rFonts w:ascii="Arial"/>
                <w:spacing w:val="-3"/>
                <w:sz w:val="18"/>
              </w:rPr>
              <w:t xml:space="preserve"> </w:t>
            </w:r>
            <w:r>
              <w:rPr>
                <w:rFonts w:ascii="Arial"/>
                <w:spacing w:val="-1"/>
                <w:sz w:val="18"/>
              </w:rPr>
              <w:t>Rating</w:t>
            </w:r>
            <w:r>
              <w:rPr>
                <w:rFonts w:ascii="Arial"/>
                <w:sz w:val="18"/>
              </w:rPr>
              <w:t xml:space="preserve"> </w:t>
            </w:r>
            <w:r>
              <w:rPr>
                <w:rFonts w:ascii="Arial"/>
                <w:spacing w:val="-1"/>
                <w:sz w:val="18"/>
              </w:rPr>
              <w:t>System</w:t>
            </w:r>
            <w:r>
              <w:rPr>
                <w:rFonts w:ascii="Arial"/>
                <w:sz w:val="18"/>
              </w:rPr>
              <w:t xml:space="preserve"> </w:t>
            </w:r>
            <w:r>
              <w:rPr>
                <w:rFonts w:ascii="Arial"/>
                <w:spacing w:val="-1"/>
                <w:sz w:val="18"/>
              </w:rPr>
              <w:t>(CRS)</w:t>
            </w:r>
            <w:r>
              <w:rPr>
                <w:rFonts w:ascii="Arial"/>
                <w:sz w:val="18"/>
              </w:rPr>
              <w:t xml:space="preserve"> </w:t>
            </w:r>
            <w:r>
              <w:rPr>
                <w:rFonts w:ascii="Arial"/>
                <w:spacing w:val="-1"/>
                <w:sz w:val="18"/>
              </w:rPr>
              <w:t>Participating</w:t>
            </w:r>
            <w:r>
              <w:rPr>
                <w:rFonts w:ascii="Arial"/>
                <w:spacing w:val="32"/>
                <w:sz w:val="18"/>
              </w:rPr>
              <w:t xml:space="preserve"> </w:t>
            </w:r>
            <w:r>
              <w:rPr>
                <w:rFonts w:ascii="Arial"/>
                <w:spacing w:val="-1"/>
                <w:sz w:val="18"/>
              </w:rPr>
              <w:t>Community</w:t>
            </w:r>
          </w:p>
        </w:tc>
        <w:tc>
          <w:tcPr>
            <w:tcW w:w="5058" w:type="dxa"/>
            <w:tcBorders>
              <w:top w:val="single" w:sz="5" w:space="0" w:color="000000"/>
              <w:left w:val="single" w:sz="5" w:space="0" w:color="000000"/>
              <w:bottom w:val="single" w:sz="5" w:space="0" w:color="000000"/>
              <w:right w:val="single" w:sz="8" w:space="0" w:color="000000"/>
            </w:tcBorders>
          </w:tcPr>
          <w:p w14:paraId="02CB096C" w14:textId="77777777" w:rsidR="00D55911" w:rsidRDefault="00D55911" w:rsidP="00D55911">
            <w:pPr>
              <w:pStyle w:val="TableParagraph"/>
              <w:ind w:left="101"/>
              <w:rPr>
                <w:rFonts w:ascii="Arial" w:eastAsia="Arial" w:hAnsi="Arial" w:cs="Arial"/>
                <w:sz w:val="18"/>
                <w:szCs w:val="18"/>
              </w:rPr>
            </w:pPr>
          </w:p>
        </w:tc>
      </w:tr>
      <w:tr w:rsidR="00D55911" w14:paraId="0A549BE5" w14:textId="77777777" w:rsidTr="006C67FB">
        <w:trPr>
          <w:trHeight w:hRule="exact" w:val="217"/>
        </w:trPr>
        <w:tc>
          <w:tcPr>
            <w:tcW w:w="4518" w:type="dxa"/>
            <w:tcBorders>
              <w:top w:val="single" w:sz="5" w:space="0" w:color="000000"/>
              <w:left w:val="single" w:sz="5" w:space="0" w:color="000000"/>
              <w:bottom w:val="single" w:sz="5" w:space="0" w:color="000000"/>
              <w:right w:val="single" w:sz="5" w:space="0" w:color="000000"/>
            </w:tcBorders>
          </w:tcPr>
          <w:p w14:paraId="0D3877AC" w14:textId="77777777" w:rsidR="00D55911" w:rsidRDefault="00D55911" w:rsidP="00D55911">
            <w:pPr>
              <w:pStyle w:val="TableParagraph"/>
              <w:spacing w:line="204" w:lineRule="exact"/>
              <w:ind w:left="102"/>
              <w:rPr>
                <w:rFonts w:ascii="Arial" w:eastAsia="Arial" w:hAnsi="Arial" w:cs="Arial"/>
                <w:sz w:val="18"/>
                <w:szCs w:val="18"/>
              </w:rPr>
            </w:pPr>
            <w:r>
              <w:rPr>
                <w:rFonts w:ascii="Arial"/>
                <w:spacing w:val="-1"/>
                <w:sz w:val="18"/>
              </w:rPr>
              <w:t>Hazard Awareness</w:t>
            </w:r>
            <w:r>
              <w:rPr>
                <w:rFonts w:ascii="Arial"/>
                <w:sz w:val="18"/>
              </w:rPr>
              <w:t xml:space="preserve"> </w:t>
            </w:r>
            <w:r>
              <w:rPr>
                <w:rFonts w:ascii="Arial"/>
                <w:spacing w:val="-1"/>
                <w:sz w:val="18"/>
              </w:rPr>
              <w:t>Program</w:t>
            </w:r>
          </w:p>
        </w:tc>
        <w:tc>
          <w:tcPr>
            <w:tcW w:w="5058" w:type="dxa"/>
            <w:tcBorders>
              <w:top w:val="single" w:sz="5" w:space="0" w:color="000000"/>
              <w:left w:val="single" w:sz="5" w:space="0" w:color="000000"/>
              <w:bottom w:val="single" w:sz="5" w:space="0" w:color="000000"/>
              <w:right w:val="single" w:sz="8" w:space="0" w:color="000000"/>
            </w:tcBorders>
          </w:tcPr>
          <w:p w14:paraId="4A53C25F" w14:textId="77777777" w:rsidR="00D55911" w:rsidRDefault="00D55911" w:rsidP="00D55911">
            <w:pPr>
              <w:pStyle w:val="TableParagraph"/>
              <w:spacing w:line="204" w:lineRule="exact"/>
              <w:ind w:left="102"/>
              <w:rPr>
                <w:rFonts w:ascii="Arial" w:eastAsia="Arial" w:hAnsi="Arial" w:cs="Arial"/>
                <w:sz w:val="18"/>
                <w:szCs w:val="18"/>
              </w:rPr>
            </w:pPr>
          </w:p>
        </w:tc>
      </w:tr>
      <w:tr w:rsidR="00D55911" w14:paraId="48B09CA9" w14:textId="77777777" w:rsidTr="006C67FB">
        <w:trPr>
          <w:trHeight w:hRule="exact" w:val="217"/>
        </w:trPr>
        <w:tc>
          <w:tcPr>
            <w:tcW w:w="4518" w:type="dxa"/>
            <w:tcBorders>
              <w:top w:val="single" w:sz="5" w:space="0" w:color="000000"/>
              <w:left w:val="single" w:sz="5" w:space="0" w:color="000000"/>
              <w:bottom w:val="single" w:sz="5" w:space="0" w:color="000000"/>
              <w:right w:val="single" w:sz="5" w:space="0" w:color="000000"/>
            </w:tcBorders>
          </w:tcPr>
          <w:p w14:paraId="6AED4A73" w14:textId="77777777" w:rsidR="00D55911" w:rsidRDefault="00D55911" w:rsidP="00D55911">
            <w:pPr>
              <w:pStyle w:val="TableParagraph"/>
              <w:spacing w:line="204" w:lineRule="exact"/>
              <w:ind w:left="102"/>
              <w:rPr>
                <w:rFonts w:ascii="Arial" w:eastAsia="Arial" w:hAnsi="Arial" w:cs="Arial"/>
                <w:sz w:val="18"/>
                <w:szCs w:val="18"/>
              </w:rPr>
            </w:pPr>
            <w:r>
              <w:rPr>
                <w:rFonts w:ascii="Arial"/>
                <w:spacing w:val="-1"/>
                <w:sz w:val="18"/>
              </w:rPr>
              <w:t>National</w:t>
            </w:r>
            <w:r>
              <w:rPr>
                <w:rFonts w:ascii="Arial"/>
                <w:sz w:val="18"/>
              </w:rPr>
              <w:t xml:space="preserve"> </w:t>
            </w:r>
            <w:r>
              <w:rPr>
                <w:rFonts w:ascii="Arial"/>
                <w:spacing w:val="-1"/>
                <w:sz w:val="18"/>
              </w:rPr>
              <w:t>Weather</w:t>
            </w:r>
            <w:r>
              <w:rPr>
                <w:rFonts w:ascii="Arial"/>
                <w:sz w:val="18"/>
              </w:rPr>
              <w:t xml:space="preserve"> </w:t>
            </w:r>
            <w:r>
              <w:rPr>
                <w:rFonts w:ascii="Arial"/>
                <w:spacing w:val="-1"/>
                <w:sz w:val="18"/>
              </w:rPr>
              <w:t>Service</w:t>
            </w:r>
            <w:r>
              <w:rPr>
                <w:rFonts w:ascii="Arial"/>
                <w:sz w:val="18"/>
              </w:rPr>
              <w:t xml:space="preserve"> </w:t>
            </w:r>
            <w:r>
              <w:rPr>
                <w:rFonts w:ascii="Arial"/>
                <w:spacing w:val="-1"/>
                <w:sz w:val="18"/>
              </w:rPr>
              <w:t>(NWS)</w:t>
            </w:r>
            <w:r>
              <w:rPr>
                <w:rFonts w:ascii="Arial"/>
                <w:sz w:val="18"/>
              </w:rPr>
              <w:t xml:space="preserve"> </w:t>
            </w:r>
            <w:r>
              <w:rPr>
                <w:rFonts w:ascii="Arial"/>
                <w:spacing w:val="-1"/>
                <w:sz w:val="18"/>
              </w:rPr>
              <w:t>Storm</w:t>
            </w:r>
            <w:r>
              <w:rPr>
                <w:rFonts w:ascii="Arial"/>
                <w:sz w:val="18"/>
              </w:rPr>
              <w:t xml:space="preserve"> </w:t>
            </w:r>
            <w:r>
              <w:rPr>
                <w:rFonts w:ascii="Arial"/>
                <w:spacing w:val="-1"/>
                <w:sz w:val="18"/>
              </w:rPr>
              <w:t>Ready</w:t>
            </w:r>
          </w:p>
        </w:tc>
        <w:tc>
          <w:tcPr>
            <w:tcW w:w="5058" w:type="dxa"/>
            <w:tcBorders>
              <w:top w:val="single" w:sz="5" w:space="0" w:color="000000"/>
              <w:left w:val="single" w:sz="5" w:space="0" w:color="000000"/>
              <w:bottom w:val="single" w:sz="5" w:space="0" w:color="000000"/>
              <w:right w:val="single" w:sz="8" w:space="0" w:color="000000"/>
            </w:tcBorders>
          </w:tcPr>
          <w:p w14:paraId="2C4E08B4" w14:textId="77777777" w:rsidR="00D55911" w:rsidRDefault="00D55911" w:rsidP="00D55911">
            <w:pPr>
              <w:pStyle w:val="TableParagraph"/>
              <w:spacing w:line="204" w:lineRule="exact"/>
              <w:ind w:left="103"/>
              <w:rPr>
                <w:rFonts w:ascii="Arial" w:eastAsia="Arial" w:hAnsi="Arial" w:cs="Arial"/>
                <w:sz w:val="18"/>
                <w:szCs w:val="18"/>
              </w:rPr>
            </w:pPr>
          </w:p>
        </w:tc>
      </w:tr>
      <w:tr w:rsidR="00D55911" w14:paraId="27E82907" w14:textId="77777777" w:rsidTr="006C67FB">
        <w:trPr>
          <w:trHeight w:hRule="exact" w:val="217"/>
        </w:trPr>
        <w:tc>
          <w:tcPr>
            <w:tcW w:w="4518" w:type="dxa"/>
            <w:tcBorders>
              <w:top w:val="single" w:sz="5" w:space="0" w:color="000000"/>
              <w:left w:val="single" w:sz="5" w:space="0" w:color="000000"/>
              <w:bottom w:val="single" w:sz="5" w:space="0" w:color="000000"/>
              <w:right w:val="single" w:sz="5" w:space="0" w:color="000000"/>
            </w:tcBorders>
          </w:tcPr>
          <w:p w14:paraId="3A76CCDF" w14:textId="77777777" w:rsidR="00D55911" w:rsidRDefault="00D55911" w:rsidP="00D55911">
            <w:pPr>
              <w:pStyle w:val="TableParagraph"/>
              <w:spacing w:line="204" w:lineRule="exact"/>
              <w:ind w:left="102"/>
              <w:rPr>
                <w:rFonts w:ascii="Arial" w:eastAsia="Arial" w:hAnsi="Arial" w:cs="Arial"/>
                <w:sz w:val="18"/>
                <w:szCs w:val="18"/>
              </w:rPr>
            </w:pPr>
            <w:r>
              <w:rPr>
                <w:rFonts w:ascii="Arial"/>
                <w:spacing w:val="-1"/>
                <w:sz w:val="18"/>
              </w:rPr>
              <w:t>Building Code</w:t>
            </w:r>
            <w:r>
              <w:rPr>
                <w:rFonts w:ascii="Arial"/>
                <w:spacing w:val="1"/>
                <w:sz w:val="18"/>
              </w:rPr>
              <w:t xml:space="preserve"> </w:t>
            </w:r>
            <w:r>
              <w:rPr>
                <w:rFonts w:ascii="Arial"/>
                <w:spacing w:val="-1"/>
                <w:sz w:val="18"/>
              </w:rPr>
              <w:t>Effectiveness</w:t>
            </w:r>
            <w:r>
              <w:rPr>
                <w:rFonts w:ascii="Arial"/>
                <w:spacing w:val="1"/>
                <w:sz w:val="18"/>
              </w:rPr>
              <w:t xml:space="preserve"> </w:t>
            </w:r>
            <w:r>
              <w:rPr>
                <w:rFonts w:ascii="Arial"/>
                <w:spacing w:val="-1"/>
                <w:sz w:val="18"/>
              </w:rPr>
              <w:t>Grading (BCEGs)</w:t>
            </w:r>
          </w:p>
        </w:tc>
        <w:tc>
          <w:tcPr>
            <w:tcW w:w="5058" w:type="dxa"/>
            <w:tcBorders>
              <w:top w:val="single" w:sz="5" w:space="0" w:color="000000"/>
              <w:left w:val="single" w:sz="5" w:space="0" w:color="000000"/>
              <w:bottom w:val="single" w:sz="5" w:space="0" w:color="000000"/>
              <w:right w:val="single" w:sz="8" w:space="0" w:color="000000"/>
            </w:tcBorders>
          </w:tcPr>
          <w:p w14:paraId="7A9E59CE" w14:textId="77777777" w:rsidR="00D55911" w:rsidRDefault="00D55911" w:rsidP="00D55911">
            <w:pPr>
              <w:pStyle w:val="TableParagraph"/>
              <w:spacing w:line="204" w:lineRule="exact"/>
              <w:ind w:left="102"/>
              <w:rPr>
                <w:rFonts w:ascii="Arial" w:eastAsia="Arial" w:hAnsi="Arial" w:cs="Arial"/>
                <w:sz w:val="18"/>
                <w:szCs w:val="18"/>
              </w:rPr>
            </w:pPr>
          </w:p>
        </w:tc>
      </w:tr>
      <w:tr w:rsidR="00D55911" w14:paraId="7DCA01FC" w14:textId="77777777" w:rsidTr="006C67FB">
        <w:trPr>
          <w:trHeight w:hRule="exact" w:val="216"/>
        </w:trPr>
        <w:tc>
          <w:tcPr>
            <w:tcW w:w="4518" w:type="dxa"/>
            <w:tcBorders>
              <w:top w:val="single" w:sz="5" w:space="0" w:color="000000"/>
              <w:left w:val="single" w:sz="5" w:space="0" w:color="000000"/>
              <w:bottom w:val="single" w:sz="5" w:space="0" w:color="000000"/>
              <w:right w:val="single" w:sz="5" w:space="0" w:color="000000"/>
            </w:tcBorders>
          </w:tcPr>
          <w:p w14:paraId="107AA852" w14:textId="77777777" w:rsidR="00D55911" w:rsidRDefault="00D55911" w:rsidP="00D55911">
            <w:pPr>
              <w:pStyle w:val="TableParagraph"/>
              <w:spacing w:line="204" w:lineRule="exact"/>
              <w:ind w:left="102"/>
              <w:rPr>
                <w:rFonts w:ascii="Arial" w:eastAsia="Arial" w:hAnsi="Arial" w:cs="Arial"/>
                <w:sz w:val="18"/>
                <w:szCs w:val="18"/>
              </w:rPr>
            </w:pPr>
            <w:r>
              <w:rPr>
                <w:rFonts w:ascii="Arial"/>
                <w:spacing w:val="-1"/>
                <w:sz w:val="18"/>
              </w:rPr>
              <w:t>ISO</w:t>
            </w:r>
            <w:r>
              <w:rPr>
                <w:rFonts w:ascii="Arial"/>
                <w:sz w:val="18"/>
              </w:rPr>
              <w:t xml:space="preserve"> </w:t>
            </w:r>
            <w:r>
              <w:rPr>
                <w:rFonts w:ascii="Arial"/>
                <w:spacing w:val="-1"/>
                <w:sz w:val="18"/>
              </w:rPr>
              <w:t>Fire</w:t>
            </w:r>
            <w:r>
              <w:rPr>
                <w:rFonts w:ascii="Arial"/>
                <w:sz w:val="18"/>
              </w:rPr>
              <w:t xml:space="preserve"> </w:t>
            </w:r>
            <w:r>
              <w:rPr>
                <w:rFonts w:ascii="Arial"/>
                <w:spacing w:val="-1"/>
                <w:sz w:val="18"/>
              </w:rPr>
              <w:t>Rating</w:t>
            </w:r>
          </w:p>
        </w:tc>
        <w:tc>
          <w:tcPr>
            <w:tcW w:w="5058" w:type="dxa"/>
            <w:tcBorders>
              <w:top w:val="single" w:sz="5" w:space="0" w:color="000000"/>
              <w:left w:val="single" w:sz="5" w:space="0" w:color="000000"/>
              <w:bottom w:val="single" w:sz="5" w:space="0" w:color="000000"/>
              <w:right w:val="single" w:sz="8" w:space="0" w:color="000000"/>
            </w:tcBorders>
          </w:tcPr>
          <w:p w14:paraId="4C97FCCC" w14:textId="77777777" w:rsidR="00D55911" w:rsidRDefault="00D55911" w:rsidP="00D55911">
            <w:pPr>
              <w:pStyle w:val="TableParagraph"/>
              <w:spacing w:line="204" w:lineRule="exact"/>
              <w:ind w:left="103"/>
              <w:rPr>
                <w:rFonts w:ascii="Arial" w:eastAsia="Arial" w:hAnsi="Arial" w:cs="Arial"/>
                <w:sz w:val="18"/>
                <w:szCs w:val="18"/>
              </w:rPr>
            </w:pPr>
          </w:p>
        </w:tc>
      </w:tr>
      <w:tr w:rsidR="00D55911" w14:paraId="100FE685" w14:textId="77777777" w:rsidTr="006C67FB">
        <w:trPr>
          <w:trHeight w:hRule="exact" w:val="217"/>
        </w:trPr>
        <w:tc>
          <w:tcPr>
            <w:tcW w:w="4518" w:type="dxa"/>
            <w:tcBorders>
              <w:top w:val="single" w:sz="5" w:space="0" w:color="000000"/>
              <w:left w:val="single" w:sz="5" w:space="0" w:color="000000"/>
              <w:bottom w:val="single" w:sz="5" w:space="0" w:color="000000"/>
              <w:right w:val="single" w:sz="5" w:space="0" w:color="000000"/>
            </w:tcBorders>
          </w:tcPr>
          <w:p w14:paraId="49BB259F" w14:textId="77777777" w:rsidR="00D55911" w:rsidRDefault="00D55911" w:rsidP="00D55911">
            <w:pPr>
              <w:pStyle w:val="TableParagraph"/>
              <w:spacing w:line="205" w:lineRule="exact"/>
              <w:ind w:left="102"/>
              <w:rPr>
                <w:rFonts w:ascii="Arial" w:eastAsia="Arial" w:hAnsi="Arial" w:cs="Arial"/>
                <w:sz w:val="18"/>
                <w:szCs w:val="18"/>
              </w:rPr>
            </w:pPr>
            <w:r>
              <w:rPr>
                <w:rFonts w:ascii="Arial"/>
                <w:spacing w:val="-1"/>
                <w:sz w:val="18"/>
              </w:rPr>
              <w:t>Economic</w:t>
            </w:r>
            <w:r>
              <w:rPr>
                <w:rFonts w:ascii="Arial"/>
                <w:sz w:val="18"/>
              </w:rPr>
              <w:t xml:space="preserve"> </w:t>
            </w:r>
            <w:r>
              <w:rPr>
                <w:rFonts w:ascii="Arial"/>
                <w:spacing w:val="-1"/>
                <w:sz w:val="18"/>
              </w:rPr>
              <w:t>Development</w:t>
            </w:r>
            <w:r>
              <w:rPr>
                <w:rFonts w:ascii="Arial"/>
                <w:sz w:val="18"/>
              </w:rPr>
              <w:t xml:space="preserve"> </w:t>
            </w:r>
            <w:r>
              <w:rPr>
                <w:rFonts w:ascii="Arial"/>
                <w:spacing w:val="-1"/>
                <w:sz w:val="18"/>
              </w:rPr>
              <w:t>Program</w:t>
            </w:r>
          </w:p>
        </w:tc>
        <w:tc>
          <w:tcPr>
            <w:tcW w:w="5058" w:type="dxa"/>
            <w:tcBorders>
              <w:top w:val="single" w:sz="5" w:space="0" w:color="000000"/>
              <w:left w:val="single" w:sz="5" w:space="0" w:color="000000"/>
              <w:bottom w:val="single" w:sz="5" w:space="0" w:color="000000"/>
              <w:right w:val="single" w:sz="8" w:space="0" w:color="000000"/>
            </w:tcBorders>
          </w:tcPr>
          <w:p w14:paraId="2B9F0F04" w14:textId="77777777" w:rsidR="00D55911" w:rsidRDefault="00D55911" w:rsidP="00D55911">
            <w:pPr>
              <w:pStyle w:val="TableParagraph"/>
              <w:spacing w:line="205" w:lineRule="exact"/>
              <w:ind w:left="102"/>
              <w:rPr>
                <w:rFonts w:ascii="Arial" w:eastAsia="Arial" w:hAnsi="Arial" w:cs="Arial"/>
                <w:sz w:val="18"/>
                <w:szCs w:val="18"/>
              </w:rPr>
            </w:pPr>
          </w:p>
        </w:tc>
      </w:tr>
      <w:tr w:rsidR="00D55911" w14:paraId="701D43AC" w14:textId="77777777" w:rsidTr="006C67FB">
        <w:trPr>
          <w:trHeight w:hRule="exact" w:val="217"/>
        </w:trPr>
        <w:tc>
          <w:tcPr>
            <w:tcW w:w="4518" w:type="dxa"/>
            <w:tcBorders>
              <w:top w:val="single" w:sz="5" w:space="0" w:color="000000"/>
              <w:left w:val="single" w:sz="5" w:space="0" w:color="000000"/>
              <w:bottom w:val="single" w:sz="5" w:space="0" w:color="000000"/>
              <w:right w:val="single" w:sz="5" w:space="0" w:color="000000"/>
            </w:tcBorders>
          </w:tcPr>
          <w:p w14:paraId="4D0B3C88" w14:textId="77777777" w:rsidR="00D55911" w:rsidRDefault="00D55911" w:rsidP="00D55911">
            <w:pPr>
              <w:pStyle w:val="TableParagraph"/>
              <w:spacing w:line="205" w:lineRule="exact"/>
              <w:ind w:left="102"/>
              <w:rPr>
                <w:rFonts w:ascii="Arial" w:eastAsia="Arial" w:hAnsi="Arial" w:cs="Arial"/>
                <w:sz w:val="18"/>
                <w:szCs w:val="18"/>
              </w:rPr>
            </w:pPr>
            <w:r>
              <w:rPr>
                <w:rFonts w:ascii="Arial"/>
                <w:spacing w:val="-1"/>
                <w:sz w:val="18"/>
              </w:rPr>
              <w:t>Land</w:t>
            </w:r>
            <w:r>
              <w:rPr>
                <w:rFonts w:ascii="Arial"/>
                <w:sz w:val="18"/>
              </w:rPr>
              <w:t xml:space="preserve"> </w:t>
            </w:r>
            <w:r>
              <w:rPr>
                <w:rFonts w:ascii="Arial"/>
                <w:spacing w:val="-1"/>
                <w:sz w:val="18"/>
              </w:rPr>
              <w:t>Use</w:t>
            </w:r>
            <w:r>
              <w:rPr>
                <w:rFonts w:ascii="Arial"/>
                <w:sz w:val="18"/>
              </w:rPr>
              <w:t xml:space="preserve"> </w:t>
            </w:r>
            <w:r>
              <w:rPr>
                <w:rFonts w:ascii="Arial"/>
                <w:spacing w:val="-1"/>
                <w:sz w:val="18"/>
              </w:rPr>
              <w:t>Program</w:t>
            </w:r>
          </w:p>
        </w:tc>
        <w:tc>
          <w:tcPr>
            <w:tcW w:w="5058" w:type="dxa"/>
            <w:tcBorders>
              <w:top w:val="single" w:sz="5" w:space="0" w:color="000000"/>
              <w:left w:val="single" w:sz="5" w:space="0" w:color="000000"/>
              <w:bottom w:val="single" w:sz="5" w:space="0" w:color="000000"/>
              <w:right w:val="single" w:sz="8" w:space="0" w:color="000000"/>
            </w:tcBorders>
          </w:tcPr>
          <w:p w14:paraId="431DFA6F" w14:textId="77777777" w:rsidR="00D55911" w:rsidRDefault="00D55911" w:rsidP="00D55911">
            <w:pPr>
              <w:pStyle w:val="TableParagraph"/>
              <w:spacing w:line="205" w:lineRule="exact"/>
              <w:ind w:left="101"/>
              <w:rPr>
                <w:rFonts w:ascii="Arial" w:eastAsia="Arial" w:hAnsi="Arial" w:cs="Arial"/>
                <w:sz w:val="18"/>
                <w:szCs w:val="18"/>
              </w:rPr>
            </w:pPr>
          </w:p>
        </w:tc>
      </w:tr>
      <w:tr w:rsidR="00D55911" w14:paraId="02B875C7" w14:textId="77777777" w:rsidTr="006C67FB">
        <w:trPr>
          <w:trHeight w:hRule="exact" w:val="217"/>
        </w:trPr>
        <w:tc>
          <w:tcPr>
            <w:tcW w:w="4518" w:type="dxa"/>
            <w:tcBorders>
              <w:top w:val="single" w:sz="5" w:space="0" w:color="000000"/>
              <w:left w:val="single" w:sz="5" w:space="0" w:color="000000"/>
              <w:bottom w:val="single" w:sz="5" w:space="0" w:color="000000"/>
              <w:right w:val="single" w:sz="5" w:space="0" w:color="000000"/>
            </w:tcBorders>
          </w:tcPr>
          <w:p w14:paraId="2DBA0509" w14:textId="77777777" w:rsidR="00D55911" w:rsidRDefault="00D55911" w:rsidP="00D55911">
            <w:pPr>
              <w:pStyle w:val="TableParagraph"/>
              <w:spacing w:line="204" w:lineRule="exact"/>
              <w:ind w:left="102"/>
              <w:rPr>
                <w:rFonts w:ascii="Arial" w:eastAsia="Arial" w:hAnsi="Arial" w:cs="Arial"/>
                <w:sz w:val="18"/>
                <w:szCs w:val="18"/>
              </w:rPr>
            </w:pPr>
            <w:r>
              <w:rPr>
                <w:rFonts w:ascii="Arial"/>
                <w:spacing w:val="-1"/>
                <w:sz w:val="18"/>
              </w:rPr>
              <w:t>Public</w:t>
            </w:r>
            <w:r>
              <w:rPr>
                <w:rFonts w:ascii="Arial"/>
                <w:sz w:val="18"/>
              </w:rPr>
              <w:t xml:space="preserve"> </w:t>
            </w:r>
            <w:r>
              <w:rPr>
                <w:rFonts w:ascii="Arial"/>
                <w:spacing w:val="-1"/>
                <w:sz w:val="18"/>
              </w:rPr>
              <w:t>Education/Awareness</w:t>
            </w:r>
          </w:p>
        </w:tc>
        <w:tc>
          <w:tcPr>
            <w:tcW w:w="5058" w:type="dxa"/>
            <w:tcBorders>
              <w:top w:val="single" w:sz="5" w:space="0" w:color="000000"/>
              <w:left w:val="single" w:sz="5" w:space="0" w:color="000000"/>
              <w:bottom w:val="single" w:sz="5" w:space="0" w:color="000000"/>
              <w:right w:val="single" w:sz="8" w:space="0" w:color="000000"/>
            </w:tcBorders>
          </w:tcPr>
          <w:p w14:paraId="5460054E" w14:textId="77777777" w:rsidR="00D55911" w:rsidRDefault="00D55911" w:rsidP="00D55911">
            <w:pPr>
              <w:pStyle w:val="TableParagraph"/>
              <w:spacing w:line="204" w:lineRule="exact"/>
              <w:ind w:left="101"/>
              <w:rPr>
                <w:rFonts w:ascii="Arial" w:eastAsia="Arial" w:hAnsi="Arial" w:cs="Arial"/>
                <w:sz w:val="18"/>
                <w:szCs w:val="18"/>
              </w:rPr>
            </w:pPr>
          </w:p>
        </w:tc>
      </w:tr>
      <w:tr w:rsidR="00D55911" w14:paraId="3FEC7A8A" w14:textId="77777777" w:rsidTr="006C67FB">
        <w:trPr>
          <w:trHeight w:hRule="exact" w:val="217"/>
        </w:trPr>
        <w:tc>
          <w:tcPr>
            <w:tcW w:w="4518" w:type="dxa"/>
            <w:tcBorders>
              <w:top w:val="single" w:sz="5" w:space="0" w:color="000000"/>
              <w:left w:val="single" w:sz="5" w:space="0" w:color="000000"/>
              <w:bottom w:val="single" w:sz="5" w:space="0" w:color="000000"/>
              <w:right w:val="single" w:sz="5" w:space="0" w:color="000000"/>
            </w:tcBorders>
          </w:tcPr>
          <w:p w14:paraId="798B111B" w14:textId="77777777" w:rsidR="00D55911" w:rsidRDefault="00D55911" w:rsidP="00D55911">
            <w:pPr>
              <w:pStyle w:val="TableParagraph"/>
              <w:spacing w:line="204" w:lineRule="exact"/>
              <w:ind w:left="102"/>
              <w:rPr>
                <w:rFonts w:ascii="Arial" w:eastAsia="Arial" w:hAnsi="Arial" w:cs="Arial"/>
                <w:sz w:val="18"/>
                <w:szCs w:val="18"/>
              </w:rPr>
            </w:pPr>
            <w:r>
              <w:rPr>
                <w:rFonts w:ascii="Arial"/>
                <w:spacing w:val="-1"/>
                <w:sz w:val="18"/>
              </w:rPr>
              <w:t>Property Acquisition</w:t>
            </w:r>
          </w:p>
        </w:tc>
        <w:tc>
          <w:tcPr>
            <w:tcW w:w="5058" w:type="dxa"/>
            <w:tcBorders>
              <w:top w:val="single" w:sz="5" w:space="0" w:color="000000"/>
              <w:left w:val="single" w:sz="5" w:space="0" w:color="000000"/>
              <w:bottom w:val="single" w:sz="5" w:space="0" w:color="000000"/>
              <w:right w:val="single" w:sz="8" w:space="0" w:color="000000"/>
            </w:tcBorders>
          </w:tcPr>
          <w:p w14:paraId="671C3364" w14:textId="77777777" w:rsidR="00D55911" w:rsidRDefault="00D55911" w:rsidP="00D55911">
            <w:pPr>
              <w:pStyle w:val="TableParagraph"/>
              <w:spacing w:line="204" w:lineRule="exact"/>
              <w:ind w:left="102"/>
              <w:rPr>
                <w:rFonts w:ascii="Arial" w:eastAsia="Arial" w:hAnsi="Arial" w:cs="Arial"/>
                <w:sz w:val="18"/>
                <w:szCs w:val="18"/>
              </w:rPr>
            </w:pPr>
          </w:p>
        </w:tc>
      </w:tr>
      <w:tr w:rsidR="00D55911" w14:paraId="19E07501" w14:textId="77777777" w:rsidTr="006C67FB">
        <w:trPr>
          <w:trHeight w:hRule="exact" w:val="216"/>
        </w:trPr>
        <w:tc>
          <w:tcPr>
            <w:tcW w:w="4518" w:type="dxa"/>
            <w:tcBorders>
              <w:top w:val="single" w:sz="5" w:space="0" w:color="000000"/>
              <w:left w:val="single" w:sz="5" w:space="0" w:color="000000"/>
              <w:bottom w:val="single" w:sz="5" w:space="0" w:color="000000"/>
              <w:right w:val="single" w:sz="5" w:space="0" w:color="000000"/>
            </w:tcBorders>
          </w:tcPr>
          <w:p w14:paraId="6E25D998" w14:textId="77777777" w:rsidR="00D55911" w:rsidRDefault="00D55911" w:rsidP="00D55911">
            <w:pPr>
              <w:pStyle w:val="TableParagraph"/>
              <w:spacing w:line="204" w:lineRule="exact"/>
              <w:ind w:left="102"/>
              <w:rPr>
                <w:rFonts w:ascii="Arial" w:eastAsia="Arial" w:hAnsi="Arial" w:cs="Arial"/>
                <w:sz w:val="18"/>
                <w:szCs w:val="18"/>
              </w:rPr>
            </w:pPr>
            <w:r>
              <w:rPr>
                <w:rFonts w:ascii="Arial"/>
                <w:spacing w:val="-1"/>
                <w:sz w:val="18"/>
              </w:rPr>
              <w:t>Planning/Zoning Boards</w:t>
            </w:r>
          </w:p>
        </w:tc>
        <w:tc>
          <w:tcPr>
            <w:tcW w:w="5058" w:type="dxa"/>
            <w:tcBorders>
              <w:top w:val="single" w:sz="5" w:space="0" w:color="000000"/>
              <w:left w:val="single" w:sz="5" w:space="0" w:color="000000"/>
              <w:bottom w:val="single" w:sz="5" w:space="0" w:color="000000"/>
              <w:right w:val="single" w:sz="8" w:space="0" w:color="000000"/>
            </w:tcBorders>
          </w:tcPr>
          <w:p w14:paraId="3D1997C7" w14:textId="77777777" w:rsidR="00D55911" w:rsidRDefault="00D55911" w:rsidP="00D55911">
            <w:pPr>
              <w:pStyle w:val="TableParagraph"/>
              <w:spacing w:line="204" w:lineRule="exact"/>
              <w:ind w:left="103"/>
              <w:rPr>
                <w:rFonts w:ascii="Arial" w:eastAsia="Arial" w:hAnsi="Arial" w:cs="Arial"/>
                <w:sz w:val="18"/>
                <w:szCs w:val="18"/>
              </w:rPr>
            </w:pPr>
          </w:p>
        </w:tc>
      </w:tr>
      <w:tr w:rsidR="00D55911" w14:paraId="1C049E32" w14:textId="77777777" w:rsidTr="006C67FB">
        <w:trPr>
          <w:trHeight w:hRule="exact" w:val="217"/>
        </w:trPr>
        <w:tc>
          <w:tcPr>
            <w:tcW w:w="4518" w:type="dxa"/>
            <w:tcBorders>
              <w:top w:val="single" w:sz="5" w:space="0" w:color="000000"/>
              <w:left w:val="single" w:sz="5" w:space="0" w:color="000000"/>
              <w:bottom w:val="single" w:sz="5" w:space="0" w:color="000000"/>
              <w:right w:val="single" w:sz="5" w:space="0" w:color="000000"/>
            </w:tcBorders>
          </w:tcPr>
          <w:p w14:paraId="52F55452" w14:textId="77777777" w:rsidR="00D55911" w:rsidRDefault="00D55911" w:rsidP="00D55911">
            <w:pPr>
              <w:pStyle w:val="TableParagraph"/>
              <w:spacing w:line="205" w:lineRule="exact"/>
              <w:ind w:left="102"/>
              <w:rPr>
                <w:rFonts w:ascii="Arial" w:eastAsia="Arial" w:hAnsi="Arial" w:cs="Arial"/>
                <w:sz w:val="18"/>
                <w:szCs w:val="18"/>
              </w:rPr>
            </w:pPr>
            <w:r>
              <w:rPr>
                <w:rFonts w:ascii="Arial"/>
                <w:spacing w:val="-1"/>
                <w:sz w:val="18"/>
              </w:rPr>
              <w:t>Stream</w:t>
            </w:r>
            <w:r>
              <w:rPr>
                <w:rFonts w:ascii="Arial"/>
                <w:sz w:val="18"/>
              </w:rPr>
              <w:t xml:space="preserve"> </w:t>
            </w:r>
            <w:r>
              <w:rPr>
                <w:rFonts w:ascii="Arial"/>
                <w:spacing w:val="-1"/>
                <w:sz w:val="18"/>
              </w:rPr>
              <w:t>Maintenance</w:t>
            </w:r>
            <w:r>
              <w:rPr>
                <w:rFonts w:ascii="Arial"/>
                <w:sz w:val="18"/>
              </w:rPr>
              <w:t xml:space="preserve"> </w:t>
            </w:r>
            <w:r>
              <w:rPr>
                <w:rFonts w:ascii="Arial"/>
                <w:spacing w:val="-1"/>
                <w:sz w:val="18"/>
              </w:rPr>
              <w:t>Program</w:t>
            </w:r>
          </w:p>
        </w:tc>
        <w:tc>
          <w:tcPr>
            <w:tcW w:w="5058" w:type="dxa"/>
            <w:tcBorders>
              <w:top w:val="single" w:sz="5" w:space="0" w:color="000000"/>
              <w:left w:val="single" w:sz="5" w:space="0" w:color="000000"/>
              <w:bottom w:val="single" w:sz="5" w:space="0" w:color="000000"/>
              <w:right w:val="single" w:sz="8" w:space="0" w:color="000000"/>
            </w:tcBorders>
          </w:tcPr>
          <w:p w14:paraId="28B0A708" w14:textId="77777777" w:rsidR="00D55911" w:rsidRDefault="00D55911" w:rsidP="00D55911">
            <w:pPr>
              <w:pStyle w:val="TableParagraph"/>
              <w:spacing w:line="205" w:lineRule="exact"/>
              <w:ind w:left="102"/>
              <w:rPr>
                <w:rFonts w:ascii="Arial" w:eastAsia="Arial" w:hAnsi="Arial" w:cs="Arial"/>
                <w:sz w:val="18"/>
                <w:szCs w:val="18"/>
              </w:rPr>
            </w:pPr>
          </w:p>
        </w:tc>
      </w:tr>
      <w:tr w:rsidR="00D55911" w14:paraId="13983531" w14:textId="77777777" w:rsidTr="006C67FB">
        <w:trPr>
          <w:trHeight w:hRule="exact" w:val="217"/>
        </w:trPr>
        <w:tc>
          <w:tcPr>
            <w:tcW w:w="4518" w:type="dxa"/>
            <w:tcBorders>
              <w:top w:val="single" w:sz="5" w:space="0" w:color="000000"/>
              <w:left w:val="single" w:sz="5" w:space="0" w:color="000000"/>
              <w:bottom w:val="single" w:sz="5" w:space="0" w:color="000000"/>
              <w:right w:val="single" w:sz="5" w:space="0" w:color="000000"/>
            </w:tcBorders>
          </w:tcPr>
          <w:p w14:paraId="7835B828" w14:textId="77777777" w:rsidR="00D55911" w:rsidRDefault="00D55911" w:rsidP="00D55911">
            <w:pPr>
              <w:pStyle w:val="TableParagraph"/>
              <w:spacing w:line="205" w:lineRule="exact"/>
              <w:ind w:left="102"/>
              <w:rPr>
                <w:rFonts w:ascii="Arial" w:eastAsia="Arial" w:hAnsi="Arial" w:cs="Arial"/>
                <w:sz w:val="18"/>
                <w:szCs w:val="18"/>
              </w:rPr>
            </w:pPr>
            <w:r>
              <w:rPr>
                <w:rFonts w:ascii="Arial"/>
                <w:sz w:val="18"/>
              </w:rPr>
              <w:t>Tree</w:t>
            </w:r>
            <w:r>
              <w:rPr>
                <w:rFonts w:ascii="Arial"/>
                <w:spacing w:val="-2"/>
                <w:sz w:val="18"/>
              </w:rPr>
              <w:t xml:space="preserve"> </w:t>
            </w:r>
            <w:r>
              <w:rPr>
                <w:rFonts w:ascii="Arial"/>
                <w:spacing w:val="-1"/>
                <w:sz w:val="18"/>
              </w:rPr>
              <w:t>Trimming</w:t>
            </w:r>
            <w:r>
              <w:rPr>
                <w:rFonts w:ascii="Arial"/>
                <w:sz w:val="18"/>
              </w:rPr>
              <w:t xml:space="preserve"> </w:t>
            </w:r>
            <w:r>
              <w:rPr>
                <w:rFonts w:ascii="Arial"/>
                <w:spacing w:val="-1"/>
                <w:sz w:val="18"/>
              </w:rPr>
              <w:t>Program</w:t>
            </w:r>
          </w:p>
        </w:tc>
        <w:tc>
          <w:tcPr>
            <w:tcW w:w="5058" w:type="dxa"/>
            <w:tcBorders>
              <w:top w:val="single" w:sz="5" w:space="0" w:color="000000"/>
              <w:left w:val="single" w:sz="5" w:space="0" w:color="000000"/>
              <w:bottom w:val="single" w:sz="5" w:space="0" w:color="000000"/>
              <w:right w:val="single" w:sz="8" w:space="0" w:color="000000"/>
            </w:tcBorders>
          </w:tcPr>
          <w:p w14:paraId="3FE6C81F" w14:textId="77777777" w:rsidR="00D55911" w:rsidRDefault="00D55911" w:rsidP="00D55911">
            <w:pPr>
              <w:pStyle w:val="TableParagraph"/>
              <w:spacing w:line="205" w:lineRule="exact"/>
              <w:ind w:left="101"/>
              <w:rPr>
                <w:rFonts w:ascii="Arial" w:eastAsia="Arial" w:hAnsi="Arial" w:cs="Arial"/>
                <w:sz w:val="18"/>
                <w:szCs w:val="18"/>
              </w:rPr>
            </w:pPr>
          </w:p>
        </w:tc>
      </w:tr>
      <w:tr w:rsidR="00D55911" w14:paraId="752B353A" w14:textId="77777777" w:rsidTr="006C67FB">
        <w:trPr>
          <w:trHeight w:hRule="exact" w:val="424"/>
        </w:trPr>
        <w:tc>
          <w:tcPr>
            <w:tcW w:w="4518" w:type="dxa"/>
            <w:tcBorders>
              <w:top w:val="single" w:sz="5" w:space="0" w:color="000000"/>
              <w:left w:val="single" w:sz="5" w:space="0" w:color="000000"/>
              <w:bottom w:val="single" w:sz="5" w:space="0" w:color="000000"/>
              <w:right w:val="single" w:sz="5" w:space="0" w:color="000000"/>
            </w:tcBorders>
          </w:tcPr>
          <w:p w14:paraId="513D49CE" w14:textId="77777777" w:rsidR="00D55911" w:rsidRDefault="00D55911" w:rsidP="00D55911">
            <w:pPr>
              <w:pStyle w:val="TableParagraph"/>
              <w:ind w:left="102" w:right="1811"/>
              <w:rPr>
                <w:rFonts w:ascii="Arial" w:eastAsia="Arial" w:hAnsi="Arial" w:cs="Arial"/>
                <w:sz w:val="18"/>
                <w:szCs w:val="18"/>
              </w:rPr>
            </w:pPr>
            <w:r>
              <w:rPr>
                <w:rFonts w:ascii="Arial"/>
                <w:spacing w:val="-1"/>
                <w:sz w:val="18"/>
              </w:rPr>
              <w:t>Engineering</w:t>
            </w:r>
            <w:r>
              <w:rPr>
                <w:rFonts w:ascii="Arial"/>
                <w:sz w:val="18"/>
              </w:rPr>
              <w:t xml:space="preserve"> </w:t>
            </w:r>
            <w:r>
              <w:rPr>
                <w:rFonts w:ascii="Arial"/>
                <w:spacing w:val="-1"/>
                <w:sz w:val="18"/>
              </w:rPr>
              <w:t>Studies</w:t>
            </w:r>
            <w:r>
              <w:rPr>
                <w:rFonts w:ascii="Arial"/>
                <w:sz w:val="18"/>
              </w:rPr>
              <w:t xml:space="preserve"> </w:t>
            </w:r>
            <w:r>
              <w:rPr>
                <w:rFonts w:ascii="Arial"/>
                <w:spacing w:val="-1"/>
                <w:sz w:val="18"/>
              </w:rPr>
              <w:t>for</w:t>
            </w:r>
            <w:r>
              <w:rPr>
                <w:rFonts w:ascii="Arial"/>
                <w:sz w:val="18"/>
              </w:rPr>
              <w:t xml:space="preserve"> </w:t>
            </w:r>
            <w:r>
              <w:rPr>
                <w:rFonts w:ascii="Arial"/>
                <w:spacing w:val="-1"/>
                <w:sz w:val="18"/>
              </w:rPr>
              <w:t>Streams</w:t>
            </w:r>
            <w:r>
              <w:rPr>
                <w:rFonts w:ascii="Arial"/>
                <w:spacing w:val="28"/>
                <w:sz w:val="18"/>
              </w:rPr>
              <w:t xml:space="preserve"> </w:t>
            </w:r>
            <w:r>
              <w:rPr>
                <w:rFonts w:ascii="Arial"/>
                <w:spacing w:val="-1"/>
                <w:sz w:val="18"/>
              </w:rPr>
              <w:t>(Local/County/Regional)</w:t>
            </w:r>
          </w:p>
        </w:tc>
        <w:tc>
          <w:tcPr>
            <w:tcW w:w="5058" w:type="dxa"/>
            <w:tcBorders>
              <w:top w:val="single" w:sz="5" w:space="0" w:color="000000"/>
              <w:left w:val="single" w:sz="5" w:space="0" w:color="000000"/>
              <w:bottom w:val="single" w:sz="5" w:space="0" w:color="000000"/>
              <w:right w:val="single" w:sz="8" w:space="0" w:color="000000"/>
            </w:tcBorders>
          </w:tcPr>
          <w:p w14:paraId="374535BC" w14:textId="77777777" w:rsidR="00D55911" w:rsidRDefault="00D55911" w:rsidP="00D55911">
            <w:pPr>
              <w:pStyle w:val="TableParagraph"/>
              <w:ind w:left="103"/>
              <w:rPr>
                <w:rFonts w:ascii="Arial" w:eastAsia="Arial" w:hAnsi="Arial" w:cs="Arial"/>
                <w:sz w:val="18"/>
                <w:szCs w:val="18"/>
              </w:rPr>
            </w:pPr>
          </w:p>
        </w:tc>
      </w:tr>
      <w:tr w:rsidR="00D55911" w14:paraId="2135F6B2" w14:textId="77777777" w:rsidTr="006C67FB">
        <w:trPr>
          <w:trHeight w:hRule="exact" w:val="217"/>
        </w:trPr>
        <w:tc>
          <w:tcPr>
            <w:tcW w:w="4518" w:type="dxa"/>
            <w:tcBorders>
              <w:top w:val="single" w:sz="5" w:space="0" w:color="000000"/>
              <w:left w:val="single" w:sz="5" w:space="0" w:color="000000"/>
              <w:bottom w:val="single" w:sz="5" w:space="0" w:color="000000"/>
              <w:right w:val="single" w:sz="5" w:space="0" w:color="000000"/>
            </w:tcBorders>
          </w:tcPr>
          <w:p w14:paraId="15A5DA4C" w14:textId="77777777" w:rsidR="00D55911" w:rsidRDefault="00D55911" w:rsidP="00D55911">
            <w:pPr>
              <w:pStyle w:val="TableParagraph"/>
              <w:spacing w:line="205" w:lineRule="exact"/>
              <w:ind w:left="102"/>
              <w:rPr>
                <w:rFonts w:ascii="Arial" w:eastAsia="Arial" w:hAnsi="Arial" w:cs="Arial"/>
                <w:sz w:val="18"/>
                <w:szCs w:val="18"/>
              </w:rPr>
            </w:pPr>
            <w:r>
              <w:rPr>
                <w:rFonts w:ascii="Arial"/>
                <w:spacing w:val="-1"/>
                <w:sz w:val="18"/>
              </w:rPr>
              <w:t>Mutual</w:t>
            </w:r>
            <w:r>
              <w:rPr>
                <w:rFonts w:ascii="Arial"/>
                <w:sz w:val="18"/>
              </w:rPr>
              <w:t xml:space="preserve"> </w:t>
            </w:r>
            <w:r>
              <w:rPr>
                <w:rFonts w:ascii="Arial"/>
                <w:spacing w:val="-1"/>
                <w:sz w:val="18"/>
              </w:rPr>
              <w:t>Aid</w:t>
            </w:r>
            <w:r>
              <w:rPr>
                <w:rFonts w:ascii="Arial"/>
                <w:sz w:val="18"/>
              </w:rPr>
              <w:t xml:space="preserve"> </w:t>
            </w:r>
            <w:r>
              <w:rPr>
                <w:rFonts w:ascii="Arial"/>
                <w:spacing w:val="-1"/>
                <w:sz w:val="18"/>
              </w:rPr>
              <w:t>Agreements</w:t>
            </w:r>
          </w:p>
        </w:tc>
        <w:tc>
          <w:tcPr>
            <w:tcW w:w="5058" w:type="dxa"/>
            <w:tcBorders>
              <w:top w:val="single" w:sz="5" w:space="0" w:color="000000"/>
              <w:left w:val="single" w:sz="5" w:space="0" w:color="000000"/>
              <w:bottom w:val="single" w:sz="5" w:space="0" w:color="000000"/>
              <w:right w:val="single" w:sz="8" w:space="0" w:color="000000"/>
            </w:tcBorders>
          </w:tcPr>
          <w:p w14:paraId="16B46290" w14:textId="77777777" w:rsidR="00D55911" w:rsidRDefault="00D55911" w:rsidP="00D55911">
            <w:pPr>
              <w:pStyle w:val="TableParagraph"/>
              <w:spacing w:line="205" w:lineRule="exact"/>
              <w:ind w:left="103"/>
              <w:rPr>
                <w:rFonts w:ascii="Arial" w:eastAsia="Arial" w:hAnsi="Arial" w:cs="Arial"/>
                <w:sz w:val="18"/>
                <w:szCs w:val="18"/>
              </w:rPr>
            </w:pPr>
          </w:p>
        </w:tc>
      </w:tr>
      <w:tr w:rsidR="0022083A" w14:paraId="3E49DD1E" w14:textId="77777777" w:rsidTr="0022083A">
        <w:trPr>
          <w:trHeight w:hRule="exact" w:val="217"/>
        </w:trPr>
        <w:tc>
          <w:tcPr>
            <w:tcW w:w="9576" w:type="dxa"/>
            <w:gridSpan w:val="2"/>
            <w:tcBorders>
              <w:top w:val="single" w:sz="5" w:space="0" w:color="000000"/>
              <w:left w:val="single" w:sz="5" w:space="0" w:color="000000"/>
              <w:bottom w:val="single" w:sz="5" w:space="0" w:color="000000"/>
              <w:right w:val="single" w:sz="8" w:space="0" w:color="000000"/>
            </w:tcBorders>
            <w:shd w:val="clear" w:color="auto" w:fill="D8D8D8"/>
            <w:vAlign w:val="center"/>
          </w:tcPr>
          <w:p w14:paraId="47485DF8" w14:textId="01988340" w:rsidR="0022083A" w:rsidRDefault="0022083A" w:rsidP="0022083A">
            <w:pPr>
              <w:jc w:val="center"/>
            </w:pPr>
            <w:r w:rsidRPr="00B435FD">
              <w:rPr>
                <w:rFonts w:ascii="Arial"/>
                <w:b/>
                <w:spacing w:val="-1"/>
                <w:sz w:val="18"/>
              </w:rPr>
              <w:t>Studies/Reports/Maps</w:t>
            </w:r>
          </w:p>
        </w:tc>
      </w:tr>
      <w:tr w:rsidR="00D55911" w14:paraId="1B19A011" w14:textId="77777777" w:rsidTr="006C67FB">
        <w:trPr>
          <w:trHeight w:hRule="exact" w:val="217"/>
        </w:trPr>
        <w:tc>
          <w:tcPr>
            <w:tcW w:w="4518" w:type="dxa"/>
            <w:tcBorders>
              <w:top w:val="single" w:sz="5" w:space="0" w:color="000000"/>
              <w:left w:val="single" w:sz="5" w:space="0" w:color="000000"/>
              <w:bottom w:val="single" w:sz="5" w:space="0" w:color="000000"/>
              <w:right w:val="single" w:sz="5" w:space="0" w:color="000000"/>
            </w:tcBorders>
          </w:tcPr>
          <w:p w14:paraId="32B4A290" w14:textId="77777777" w:rsidR="00D55911" w:rsidRDefault="00D55911" w:rsidP="00D55911">
            <w:pPr>
              <w:pStyle w:val="TableParagraph"/>
              <w:spacing w:line="204" w:lineRule="exact"/>
              <w:ind w:left="102"/>
              <w:rPr>
                <w:rFonts w:ascii="Arial" w:eastAsia="Arial" w:hAnsi="Arial" w:cs="Arial"/>
                <w:sz w:val="18"/>
                <w:szCs w:val="18"/>
              </w:rPr>
            </w:pPr>
            <w:r>
              <w:rPr>
                <w:rFonts w:ascii="Arial"/>
                <w:spacing w:val="-1"/>
                <w:sz w:val="18"/>
              </w:rPr>
              <w:t>Hazard Analysis/Risk</w:t>
            </w:r>
            <w:r>
              <w:rPr>
                <w:rFonts w:ascii="Arial"/>
                <w:sz w:val="18"/>
              </w:rPr>
              <w:t xml:space="preserve"> </w:t>
            </w:r>
            <w:r>
              <w:rPr>
                <w:rFonts w:ascii="Arial"/>
                <w:spacing w:val="-1"/>
                <w:sz w:val="18"/>
              </w:rPr>
              <w:t>Assessment</w:t>
            </w:r>
            <w:r>
              <w:rPr>
                <w:rFonts w:ascii="Arial"/>
                <w:sz w:val="18"/>
              </w:rPr>
              <w:t xml:space="preserve"> </w:t>
            </w:r>
            <w:r>
              <w:rPr>
                <w:rFonts w:ascii="Arial"/>
                <w:spacing w:val="-1"/>
                <w:sz w:val="18"/>
              </w:rPr>
              <w:t>(Local)</w:t>
            </w:r>
          </w:p>
        </w:tc>
        <w:tc>
          <w:tcPr>
            <w:tcW w:w="5058" w:type="dxa"/>
            <w:tcBorders>
              <w:top w:val="single" w:sz="5" w:space="0" w:color="000000"/>
              <w:left w:val="single" w:sz="5" w:space="0" w:color="000000"/>
              <w:bottom w:val="single" w:sz="5" w:space="0" w:color="000000"/>
              <w:right w:val="single" w:sz="8" w:space="0" w:color="000000"/>
            </w:tcBorders>
          </w:tcPr>
          <w:p w14:paraId="56CD3FE9" w14:textId="77777777" w:rsidR="00D55911" w:rsidRDefault="00D55911" w:rsidP="00D55911">
            <w:pPr>
              <w:pStyle w:val="TableParagraph"/>
              <w:spacing w:line="204" w:lineRule="exact"/>
              <w:ind w:left="101"/>
              <w:rPr>
                <w:rFonts w:ascii="Arial" w:eastAsia="Arial" w:hAnsi="Arial" w:cs="Arial"/>
                <w:sz w:val="18"/>
                <w:szCs w:val="18"/>
              </w:rPr>
            </w:pPr>
          </w:p>
        </w:tc>
      </w:tr>
      <w:tr w:rsidR="00D55911" w14:paraId="7D375CF2" w14:textId="77777777" w:rsidTr="005357A1">
        <w:trPr>
          <w:trHeight w:hRule="exact" w:val="217"/>
        </w:trPr>
        <w:tc>
          <w:tcPr>
            <w:tcW w:w="4518" w:type="dxa"/>
            <w:tcBorders>
              <w:top w:val="single" w:sz="5" w:space="0" w:color="000000"/>
              <w:left w:val="single" w:sz="5" w:space="0" w:color="000000"/>
              <w:bottom w:val="single" w:sz="6" w:space="0" w:color="000000"/>
              <w:right w:val="single" w:sz="5" w:space="0" w:color="000000"/>
            </w:tcBorders>
          </w:tcPr>
          <w:p w14:paraId="411E7E86" w14:textId="77777777" w:rsidR="00D55911" w:rsidRDefault="00D55911" w:rsidP="00D55911">
            <w:pPr>
              <w:pStyle w:val="TableParagraph"/>
              <w:spacing w:line="204" w:lineRule="exact"/>
              <w:ind w:left="102"/>
              <w:rPr>
                <w:rFonts w:ascii="Arial" w:eastAsia="Arial" w:hAnsi="Arial" w:cs="Arial"/>
                <w:sz w:val="18"/>
                <w:szCs w:val="18"/>
              </w:rPr>
            </w:pPr>
            <w:r>
              <w:rPr>
                <w:rFonts w:ascii="Arial"/>
                <w:spacing w:val="-1"/>
                <w:sz w:val="18"/>
              </w:rPr>
              <w:t>Hazard Analysis/Risk</w:t>
            </w:r>
            <w:r>
              <w:rPr>
                <w:rFonts w:ascii="Arial"/>
                <w:sz w:val="18"/>
              </w:rPr>
              <w:t xml:space="preserve"> </w:t>
            </w:r>
            <w:r>
              <w:rPr>
                <w:rFonts w:ascii="Arial"/>
                <w:spacing w:val="-1"/>
                <w:sz w:val="18"/>
              </w:rPr>
              <w:t>Assessment</w:t>
            </w:r>
            <w:r>
              <w:rPr>
                <w:rFonts w:ascii="Arial"/>
                <w:sz w:val="18"/>
              </w:rPr>
              <w:t xml:space="preserve"> </w:t>
            </w:r>
            <w:r>
              <w:rPr>
                <w:rFonts w:ascii="Arial"/>
                <w:spacing w:val="-1"/>
                <w:sz w:val="18"/>
              </w:rPr>
              <w:t>(County)</w:t>
            </w:r>
          </w:p>
        </w:tc>
        <w:tc>
          <w:tcPr>
            <w:tcW w:w="5058" w:type="dxa"/>
            <w:tcBorders>
              <w:top w:val="single" w:sz="5" w:space="0" w:color="000000"/>
              <w:left w:val="single" w:sz="5" w:space="0" w:color="000000"/>
              <w:bottom w:val="single" w:sz="6" w:space="0" w:color="000000"/>
              <w:right w:val="single" w:sz="8" w:space="0" w:color="000000"/>
            </w:tcBorders>
          </w:tcPr>
          <w:p w14:paraId="49E8A60F" w14:textId="77777777" w:rsidR="00D55911" w:rsidRDefault="00D55911" w:rsidP="00D55911">
            <w:pPr>
              <w:pStyle w:val="TableParagraph"/>
              <w:spacing w:line="204" w:lineRule="exact"/>
              <w:ind w:left="102"/>
              <w:rPr>
                <w:rFonts w:ascii="Arial" w:eastAsia="Arial" w:hAnsi="Arial" w:cs="Arial"/>
                <w:sz w:val="18"/>
                <w:szCs w:val="18"/>
              </w:rPr>
            </w:pPr>
          </w:p>
        </w:tc>
      </w:tr>
      <w:tr w:rsidR="00D55911" w14:paraId="63CED410" w14:textId="77777777" w:rsidTr="005357A1">
        <w:trPr>
          <w:trHeight w:hRule="exact" w:val="223"/>
        </w:trPr>
        <w:tc>
          <w:tcPr>
            <w:tcW w:w="4518" w:type="dxa"/>
            <w:tcBorders>
              <w:top w:val="single" w:sz="6" w:space="0" w:color="000000"/>
              <w:left w:val="single" w:sz="6" w:space="0" w:color="000000"/>
              <w:bottom w:val="single" w:sz="4" w:space="0" w:color="auto"/>
              <w:right w:val="single" w:sz="4" w:space="0" w:color="auto"/>
            </w:tcBorders>
          </w:tcPr>
          <w:p w14:paraId="4FF5A567" w14:textId="77777777" w:rsidR="00D55911" w:rsidRDefault="00D55911" w:rsidP="00D55911">
            <w:pPr>
              <w:pStyle w:val="TableParagraph"/>
              <w:spacing w:line="204" w:lineRule="exact"/>
              <w:ind w:left="102"/>
              <w:rPr>
                <w:rFonts w:ascii="Arial" w:eastAsia="Arial" w:hAnsi="Arial" w:cs="Arial"/>
                <w:sz w:val="18"/>
                <w:szCs w:val="18"/>
              </w:rPr>
            </w:pPr>
            <w:r>
              <w:rPr>
                <w:rFonts w:ascii="Arial"/>
                <w:spacing w:val="-1"/>
                <w:sz w:val="18"/>
              </w:rPr>
              <w:t>Flood</w:t>
            </w:r>
            <w:r>
              <w:rPr>
                <w:rFonts w:ascii="Arial"/>
                <w:sz w:val="18"/>
              </w:rPr>
              <w:t xml:space="preserve"> </w:t>
            </w:r>
            <w:r>
              <w:rPr>
                <w:rFonts w:ascii="Arial"/>
                <w:spacing w:val="-1"/>
                <w:sz w:val="18"/>
              </w:rPr>
              <w:t>Insurance</w:t>
            </w:r>
            <w:r>
              <w:rPr>
                <w:rFonts w:ascii="Arial"/>
                <w:sz w:val="18"/>
              </w:rPr>
              <w:t xml:space="preserve"> </w:t>
            </w:r>
            <w:r>
              <w:rPr>
                <w:rFonts w:ascii="Arial"/>
                <w:spacing w:val="-1"/>
                <w:sz w:val="18"/>
              </w:rPr>
              <w:t>Maps</w:t>
            </w:r>
          </w:p>
        </w:tc>
        <w:tc>
          <w:tcPr>
            <w:tcW w:w="5058" w:type="dxa"/>
            <w:tcBorders>
              <w:top w:val="single" w:sz="6" w:space="0" w:color="000000"/>
              <w:left w:val="single" w:sz="4" w:space="0" w:color="auto"/>
              <w:bottom w:val="single" w:sz="4" w:space="0" w:color="auto"/>
              <w:right w:val="single" w:sz="8" w:space="0" w:color="000000"/>
            </w:tcBorders>
          </w:tcPr>
          <w:p w14:paraId="1DD73311" w14:textId="77777777" w:rsidR="00D55911" w:rsidRDefault="00D55911" w:rsidP="00D55911">
            <w:pPr>
              <w:pStyle w:val="TableParagraph"/>
              <w:spacing w:line="204" w:lineRule="exact"/>
              <w:ind w:left="102"/>
              <w:rPr>
                <w:rFonts w:ascii="Arial" w:eastAsia="Arial" w:hAnsi="Arial" w:cs="Arial"/>
                <w:sz w:val="18"/>
                <w:szCs w:val="18"/>
              </w:rPr>
            </w:pPr>
          </w:p>
        </w:tc>
      </w:tr>
      <w:tr w:rsidR="00D55911" w14:paraId="326AA929" w14:textId="77777777" w:rsidTr="005357A1">
        <w:trPr>
          <w:trHeight w:hRule="exact" w:val="227"/>
        </w:trPr>
        <w:tc>
          <w:tcPr>
            <w:tcW w:w="4518" w:type="dxa"/>
            <w:tcBorders>
              <w:top w:val="single" w:sz="4" w:space="0" w:color="auto"/>
              <w:left w:val="single" w:sz="6" w:space="0" w:color="000000"/>
              <w:bottom w:val="single" w:sz="4" w:space="0" w:color="auto"/>
              <w:right w:val="single" w:sz="4" w:space="0" w:color="auto"/>
            </w:tcBorders>
          </w:tcPr>
          <w:p w14:paraId="10AA4F32" w14:textId="77777777" w:rsidR="00D55911" w:rsidRDefault="00D55911" w:rsidP="00D55911">
            <w:pPr>
              <w:pStyle w:val="TableParagraph"/>
              <w:spacing w:line="203" w:lineRule="exact"/>
              <w:ind w:left="102"/>
              <w:rPr>
                <w:rFonts w:ascii="Arial" w:eastAsia="Arial" w:hAnsi="Arial" w:cs="Arial"/>
                <w:sz w:val="18"/>
                <w:szCs w:val="18"/>
              </w:rPr>
            </w:pPr>
            <w:r>
              <w:rPr>
                <w:rFonts w:ascii="Arial"/>
                <w:spacing w:val="-1"/>
                <w:sz w:val="18"/>
              </w:rPr>
              <w:t>FEMA</w:t>
            </w:r>
            <w:r>
              <w:rPr>
                <w:rFonts w:ascii="Arial"/>
                <w:sz w:val="18"/>
              </w:rPr>
              <w:t xml:space="preserve"> </w:t>
            </w:r>
            <w:r>
              <w:rPr>
                <w:rFonts w:ascii="Arial"/>
                <w:spacing w:val="-1"/>
                <w:sz w:val="18"/>
              </w:rPr>
              <w:t>Flood</w:t>
            </w:r>
            <w:r>
              <w:rPr>
                <w:rFonts w:ascii="Arial"/>
                <w:sz w:val="18"/>
              </w:rPr>
              <w:t xml:space="preserve"> </w:t>
            </w:r>
            <w:r>
              <w:rPr>
                <w:rFonts w:ascii="Arial"/>
                <w:spacing w:val="-1"/>
                <w:sz w:val="18"/>
              </w:rPr>
              <w:t>Insurance</w:t>
            </w:r>
            <w:r>
              <w:rPr>
                <w:rFonts w:ascii="Arial"/>
                <w:sz w:val="18"/>
              </w:rPr>
              <w:t xml:space="preserve"> </w:t>
            </w:r>
            <w:r>
              <w:rPr>
                <w:rFonts w:ascii="Arial"/>
                <w:spacing w:val="-1"/>
                <w:sz w:val="18"/>
              </w:rPr>
              <w:t>Study</w:t>
            </w:r>
            <w:r>
              <w:rPr>
                <w:rFonts w:ascii="Arial"/>
                <w:spacing w:val="1"/>
                <w:sz w:val="18"/>
              </w:rPr>
              <w:t xml:space="preserve"> </w:t>
            </w:r>
            <w:r>
              <w:rPr>
                <w:rFonts w:ascii="Arial"/>
                <w:spacing w:val="-1"/>
                <w:sz w:val="18"/>
              </w:rPr>
              <w:t>(Detailed)</w:t>
            </w:r>
          </w:p>
        </w:tc>
        <w:tc>
          <w:tcPr>
            <w:tcW w:w="5058" w:type="dxa"/>
            <w:tcBorders>
              <w:top w:val="single" w:sz="4" w:space="0" w:color="auto"/>
              <w:left w:val="single" w:sz="4" w:space="0" w:color="auto"/>
              <w:bottom w:val="single" w:sz="4" w:space="0" w:color="auto"/>
              <w:right w:val="single" w:sz="8" w:space="0" w:color="000000"/>
            </w:tcBorders>
          </w:tcPr>
          <w:p w14:paraId="70ACDB6C" w14:textId="77777777" w:rsidR="00D55911" w:rsidRDefault="00D55911" w:rsidP="00D55911">
            <w:pPr>
              <w:pStyle w:val="TableParagraph"/>
              <w:spacing w:line="203" w:lineRule="exact"/>
              <w:ind w:left="102"/>
              <w:rPr>
                <w:rFonts w:ascii="Arial" w:eastAsia="Arial" w:hAnsi="Arial" w:cs="Arial"/>
                <w:sz w:val="18"/>
                <w:szCs w:val="18"/>
              </w:rPr>
            </w:pPr>
          </w:p>
        </w:tc>
      </w:tr>
      <w:tr w:rsidR="00D55911" w14:paraId="32F7E418" w14:textId="77777777" w:rsidTr="005357A1">
        <w:trPr>
          <w:trHeight w:hRule="exact" w:val="221"/>
        </w:trPr>
        <w:tc>
          <w:tcPr>
            <w:tcW w:w="4518" w:type="dxa"/>
            <w:tcBorders>
              <w:top w:val="single" w:sz="4" w:space="0" w:color="auto"/>
              <w:left w:val="single" w:sz="6" w:space="0" w:color="000000"/>
              <w:bottom w:val="single" w:sz="6" w:space="0" w:color="000000"/>
              <w:right w:val="single" w:sz="4" w:space="0" w:color="auto"/>
            </w:tcBorders>
          </w:tcPr>
          <w:p w14:paraId="40E8452A" w14:textId="77777777" w:rsidR="00D55911" w:rsidRDefault="00D55911" w:rsidP="00D55911">
            <w:pPr>
              <w:pStyle w:val="TableParagraph"/>
              <w:spacing w:line="203" w:lineRule="exact"/>
              <w:ind w:left="102"/>
              <w:rPr>
                <w:rFonts w:ascii="Arial" w:eastAsia="Arial" w:hAnsi="Arial" w:cs="Arial"/>
                <w:sz w:val="18"/>
                <w:szCs w:val="18"/>
              </w:rPr>
            </w:pPr>
            <w:r>
              <w:rPr>
                <w:rFonts w:ascii="Arial"/>
                <w:spacing w:val="-1"/>
                <w:sz w:val="18"/>
              </w:rPr>
              <w:t>Evacuation</w:t>
            </w:r>
            <w:r>
              <w:rPr>
                <w:rFonts w:ascii="Arial"/>
                <w:sz w:val="18"/>
              </w:rPr>
              <w:t xml:space="preserve"> </w:t>
            </w:r>
            <w:r>
              <w:rPr>
                <w:rFonts w:ascii="Arial"/>
                <w:spacing w:val="-1"/>
                <w:sz w:val="18"/>
              </w:rPr>
              <w:t>Route</w:t>
            </w:r>
            <w:r>
              <w:rPr>
                <w:rFonts w:ascii="Arial"/>
                <w:sz w:val="18"/>
              </w:rPr>
              <w:t xml:space="preserve"> </w:t>
            </w:r>
            <w:r>
              <w:rPr>
                <w:rFonts w:ascii="Arial"/>
                <w:spacing w:val="-1"/>
                <w:sz w:val="18"/>
              </w:rPr>
              <w:t>Map</w:t>
            </w:r>
          </w:p>
        </w:tc>
        <w:tc>
          <w:tcPr>
            <w:tcW w:w="5058" w:type="dxa"/>
            <w:tcBorders>
              <w:top w:val="single" w:sz="4" w:space="0" w:color="auto"/>
              <w:left w:val="single" w:sz="4" w:space="0" w:color="auto"/>
              <w:bottom w:val="single" w:sz="6" w:space="0" w:color="000000"/>
              <w:right w:val="single" w:sz="8" w:space="0" w:color="000000"/>
            </w:tcBorders>
          </w:tcPr>
          <w:p w14:paraId="29B229BC" w14:textId="77777777" w:rsidR="00D55911" w:rsidRDefault="00D55911" w:rsidP="00D55911">
            <w:pPr>
              <w:pStyle w:val="TableParagraph"/>
              <w:spacing w:line="203" w:lineRule="exact"/>
              <w:ind w:left="101"/>
              <w:rPr>
                <w:rFonts w:ascii="Arial" w:eastAsia="Arial" w:hAnsi="Arial" w:cs="Arial"/>
                <w:sz w:val="18"/>
                <w:szCs w:val="18"/>
              </w:rPr>
            </w:pPr>
          </w:p>
        </w:tc>
      </w:tr>
      <w:tr w:rsidR="00D55911" w14:paraId="408BB84D" w14:textId="77777777" w:rsidTr="005357A1">
        <w:trPr>
          <w:trHeight w:hRule="exact" w:val="217"/>
        </w:trPr>
        <w:tc>
          <w:tcPr>
            <w:tcW w:w="4518" w:type="dxa"/>
            <w:tcBorders>
              <w:top w:val="single" w:sz="6" w:space="0" w:color="000000"/>
              <w:left w:val="single" w:sz="5" w:space="0" w:color="000000"/>
              <w:bottom w:val="single" w:sz="5" w:space="0" w:color="000000"/>
              <w:right w:val="single" w:sz="5" w:space="0" w:color="000000"/>
            </w:tcBorders>
          </w:tcPr>
          <w:p w14:paraId="6AF63B8B" w14:textId="77777777" w:rsidR="00D55911" w:rsidRDefault="00D55911" w:rsidP="00D55911">
            <w:pPr>
              <w:pStyle w:val="TableParagraph"/>
              <w:spacing w:line="204" w:lineRule="exact"/>
              <w:ind w:left="102"/>
              <w:rPr>
                <w:rFonts w:ascii="Arial" w:eastAsia="Arial" w:hAnsi="Arial" w:cs="Arial"/>
                <w:sz w:val="18"/>
                <w:szCs w:val="18"/>
              </w:rPr>
            </w:pPr>
            <w:r>
              <w:rPr>
                <w:rFonts w:ascii="Arial"/>
                <w:spacing w:val="-1"/>
                <w:sz w:val="18"/>
              </w:rPr>
              <w:t>Critical</w:t>
            </w:r>
            <w:r>
              <w:rPr>
                <w:rFonts w:ascii="Arial"/>
                <w:sz w:val="18"/>
              </w:rPr>
              <w:t xml:space="preserve"> </w:t>
            </w:r>
            <w:r>
              <w:rPr>
                <w:rFonts w:ascii="Arial"/>
                <w:spacing w:val="-1"/>
                <w:sz w:val="18"/>
              </w:rPr>
              <w:t>Facilities</w:t>
            </w:r>
            <w:r>
              <w:rPr>
                <w:rFonts w:ascii="Arial"/>
                <w:sz w:val="18"/>
              </w:rPr>
              <w:t xml:space="preserve"> </w:t>
            </w:r>
            <w:r>
              <w:rPr>
                <w:rFonts w:ascii="Arial"/>
                <w:spacing w:val="-1"/>
                <w:sz w:val="18"/>
              </w:rPr>
              <w:t>Inventory</w:t>
            </w:r>
          </w:p>
        </w:tc>
        <w:tc>
          <w:tcPr>
            <w:tcW w:w="5058" w:type="dxa"/>
            <w:tcBorders>
              <w:top w:val="single" w:sz="6" w:space="0" w:color="000000"/>
              <w:left w:val="single" w:sz="5" w:space="0" w:color="000000"/>
              <w:bottom w:val="single" w:sz="5" w:space="0" w:color="000000"/>
              <w:right w:val="single" w:sz="8" w:space="0" w:color="000000"/>
            </w:tcBorders>
          </w:tcPr>
          <w:p w14:paraId="035720A3" w14:textId="77777777" w:rsidR="00D55911" w:rsidRDefault="00D55911" w:rsidP="00D55911">
            <w:pPr>
              <w:pStyle w:val="TableParagraph"/>
              <w:spacing w:line="204" w:lineRule="exact"/>
              <w:ind w:left="102"/>
              <w:rPr>
                <w:rFonts w:ascii="Arial" w:eastAsia="Arial" w:hAnsi="Arial" w:cs="Arial"/>
                <w:sz w:val="18"/>
                <w:szCs w:val="18"/>
              </w:rPr>
            </w:pPr>
          </w:p>
        </w:tc>
      </w:tr>
      <w:tr w:rsidR="00D55911" w14:paraId="73F23058" w14:textId="77777777" w:rsidTr="006C67FB">
        <w:trPr>
          <w:trHeight w:hRule="exact" w:val="216"/>
        </w:trPr>
        <w:tc>
          <w:tcPr>
            <w:tcW w:w="4518" w:type="dxa"/>
            <w:tcBorders>
              <w:top w:val="single" w:sz="5" w:space="0" w:color="000000"/>
              <w:left w:val="single" w:sz="5" w:space="0" w:color="000000"/>
              <w:bottom w:val="single" w:sz="5" w:space="0" w:color="000000"/>
              <w:right w:val="single" w:sz="5" w:space="0" w:color="000000"/>
            </w:tcBorders>
          </w:tcPr>
          <w:p w14:paraId="4B2A2675" w14:textId="77777777" w:rsidR="00D55911" w:rsidRDefault="00D55911" w:rsidP="00D55911">
            <w:pPr>
              <w:pStyle w:val="TableParagraph"/>
              <w:spacing w:line="204" w:lineRule="exact"/>
              <w:ind w:left="102"/>
              <w:rPr>
                <w:rFonts w:ascii="Arial" w:eastAsia="Arial" w:hAnsi="Arial" w:cs="Arial"/>
                <w:sz w:val="18"/>
                <w:szCs w:val="18"/>
              </w:rPr>
            </w:pPr>
            <w:r>
              <w:rPr>
                <w:rFonts w:ascii="Arial"/>
                <w:spacing w:val="-1"/>
                <w:sz w:val="18"/>
              </w:rPr>
              <w:t>Vulnerable</w:t>
            </w:r>
            <w:r>
              <w:rPr>
                <w:rFonts w:ascii="Arial"/>
                <w:sz w:val="18"/>
              </w:rPr>
              <w:t xml:space="preserve"> </w:t>
            </w:r>
            <w:r>
              <w:rPr>
                <w:rFonts w:ascii="Arial"/>
                <w:spacing w:val="-1"/>
                <w:sz w:val="18"/>
              </w:rPr>
              <w:t>Population</w:t>
            </w:r>
            <w:r>
              <w:rPr>
                <w:rFonts w:ascii="Arial"/>
                <w:sz w:val="18"/>
              </w:rPr>
              <w:t xml:space="preserve"> </w:t>
            </w:r>
            <w:r>
              <w:rPr>
                <w:rFonts w:ascii="Arial"/>
                <w:spacing w:val="-1"/>
                <w:sz w:val="18"/>
              </w:rPr>
              <w:t>Inventory</w:t>
            </w:r>
          </w:p>
        </w:tc>
        <w:tc>
          <w:tcPr>
            <w:tcW w:w="5058" w:type="dxa"/>
            <w:tcBorders>
              <w:top w:val="single" w:sz="5" w:space="0" w:color="000000"/>
              <w:left w:val="single" w:sz="5" w:space="0" w:color="000000"/>
              <w:bottom w:val="single" w:sz="5" w:space="0" w:color="000000"/>
              <w:right w:val="single" w:sz="8" w:space="0" w:color="000000"/>
            </w:tcBorders>
          </w:tcPr>
          <w:p w14:paraId="2B123118" w14:textId="77777777" w:rsidR="00D55911" w:rsidRDefault="00D55911" w:rsidP="00D55911">
            <w:pPr>
              <w:pStyle w:val="TableParagraph"/>
              <w:spacing w:line="204" w:lineRule="exact"/>
              <w:ind w:left="101"/>
              <w:rPr>
                <w:rFonts w:ascii="Arial" w:eastAsia="Arial" w:hAnsi="Arial" w:cs="Arial"/>
                <w:sz w:val="18"/>
                <w:szCs w:val="18"/>
              </w:rPr>
            </w:pPr>
          </w:p>
        </w:tc>
      </w:tr>
      <w:tr w:rsidR="00D55911" w14:paraId="54EC781A" w14:textId="77777777" w:rsidTr="006C67FB">
        <w:trPr>
          <w:trHeight w:hRule="exact" w:val="217"/>
        </w:trPr>
        <w:tc>
          <w:tcPr>
            <w:tcW w:w="4518" w:type="dxa"/>
            <w:tcBorders>
              <w:top w:val="single" w:sz="5" w:space="0" w:color="000000"/>
              <w:left w:val="single" w:sz="5" w:space="0" w:color="000000"/>
              <w:bottom w:val="single" w:sz="5" w:space="0" w:color="000000"/>
              <w:right w:val="single" w:sz="5" w:space="0" w:color="000000"/>
            </w:tcBorders>
          </w:tcPr>
          <w:p w14:paraId="2D359CE0" w14:textId="77777777" w:rsidR="00D55911" w:rsidRDefault="00D55911" w:rsidP="00D55911">
            <w:pPr>
              <w:pStyle w:val="TableParagraph"/>
              <w:spacing w:line="205" w:lineRule="exact"/>
              <w:ind w:left="102"/>
              <w:rPr>
                <w:rFonts w:ascii="Arial" w:eastAsia="Arial" w:hAnsi="Arial" w:cs="Arial"/>
                <w:sz w:val="18"/>
                <w:szCs w:val="18"/>
              </w:rPr>
            </w:pPr>
            <w:r>
              <w:rPr>
                <w:rFonts w:ascii="Arial"/>
                <w:spacing w:val="-1"/>
                <w:sz w:val="18"/>
              </w:rPr>
              <w:t>Land</w:t>
            </w:r>
            <w:r>
              <w:rPr>
                <w:rFonts w:ascii="Arial"/>
                <w:sz w:val="18"/>
              </w:rPr>
              <w:t xml:space="preserve"> </w:t>
            </w:r>
            <w:r>
              <w:rPr>
                <w:rFonts w:ascii="Arial"/>
                <w:spacing w:val="-1"/>
                <w:sz w:val="18"/>
              </w:rPr>
              <w:t>Use</w:t>
            </w:r>
            <w:r>
              <w:rPr>
                <w:rFonts w:ascii="Arial"/>
                <w:sz w:val="18"/>
              </w:rPr>
              <w:t xml:space="preserve"> </w:t>
            </w:r>
            <w:r>
              <w:rPr>
                <w:rFonts w:ascii="Arial"/>
                <w:spacing w:val="-1"/>
                <w:sz w:val="18"/>
              </w:rPr>
              <w:t>Map</w:t>
            </w:r>
          </w:p>
        </w:tc>
        <w:tc>
          <w:tcPr>
            <w:tcW w:w="5058" w:type="dxa"/>
            <w:tcBorders>
              <w:top w:val="single" w:sz="5" w:space="0" w:color="000000"/>
              <w:left w:val="single" w:sz="5" w:space="0" w:color="000000"/>
              <w:bottom w:val="single" w:sz="5" w:space="0" w:color="000000"/>
              <w:right w:val="single" w:sz="8" w:space="0" w:color="000000"/>
            </w:tcBorders>
          </w:tcPr>
          <w:p w14:paraId="7CD00F6B" w14:textId="77777777" w:rsidR="00D55911" w:rsidRDefault="00D55911" w:rsidP="00D55911">
            <w:pPr>
              <w:pStyle w:val="TableParagraph"/>
              <w:spacing w:line="205" w:lineRule="exact"/>
              <w:ind w:left="102"/>
              <w:rPr>
                <w:rFonts w:ascii="Arial" w:eastAsia="Arial" w:hAnsi="Arial" w:cs="Arial"/>
                <w:sz w:val="18"/>
                <w:szCs w:val="18"/>
              </w:rPr>
            </w:pPr>
          </w:p>
        </w:tc>
      </w:tr>
      <w:tr w:rsidR="0022083A" w14:paraId="1523B902" w14:textId="77777777" w:rsidTr="0022083A">
        <w:trPr>
          <w:trHeight w:hRule="exact" w:val="217"/>
        </w:trPr>
        <w:tc>
          <w:tcPr>
            <w:tcW w:w="9576" w:type="dxa"/>
            <w:gridSpan w:val="2"/>
            <w:tcBorders>
              <w:top w:val="single" w:sz="5" w:space="0" w:color="000000"/>
              <w:left w:val="single" w:sz="5" w:space="0" w:color="000000"/>
              <w:bottom w:val="single" w:sz="5" w:space="0" w:color="000000"/>
              <w:right w:val="single" w:sz="8" w:space="0" w:color="000000"/>
            </w:tcBorders>
            <w:shd w:val="clear" w:color="auto" w:fill="D8D8D8"/>
            <w:vAlign w:val="center"/>
          </w:tcPr>
          <w:p w14:paraId="37BAD254" w14:textId="7F2CA35E" w:rsidR="0022083A" w:rsidRDefault="0022083A" w:rsidP="0022083A">
            <w:pPr>
              <w:jc w:val="center"/>
            </w:pPr>
            <w:r w:rsidRPr="00B435FD">
              <w:rPr>
                <w:rFonts w:ascii="Arial"/>
                <w:b/>
                <w:sz w:val="18"/>
              </w:rPr>
              <w:t>Staff/Department</w:t>
            </w:r>
          </w:p>
        </w:tc>
      </w:tr>
      <w:tr w:rsidR="00D55911" w14:paraId="4B1A53BA" w14:textId="77777777" w:rsidTr="006C67FB">
        <w:trPr>
          <w:trHeight w:hRule="exact" w:val="217"/>
        </w:trPr>
        <w:tc>
          <w:tcPr>
            <w:tcW w:w="4518" w:type="dxa"/>
            <w:tcBorders>
              <w:top w:val="single" w:sz="5" w:space="0" w:color="000000"/>
              <w:left w:val="single" w:sz="5" w:space="0" w:color="000000"/>
              <w:bottom w:val="single" w:sz="5" w:space="0" w:color="000000"/>
              <w:right w:val="single" w:sz="5" w:space="0" w:color="000000"/>
            </w:tcBorders>
          </w:tcPr>
          <w:p w14:paraId="167D4910" w14:textId="77777777" w:rsidR="00D55911" w:rsidRDefault="00D55911" w:rsidP="00D55911">
            <w:pPr>
              <w:pStyle w:val="TableParagraph"/>
              <w:spacing w:line="204" w:lineRule="exact"/>
              <w:ind w:left="102"/>
              <w:rPr>
                <w:rFonts w:ascii="Arial" w:eastAsia="Arial" w:hAnsi="Arial" w:cs="Arial"/>
                <w:sz w:val="18"/>
                <w:szCs w:val="18"/>
              </w:rPr>
            </w:pPr>
            <w:r>
              <w:rPr>
                <w:rFonts w:ascii="Arial"/>
                <w:spacing w:val="-1"/>
                <w:sz w:val="18"/>
              </w:rPr>
              <w:lastRenderedPageBreak/>
              <w:t>Building</w:t>
            </w:r>
            <w:r>
              <w:rPr>
                <w:rFonts w:ascii="Arial"/>
                <w:sz w:val="18"/>
              </w:rPr>
              <w:t xml:space="preserve"> </w:t>
            </w:r>
            <w:r>
              <w:rPr>
                <w:rFonts w:ascii="Arial"/>
                <w:spacing w:val="-1"/>
                <w:sz w:val="18"/>
              </w:rPr>
              <w:t>Code</w:t>
            </w:r>
            <w:r>
              <w:rPr>
                <w:rFonts w:ascii="Arial"/>
                <w:spacing w:val="1"/>
                <w:sz w:val="18"/>
              </w:rPr>
              <w:t xml:space="preserve"> </w:t>
            </w:r>
            <w:r>
              <w:rPr>
                <w:rFonts w:ascii="Arial"/>
                <w:spacing w:val="-1"/>
                <w:sz w:val="18"/>
              </w:rPr>
              <w:t>Official</w:t>
            </w:r>
          </w:p>
        </w:tc>
        <w:tc>
          <w:tcPr>
            <w:tcW w:w="5058" w:type="dxa"/>
            <w:tcBorders>
              <w:top w:val="single" w:sz="5" w:space="0" w:color="000000"/>
              <w:left w:val="single" w:sz="5" w:space="0" w:color="000000"/>
              <w:bottom w:val="single" w:sz="5" w:space="0" w:color="000000"/>
              <w:right w:val="single" w:sz="8" w:space="0" w:color="000000"/>
            </w:tcBorders>
          </w:tcPr>
          <w:p w14:paraId="5F689B4A" w14:textId="77777777" w:rsidR="00D55911" w:rsidRDefault="00D55911" w:rsidP="00D55911">
            <w:pPr>
              <w:pStyle w:val="TableParagraph"/>
              <w:spacing w:line="204" w:lineRule="exact"/>
              <w:ind w:left="100"/>
              <w:rPr>
                <w:rFonts w:ascii="Arial" w:eastAsia="Arial" w:hAnsi="Arial" w:cs="Arial"/>
                <w:sz w:val="18"/>
                <w:szCs w:val="18"/>
              </w:rPr>
            </w:pPr>
          </w:p>
        </w:tc>
      </w:tr>
      <w:tr w:rsidR="00D55911" w14:paraId="718BA859" w14:textId="77777777" w:rsidTr="006C67FB">
        <w:trPr>
          <w:trHeight w:hRule="exact" w:val="217"/>
        </w:trPr>
        <w:tc>
          <w:tcPr>
            <w:tcW w:w="4518" w:type="dxa"/>
            <w:tcBorders>
              <w:top w:val="single" w:sz="5" w:space="0" w:color="000000"/>
              <w:left w:val="single" w:sz="5" w:space="0" w:color="000000"/>
              <w:bottom w:val="single" w:sz="5" w:space="0" w:color="000000"/>
              <w:right w:val="single" w:sz="5" w:space="0" w:color="000000"/>
            </w:tcBorders>
          </w:tcPr>
          <w:p w14:paraId="4C0AEB59" w14:textId="77777777" w:rsidR="00D55911" w:rsidRDefault="00D55911" w:rsidP="00D55911">
            <w:pPr>
              <w:pStyle w:val="TableParagraph"/>
              <w:spacing w:line="204" w:lineRule="exact"/>
              <w:ind w:left="102"/>
              <w:rPr>
                <w:rFonts w:ascii="Arial" w:eastAsia="Arial" w:hAnsi="Arial" w:cs="Arial"/>
                <w:sz w:val="18"/>
                <w:szCs w:val="18"/>
              </w:rPr>
            </w:pPr>
            <w:r>
              <w:rPr>
                <w:rFonts w:ascii="Arial"/>
                <w:spacing w:val="-1"/>
                <w:sz w:val="18"/>
              </w:rPr>
              <w:t>Building Inspector</w:t>
            </w:r>
          </w:p>
        </w:tc>
        <w:tc>
          <w:tcPr>
            <w:tcW w:w="5058" w:type="dxa"/>
            <w:tcBorders>
              <w:top w:val="single" w:sz="5" w:space="0" w:color="000000"/>
              <w:left w:val="single" w:sz="5" w:space="0" w:color="000000"/>
              <w:bottom w:val="single" w:sz="5" w:space="0" w:color="000000"/>
              <w:right w:val="single" w:sz="8" w:space="0" w:color="000000"/>
            </w:tcBorders>
          </w:tcPr>
          <w:p w14:paraId="59F39AEF" w14:textId="77777777" w:rsidR="00D55911" w:rsidRDefault="00D55911" w:rsidP="00D55911">
            <w:pPr>
              <w:pStyle w:val="TableParagraph"/>
              <w:spacing w:line="204" w:lineRule="exact"/>
              <w:ind w:left="101"/>
              <w:rPr>
                <w:rFonts w:ascii="Arial" w:eastAsia="Arial" w:hAnsi="Arial" w:cs="Arial"/>
                <w:sz w:val="18"/>
                <w:szCs w:val="18"/>
              </w:rPr>
            </w:pPr>
          </w:p>
        </w:tc>
      </w:tr>
      <w:tr w:rsidR="00D55911" w14:paraId="3AF0BA4B" w14:textId="77777777" w:rsidTr="006C67FB">
        <w:trPr>
          <w:trHeight w:hRule="exact" w:val="217"/>
        </w:trPr>
        <w:tc>
          <w:tcPr>
            <w:tcW w:w="4518" w:type="dxa"/>
            <w:tcBorders>
              <w:top w:val="single" w:sz="5" w:space="0" w:color="000000"/>
              <w:left w:val="single" w:sz="5" w:space="0" w:color="000000"/>
              <w:bottom w:val="single" w:sz="5" w:space="0" w:color="000000"/>
              <w:right w:val="single" w:sz="5" w:space="0" w:color="000000"/>
            </w:tcBorders>
          </w:tcPr>
          <w:p w14:paraId="15C66342" w14:textId="77777777" w:rsidR="00D55911" w:rsidRDefault="00D55911" w:rsidP="00D55911">
            <w:pPr>
              <w:pStyle w:val="TableParagraph"/>
              <w:spacing w:line="204" w:lineRule="exact"/>
              <w:ind w:left="102"/>
              <w:rPr>
                <w:rFonts w:ascii="Arial" w:eastAsia="Arial" w:hAnsi="Arial" w:cs="Arial"/>
                <w:sz w:val="18"/>
                <w:szCs w:val="18"/>
              </w:rPr>
            </w:pPr>
            <w:r>
              <w:rPr>
                <w:rFonts w:ascii="Arial"/>
                <w:spacing w:val="-1"/>
                <w:sz w:val="18"/>
              </w:rPr>
              <w:t>Mapping</w:t>
            </w:r>
            <w:r>
              <w:rPr>
                <w:rFonts w:ascii="Arial"/>
                <w:sz w:val="18"/>
              </w:rPr>
              <w:t xml:space="preserve"> </w:t>
            </w:r>
            <w:r>
              <w:rPr>
                <w:rFonts w:ascii="Arial"/>
                <w:spacing w:val="-1"/>
                <w:sz w:val="18"/>
              </w:rPr>
              <w:t>Specialist</w:t>
            </w:r>
            <w:r>
              <w:rPr>
                <w:rFonts w:ascii="Arial"/>
                <w:sz w:val="18"/>
              </w:rPr>
              <w:t xml:space="preserve"> </w:t>
            </w:r>
            <w:r>
              <w:rPr>
                <w:rFonts w:ascii="Arial"/>
                <w:spacing w:val="-1"/>
                <w:sz w:val="18"/>
              </w:rPr>
              <w:t>(GIS)</w:t>
            </w:r>
          </w:p>
        </w:tc>
        <w:tc>
          <w:tcPr>
            <w:tcW w:w="5058" w:type="dxa"/>
            <w:tcBorders>
              <w:top w:val="single" w:sz="5" w:space="0" w:color="000000"/>
              <w:left w:val="single" w:sz="5" w:space="0" w:color="000000"/>
              <w:bottom w:val="single" w:sz="5" w:space="0" w:color="000000"/>
              <w:right w:val="single" w:sz="8" w:space="0" w:color="000000"/>
            </w:tcBorders>
          </w:tcPr>
          <w:p w14:paraId="76DA9771" w14:textId="77777777" w:rsidR="00D55911" w:rsidRDefault="00D55911" w:rsidP="00D55911">
            <w:pPr>
              <w:pStyle w:val="TableParagraph"/>
              <w:spacing w:line="204" w:lineRule="exact"/>
              <w:ind w:left="101"/>
              <w:rPr>
                <w:rFonts w:ascii="Arial" w:eastAsia="Arial" w:hAnsi="Arial" w:cs="Arial"/>
                <w:sz w:val="18"/>
                <w:szCs w:val="18"/>
              </w:rPr>
            </w:pPr>
          </w:p>
        </w:tc>
      </w:tr>
      <w:tr w:rsidR="00D55911" w14:paraId="78850F75" w14:textId="77777777" w:rsidTr="006C67FB">
        <w:trPr>
          <w:trHeight w:hRule="exact" w:val="216"/>
        </w:trPr>
        <w:tc>
          <w:tcPr>
            <w:tcW w:w="4518" w:type="dxa"/>
            <w:tcBorders>
              <w:top w:val="single" w:sz="5" w:space="0" w:color="000000"/>
              <w:left w:val="single" w:sz="5" w:space="0" w:color="000000"/>
              <w:bottom w:val="single" w:sz="5" w:space="0" w:color="000000"/>
              <w:right w:val="single" w:sz="5" w:space="0" w:color="000000"/>
            </w:tcBorders>
          </w:tcPr>
          <w:p w14:paraId="4027ACFB" w14:textId="77777777" w:rsidR="00D55911" w:rsidRDefault="00D55911" w:rsidP="00D55911">
            <w:pPr>
              <w:pStyle w:val="TableParagraph"/>
              <w:spacing w:line="204" w:lineRule="exact"/>
              <w:ind w:left="102"/>
              <w:rPr>
                <w:rFonts w:ascii="Arial" w:eastAsia="Arial" w:hAnsi="Arial" w:cs="Arial"/>
                <w:sz w:val="18"/>
                <w:szCs w:val="18"/>
              </w:rPr>
            </w:pPr>
            <w:r>
              <w:rPr>
                <w:rFonts w:ascii="Arial"/>
                <w:spacing w:val="-1"/>
                <w:sz w:val="18"/>
              </w:rPr>
              <w:t>Engineer</w:t>
            </w:r>
          </w:p>
        </w:tc>
        <w:tc>
          <w:tcPr>
            <w:tcW w:w="5058" w:type="dxa"/>
            <w:tcBorders>
              <w:top w:val="single" w:sz="5" w:space="0" w:color="000000"/>
              <w:left w:val="single" w:sz="5" w:space="0" w:color="000000"/>
              <w:bottom w:val="single" w:sz="5" w:space="0" w:color="000000"/>
              <w:right w:val="single" w:sz="8" w:space="0" w:color="000000"/>
            </w:tcBorders>
          </w:tcPr>
          <w:p w14:paraId="4D23FBF0" w14:textId="77777777" w:rsidR="00D55911" w:rsidRDefault="00D55911" w:rsidP="00D55911">
            <w:pPr>
              <w:pStyle w:val="TableParagraph"/>
              <w:spacing w:line="204" w:lineRule="exact"/>
              <w:ind w:left="103"/>
              <w:rPr>
                <w:rFonts w:ascii="Arial" w:eastAsia="Arial" w:hAnsi="Arial" w:cs="Arial"/>
                <w:sz w:val="18"/>
                <w:szCs w:val="18"/>
              </w:rPr>
            </w:pPr>
          </w:p>
        </w:tc>
      </w:tr>
      <w:tr w:rsidR="00D55911" w14:paraId="19F93D82" w14:textId="77777777" w:rsidTr="006C67FB">
        <w:trPr>
          <w:trHeight w:hRule="exact" w:val="217"/>
        </w:trPr>
        <w:tc>
          <w:tcPr>
            <w:tcW w:w="4518" w:type="dxa"/>
            <w:tcBorders>
              <w:top w:val="single" w:sz="5" w:space="0" w:color="000000"/>
              <w:left w:val="single" w:sz="5" w:space="0" w:color="000000"/>
              <w:bottom w:val="single" w:sz="5" w:space="0" w:color="000000"/>
              <w:right w:val="single" w:sz="5" w:space="0" w:color="000000"/>
            </w:tcBorders>
          </w:tcPr>
          <w:p w14:paraId="23AF0393" w14:textId="77777777" w:rsidR="00D55911" w:rsidRDefault="00D55911" w:rsidP="00D55911">
            <w:pPr>
              <w:pStyle w:val="TableParagraph"/>
              <w:spacing w:line="205" w:lineRule="exact"/>
              <w:ind w:left="102"/>
              <w:rPr>
                <w:rFonts w:ascii="Arial" w:eastAsia="Arial" w:hAnsi="Arial" w:cs="Arial"/>
                <w:sz w:val="18"/>
                <w:szCs w:val="18"/>
              </w:rPr>
            </w:pPr>
            <w:r>
              <w:rPr>
                <w:rFonts w:ascii="Arial"/>
                <w:spacing w:val="-1"/>
                <w:sz w:val="18"/>
              </w:rPr>
              <w:t>Development</w:t>
            </w:r>
            <w:r>
              <w:rPr>
                <w:rFonts w:ascii="Arial"/>
                <w:sz w:val="18"/>
              </w:rPr>
              <w:t xml:space="preserve"> </w:t>
            </w:r>
            <w:r>
              <w:rPr>
                <w:rFonts w:ascii="Arial"/>
                <w:spacing w:val="-1"/>
                <w:sz w:val="18"/>
              </w:rPr>
              <w:t>Planner</w:t>
            </w:r>
          </w:p>
        </w:tc>
        <w:tc>
          <w:tcPr>
            <w:tcW w:w="5058" w:type="dxa"/>
            <w:tcBorders>
              <w:top w:val="single" w:sz="5" w:space="0" w:color="000000"/>
              <w:left w:val="single" w:sz="5" w:space="0" w:color="000000"/>
              <w:bottom w:val="single" w:sz="5" w:space="0" w:color="000000"/>
              <w:right w:val="single" w:sz="8" w:space="0" w:color="000000"/>
            </w:tcBorders>
          </w:tcPr>
          <w:p w14:paraId="0C28F2DA" w14:textId="77777777" w:rsidR="00D55911" w:rsidRDefault="00D55911" w:rsidP="00D55911">
            <w:pPr>
              <w:pStyle w:val="TableParagraph"/>
              <w:spacing w:line="205" w:lineRule="exact"/>
              <w:ind w:left="102"/>
              <w:rPr>
                <w:rFonts w:ascii="Arial" w:eastAsia="Arial" w:hAnsi="Arial" w:cs="Arial"/>
                <w:sz w:val="18"/>
                <w:szCs w:val="18"/>
              </w:rPr>
            </w:pPr>
          </w:p>
        </w:tc>
      </w:tr>
      <w:tr w:rsidR="00D55911" w14:paraId="232B58C0" w14:textId="77777777" w:rsidTr="006C67FB">
        <w:trPr>
          <w:trHeight w:hRule="exact" w:val="217"/>
        </w:trPr>
        <w:tc>
          <w:tcPr>
            <w:tcW w:w="4518" w:type="dxa"/>
            <w:tcBorders>
              <w:top w:val="single" w:sz="5" w:space="0" w:color="000000"/>
              <w:left w:val="single" w:sz="5" w:space="0" w:color="000000"/>
              <w:bottom w:val="single" w:sz="5" w:space="0" w:color="000000"/>
              <w:right w:val="single" w:sz="5" w:space="0" w:color="000000"/>
            </w:tcBorders>
          </w:tcPr>
          <w:p w14:paraId="09B9736E" w14:textId="77777777" w:rsidR="00D55911" w:rsidRDefault="00D55911" w:rsidP="00D55911">
            <w:pPr>
              <w:pStyle w:val="TableParagraph"/>
              <w:spacing w:line="205" w:lineRule="exact"/>
              <w:ind w:left="102"/>
              <w:rPr>
                <w:rFonts w:ascii="Arial" w:eastAsia="Arial" w:hAnsi="Arial" w:cs="Arial"/>
                <w:sz w:val="18"/>
                <w:szCs w:val="18"/>
              </w:rPr>
            </w:pPr>
            <w:r>
              <w:rPr>
                <w:rFonts w:ascii="Arial"/>
                <w:sz w:val="18"/>
              </w:rPr>
              <w:t>Public Works Official</w:t>
            </w:r>
          </w:p>
        </w:tc>
        <w:tc>
          <w:tcPr>
            <w:tcW w:w="5058" w:type="dxa"/>
            <w:tcBorders>
              <w:top w:val="single" w:sz="5" w:space="0" w:color="000000"/>
              <w:left w:val="single" w:sz="5" w:space="0" w:color="000000"/>
              <w:bottom w:val="single" w:sz="5" w:space="0" w:color="000000"/>
              <w:right w:val="single" w:sz="8" w:space="0" w:color="000000"/>
            </w:tcBorders>
          </w:tcPr>
          <w:p w14:paraId="2A8DF637" w14:textId="77777777" w:rsidR="00D55911" w:rsidRDefault="00D55911" w:rsidP="00D55911">
            <w:pPr>
              <w:pStyle w:val="TableParagraph"/>
              <w:spacing w:line="205" w:lineRule="exact"/>
              <w:ind w:left="103"/>
              <w:rPr>
                <w:rFonts w:ascii="Arial" w:eastAsia="Arial" w:hAnsi="Arial" w:cs="Arial"/>
                <w:sz w:val="18"/>
                <w:szCs w:val="18"/>
              </w:rPr>
            </w:pPr>
          </w:p>
        </w:tc>
      </w:tr>
      <w:tr w:rsidR="00D55911" w14:paraId="6E7F0A07" w14:textId="77777777" w:rsidTr="006C67FB">
        <w:trPr>
          <w:trHeight w:hRule="exact" w:val="217"/>
        </w:trPr>
        <w:tc>
          <w:tcPr>
            <w:tcW w:w="4518" w:type="dxa"/>
            <w:tcBorders>
              <w:top w:val="single" w:sz="5" w:space="0" w:color="000000"/>
              <w:left w:val="single" w:sz="5" w:space="0" w:color="000000"/>
              <w:bottom w:val="single" w:sz="5" w:space="0" w:color="000000"/>
              <w:right w:val="single" w:sz="5" w:space="0" w:color="000000"/>
            </w:tcBorders>
          </w:tcPr>
          <w:p w14:paraId="50F87D23" w14:textId="77777777" w:rsidR="00D55911" w:rsidRDefault="00D55911" w:rsidP="00D55911">
            <w:pPr>
              <w:pStyle w:val="TableParagraph"/>
              <w:spacing w:line="204" w:lineRule="exact"/>
              <w:ind w:left="102"/>
              <w:rPr>
                <w:rFonts w:ascii="Arial" w:eastAsia="Arial" w:hAnsi="Arial" w:cs="Arial"/>
                <w:sz w:val="18"/>
                <w:szCs w:val="18"/>
              </w:rPr>
            </w:pPr>
            <w:r>
              <w:rPr>
                <w:rFonts w:ascii="Arial"/>
                <w:spacing w:val="-1"/>
                <w:sz w:val="18"/>
              </w:rPr>
              <w:t>Emergency</w:t>
            </w:r>
            <w:r>
              <w:rPr>
                <w:rFonts w:ascii="Arial"/>
                <w:spacing w:val="-2"/>
                <w:sz w:val="18"/>
              </w:rPr>
              <w:t xml:space="preserve"> </w:t>
            </w:r>
            <w:r>
              <w:rPr>
                <w:rFonts w:ascii="Arial"/>
                <w:spacing w:val="-1"/>
                <w:sz w:val="18"/>
              </w:rPr>
              <w:t>Management</w:t>
            </w:r>
            <w:r>
              <w:rPr>
                <w:rFonts w:ascii="Arial"/>
                <w:sz w:val="18"/>
              </w:rPr>
              <w:t xml:space="preserve"> </w:t>
            </w:r>
            <w:r>
              <w:rPr>
                <w:rFonts w:ascii="Arial"/>
                <w:spacing w:val="-1"/>
                <w:sz w:val="18"/>
              </w:rPr>
              <w:t>Coordinator</w:t>
            </w:r>
          </w:p>
        </w:tc>
        <w:tc>
          <w:tcPr>
            <w:tcW w:w="5058" w:type="dxa"/>
            <w:tcBorders>
              <w:top w:val="single" w:sz="5" w:space="0" w:color="000000"/>
              <w:left w:val="single" w:sz="5" w:space="0" w:color="000000"/>
              <w:bottom w:val="single" w:sz="5" w:space="0" w:color="000000"/>
              <w:right w:val="single" w:sz="8" w:space="0" w:color="000000"/>
            </w:tcBorders>
          </w:tcPr>
          <w:p w14:paraId="67E59B2D" w14:textId="77777777" w:rsidR="00D55911" w:rsidRDefault="00D55911" w:rsidP="00D55911">
            <w:pPr>
              <w:pStyle w:val="TableParagraph"/>
              <w:spacing w:line="204" w:lineRule="exact"/>
              <w:ind w:left="102"/>
              <w:rPr>
                <w:rFonts w:ascii="Arial" w:eastAsia="Arial" w:hAnsi="Arial" w:cs="Arial"/>
                <w:sz w:val="18"/>
                <w:szCs w:val="18"/>
              </w:rPr>
            </w:pPr>
          </w:p>
        </w:tc>
      </w:tr>
      <w:tr w:rsidR="00D55911" w14:paraId="6D75CDB1" w14:textId="77777777" w:rsidTr="006C67FB">
        <w:trPr>
          <w:trHeight w:hRule="exact" w:val="217"/>
        </w:trPr>
        <w:tc>
          <w:tcPr>
            <w:tcW w:w="4518" w:type="dxa"/>
            <w:tcBorders>
              <w:top w:val="single" w:sz="5" w:space="0" w:color="000000"/>
              <w:left w:val="single" w:sz="5" w:space="0" w:color="000000"/>
              <w:bottom w:val="single" w:sz="5" w:space="0" w:color="000000"/>
              <w:right w:val="single" w:sz="5" w:space="0" w:color="000000"/>
            </w:tcBorders>
          </w:tcPr>
          <w:p w14:paraId="1AB091FA" w14:textId="77777777" w:rsidR="00D55911" w:rsidRDefault="00D55911" w:rsidP="00D55911">
            <w:pPr>
              <w:pStyle w:val="TableParagraph"/>
              <w:spacing w:line="204" w:lineRule="exact"/>
              <w:ind w:left="102"/>
              <w:rPr>
                <w:rFonts w:ascii="Arial" w:eastAsia="Arial" w:hAnsi="Arial" w:cs="Arial"/>
                <w:sz w:val="18"/>
                <w:szCs w:val="18"/>
              </w:rPr>
            </w:pPr>
            <w:r>
              <w:rPr>
                <w:rFonts w:ascii="Arial"/>
                <w:spacing w:val="-1"/>
                <w:sz w:val="18"/>
              </w:rPr>
              <w:t>NFIP</w:t>
            </w:r>
            <w:r>
              <w:rPr>
                <w:rFonts w:ascii="Arial"/>
                <w:sz w:val="18"/>
              </w:rPr>
              <w:t xml:space="preserve"> </w:t>
            </w:r>
            <w:r>
              <w:rPr>
                <w:rFonts w:ascii="Arial"/>
                <w:spacing w:val="-1"/>
                <w:sz w:val="18"/>
              </w:rPr>
              <w:t>Floodplain</w:t>
            </w:r>
            <w:r>
              <w:rPr>
                <w:rFonts w:ascii="Arial"/>
                <w:sz w:val="18"/>
              </w:rPr>
              <w:t xml:space="preserve"> </w:t>
            </w:r>
            <w:r>
              <w:rPr>
                <w:rFonts w:ascii="Arial"/>
                <w:spacing w:val="-1"/>
                <w:sz w:val="18"/>
              </w:rPr>
              <w:t>Administrator</w:t>
            </w:r>
          </w:p>
        </w:tc>
        <w:tc>
          <w:tcPr>
            <w:tcW w:w="5058" w:type="dxa"/>
            <w:tcBorders>
              <w:top w:val="single" w:sz="5" w:space="0" w:color="000000"/>
              <w:left w:val="single" w:sz="5" w:space="0" w:color="000000"/>
              <w:bottom w:val="single" w:sz="5" w:space="0" w:color="000000"/>
              <w:right w:val="single" w:sz="8" w:space="0" w:color="000000"/>
            </w:tcBorders>
          </w:tcPr>
          <w:p w14:paraId="02DCD8CC" w14:textId="77777777" w:rsidR="00D55911" w:rsidRDefault="00D55911" w:rsidP="00D55911">
            <w:pPr>
              <w:pStyle w:val="TableParagraph"/>
              <w:spacing w:line="204" w:lineRule="exact"/>
              <w:ind w:left="101"/>
              <w:rPr>
                <w:rFonts w:ascii="Arial" w:eastAsia="Arial" w:hAnsi="Arial" w:cs="Arial"/>
                <w:sz w:val="18"/>
                <w:szCs w:val="18"/>
              </w:rPr>
            </w:pPr>
          </w:p>
        </w:tc>
      </w:tr>
      <w:tr w:rsidR="00D55911" w14:paraId="5E9A1362" w14:textId="77777777" w:rsidTr="006C67FB">
        <w:trPr>
          <w:trHeight w:hRule="exact" w:val="217"/>
        </w:trPr>
        <w:tc>
          <w:tcPr>
            <w:tcW w:w="4518" w:type="dxa"/>
            <w:tcBorders>
              <w:top w:val="single" w:sz="5" w:space="0" w:color="000000"/>
              <w:left w:val="single" w:sz="5" w:space="0" w:color="000000"/>
              <w:bottom w:val="single" w:sz="5" w:space="0" w:color="000000"/>
              <w:right w:val="single" w:sz="5" w:space="0" w:color="000000"/>
            </w:tcBorders>
          </w:tcPr>
          <w:p w14:paraId="3A014CED" w14:textId="77777777" w:rsidR="00D55911" w:rsidRDefault="00D55911" w:rsidP="00D55911">
            <w:pPr>
              <w:pStyle w:val="TableParagraph"/>
              <w:spacing w:line="205" w:lineRule="exact"/>
              <w:ind w:left="102"/>
              <w:rPr>
                <w:rFonts w:ascii="Arial" w:eastAsia="Arial" w:hAnsi="Arial" w:cs="Arial"/>
                <w:sz w:val="18"/>
                <w:szCs w:val="18"/>
              </w:rPr>
            </w:pPr>
            <w:r>
              <w:rPr>
                <w:rFonts w:ascii="Arial"/>
                <w:spacing w:val="-1"/>
                <w:sz w:val="18"/>
              </w:rPr>
              <w:t>Emergency Response Team</w:t>
            </w:r>
          </w:p>
        </w:tc>
        <w:tc>
          <w:tcPr>
            <w:tcW w:w="5058" w:type="dxa"/>
            <w:tcBorders>
              <w:top w:val="single" w:sz="5" w:space="0" w:color="000000"/>
              <w:left w:val="single" w:sz="5" w:space="0" w:color="000000"/>
              <w:bottom w:val="single" w:sz="5" w:space="0" w:color="000000"/>
              <w:right w:val="single" w:sz="8" w:space="0" w:color="000000"/>
            </w:tcBorders>
          </w:tcPr>
          <w:p w14:paraId="5EF10001" w14:textId="77777777" w:rsidR="00D55911" w:rsidRDefault="00D55911" w:rsidP="00D55911">
            <w:pPr>
              <w:pStyle w:val="TableParagraph"/>
              <w:spacing w:line="205" w:lineRule="exact"/>
              <w:ind w:left="101"/>
              <w:rPr>
                <w:rFonts w:ascii="Arial" w:eastAsia="Arial" w:hAnsi="Arial" w:cs="Arial"/>
                <w:sz w:val="18"/>
                <w:szCs w:val="18"/>
              </w:rPr>
            </w:pPr>
          </w:p>
        </w:tc>
      </w:tr>
      <w:tr w:rsidR="00D55911" w14:paraId="66841086" w14:textId="77777777" w:rsidTr="006C67FB">
        <w:trPr>
          <w:trHeight w:hRule="exact" w:val="217"/>
        </w:trPr>
        <w:tc>
          <w:tcPr>
            <w:tcW w:w="4518" w:type="dxa"/>
            <w:tcBorders>
              <w:top w:val="single" w:sz="5" w:space="0" w:color="000000"/>
              <w:left w:val="single" w:sz="5" w:space="0" w:color="000000"/>
              <w:bottom w:val="single" w:sz="5" w:space="0" w:color="000000"/>
              <w:right w:val="single" w:sz="5" w:space="0" w:color="000000"/>
            </w:tcBorders>
          </w:tcPr>
          <w:p w14:paraId="57E67B74" w14:textId="77777777" w:rsidR="00D55911" w:rsidRDefault="00D55911" w:rsidP="00D55911">
            <w:pPr>
              <w:pStyle w:val="TableParagraph"/>
              <w:spacing w:line="205" w:lineRule="exact"/>
              <w:ind w:left="102"/>
              <w:rPr>
                <w:rFonts w:ascii="Arial" w:eastAsia="Arial" w:hAnsi="Arial" w:cs="Arial"/>
                <w:sz w:val="18"/>
                <w:szCs w:val="18"/>
              </w:rPr>
            </w:pPr>
            <w:r>
              <w:rPr>
                <w:rFonts w:ascii="Arial"/>
                <w:spacing w:val="-1"/>
                <w:sz w:val="18"/>
              </w:rPr>
              <w:t>Hazardous</w:t>
            </w:r>
            <w:r>
              <w:rPr>
                <w:rFonts w:ascii="Arial"/>
                <w:sz w:val="18"/>
              </w:rPr>
              <w:t xml:space="preserve"> </w:t>
            </w:r>
            <w:r>
              <w:rPr>
                <w:rFonts w:ascii="Arial"/>
                <w:spacing w:val="-1"/>
                <w:sz w:val="18"/>
              </w:rPr>
              <w:t>Materials</w:t>
            </w:r>
            <w:r>
              <w:rPr>
                <w:rFonts w:ascii="Arial"/>
                <w:sz w:val="18"/>
              </w:rPr>
              <w:t xml:space="preserve"> </w:t>
            </w:r>
            <w:r>
              <w:rPr>
                <w:rFonts w:ascii="Arial"/>
                <w:spacing w:val="-1"/>
                <w:sz w:val="18"/>
              </w:rPr>
              <w:t>Expert</w:t>
            </w:r>
          </w:p>
        </w:tc>
        <w:tc>
          <w:tcPr>
            <w:tcW w:w="5058" w:type="dxa"/>
            <w:tcBorders>
              <w:top w:val="single" w:sz="5" w:space="0" w:color="000000"/>
              <w:left w:val="single" w:sz="5" w:space="0" w:color="000000"/>
              <w:bottom w:val="single" w:sz="5" w:space="0" w:color="000000"/>
              <w:right w:val="single" w:sz="8" w:space="0" w:color="000000"/>
            </w:tcBorders>
          </w:tcPr>
          <w:p w14:paraId="401AFDB6" w14:textId="77777777" w:rsidR="00D55911" w:rsidRDefault="00D55911" w:rsidP="00D55911">
            <w:pPr>
              <w:pStyle w:val="TableParagraph"/>
              <w:spacing w:line="205" w:lineRule="exact"/>
              <w:ind w:left="102"/>
              <w:rPr>
                <w:rFonts w:ascii="Arial" w:eastAsia="Arial" w:hAnsi="Arial" w:cs="Arial"/>
                <w:sz w:val="18"/>
                <w:szCs w:val="18"/>
              </w:rPr>
            </w:pPr>
          </w:p>
        </w:tc>
      </w:tr>
      <w:tr w:rsidR="00D55911" w14:paraId="28CB7504" w14:textId="77777777" w:rsidTr="006C67FB">
        <w:trPr>
          <w:trHeight w:hRule="exact" w:val="217"/>
        </w:trPr>
        <w:tc>
          <w:tcPr>
            <w:tcW w:w="4518" w:type="dxa"/>
            <w:tcBorders>
              <w:top w:val="single" w:sz="5" w:space="0" w:color="000000"/>
              <w:left w:val="single" w:sz="5" w:space="0" w:color="000000"/>
              <w:bottom w:val="single" w:sz="5" w:space="0" w:color="000000"/>
              <w:right w:val="single" w:sz="5" w:space="0" w:color="000000"/>
            </w:tcBorders>
          </w:tcPr>
          <w:p w14:paraId="737AC39C" w14:textId="77777777" w:rsidR="00D55911" w:rsidRDefault="00D55911" w:rsidP="00D55911">
            <w:pPr>
              <w:pStyle w:val="TableParagraph"/>
              <w:spacing w:line="204" w:lineRule="exact"/>
              <w:ind w:left="102"/>
              <w:rPr>
                <w:rFonts w:ascii="Arial" w:eastAsia="Arial" w:hAnsi="Arial" w:cs="Arial"/>
                <w:sz w:val="18"/>
                <w:szCs w:val="18"/>
              </w:rPr>
            </w:pPr>
            <w:r>
              <w:rPr>
                <w:rFonts w:ascii="Arial"/>
                <w:spacing w:val="-1"/>
                <w:sz w:val="18"/>
              </w:rPr>
              <w:t>Local</w:t>
            </w:r>
            <w:r>
              <w:rPr>
                <w:rFonts w:ascii="Arial"/>
                <w:sz w:val="18"/>
              </w:rPr>
              <w:t xml:space="preserve"> </w:t>
            </w:r>
            <w:r>
              <w:rPr>
                <w:rFonts w:ascii="Arial"/>
                <w:spacing w:val="-1"/>
                <w:sz w:val="18"/>
              </w:rPr>
              <w:t>Emergency</w:t>
            </w:r>
            <w:r>
              <w:rPr>
                <w:rFonts w:ascii="Arial"/>
                <w:spacing w:val="-2"/>
                <w:sz w:val="18"/>
              </w:rPr>
              <w:t xml:space="preserve"> </w:t>
            </w:r>
            <w:r>
              <w:rPr>
                <w:rFonts w:ascii="Arial"/>
                <w:spacing w:val="-1"/>
                <w:sz w:val="18"/>
              </w:rPr>
              <w:t>Planning</w:t>
            </w:r>
            <w:r>
              <w:rPr>
                <w:rFonts w:ascii="Arial"/>
                <w:sz w:val="18"/>
              </w:rPr>
              <w:t xml:space="preserve"> </w:t>
            </w:r>
            <w:r>
              <w:rPr>
                <w:rFonts w:ascii="Arial"/>
                <w:spacing w:val="-1"/>
                <w:sz w:val="18"/>
              </w:rPr>
              <w:t>Committee</w:t>
            </w:r>
          </w:p>
        </w:tc>
        <w:tc>
          <w:tcPr>
            <w:tcW w:w="5058" w:type="dxa"/>
            <w:tcBorders>
              <w:top w:val="single" w:sz="5" w:space="0" w:color="000000"/>
              <w:left w:val="single" w:sz="5" w:space="0" w:color="000000"/>
              <w:bottom w:val="single" w:sz="5" w:space="0" w:color="000000"/>
              <w:right w:val="single" w:sz="8" w:space="0" w:color="000000"/>
            </w:tcBorders>
          </w:tcPr>
          <w:p w14:paraId="47AF3D32" w14:textId="77777777" w:rsidR="00D55911" w:rsidRDefault="00D55911" w:rsidP="00D55911">
            <w:pPr>
              <w:pStyle w:val="TableParagraph"/>
              <w:spacing w:line="204" w:lineRule="exact"/>
              <w:ind w:left="101"/>
              <w:rPr>
                <w:rFonts w:ascii="Arial" w:eastAsia="Arial" w:hAnsi="Arial" w:cs="Arial"/>
                <w:sz w:val="18"/>
                <w:szCs w:val="18"/>
              </w:rPr>
            </w:pPr>
          </w:p>
        </w:tc>
      </w:tr>
      <w:tr w:rsidR="00D55911" w14:paraId="6F10682D" w14:textId="77777777" w:rsidTr="006C67FB">
        <w:trPr>
          <w:trHeight w:hRule="exact" w:val="217"/>
        </w:trPr>
        <w:tc>
          <w:tcPr>
            <w:tcW w:w="4518" w:type="dxa"/>
            <w:tcBorders>
              <w:top w:val="single" w:sz="5" w:space="0" w:color="000000"/>
              <w:left w:val="single" w:sz="5" w:space="0" w:color="000000"/>
              <w:bottom w:val="single" w:sz="5" w:space="0" w:color="000000"/>
              <w:right w:val="single" w:sz="5" w:space="0" w:color="000000"/>
            </w:tcBorders>
          </w:tcPr>
          <w:p w14:paraId="2054E9BB" w14:textId="77777777" w:rsidR="00D55911" w:rsidRDefault="00D55911" w:rsidP="00D55911">
            <w:pPr>
              <w:pStyle w:val="TableParagraph"/>
              <w:spacing w:line="204" w:lineRule="exact"/>
              <w:ind w:left="102"/>
              <w:rPr>
                <w:rFonts w:ascii="Arial" w:eastAsia="Arial" w:hAnsi="Arial" w:cs="Arial"/>
                <w:sz w:val="18"/>
                <w:szCs w:val="18"/>
              </w:rPr>
            </w:pPr>
            <w:r>
              <w:rPr>
                <w:rFonts w:ascii="Arial"/>
                <w:spacing w:val="-1"/>
                <w:sz w:val="18"/>
              </w:rPr>
              <w:t>County</w:t>
            </w:r>
            <w:r>
              <w:rPr>
                <w:rFonts w:ascii="Arial"/>
                <w:spacing w:val="-2"/>
                <w:sz w:val="18"/>
              </w:rPr>
              <w:t xml:space="preserve"> </w:t>
            </w:r>
            <w:r>
              <w:rPr>
                <w:rFonts w:ascii="Arial"/>
                <w:spacing w:val="-1"/>
                <w:sz w:val="18"/>
              </w:rPr>
              <w:t>Emergency Management</w:t>
            </w:r>
            <w:r>
              <w:rPr>
                <w:rFonts w:ascii="Arial"/>
                <w:sz w:val="18"/>
              </w:rPr>
              <w:t xml:space="preserve"> </w:t>
            </w:r>
            <w:r>
              <w:rPr>
                <w:rFonts w:ascii="Arial"/>
                <w:spacing w:val="-1"/>
                <w:sz w:val="18"/>
              </w:rPr>
              <w:t>Commission</w:t>
            </w:r>
          </w:p>
        </w:tc>
        <w:tc>
          <w:tcPr>
            <w:tcW w:w="5058" w:type="dxa"/>
            <w:tcBorders>
              <w:top w:val="single" w:sz="5" w:space="0" w:color="000000"/>
              <w:left w:val="single" w:sz="5" w:space="0" w:color="000000"/>
              <w:bottom w:val="single" w:sz="5" w:space="0" w:color="000000"/>
              <w:right w:val="single" w:sz="8" w:space="0" w:color="000000"/>
            </w:tcBorders>
          </w:tcPr>
          <w:p w14:paraId="74976526" w14:textId="77777777" w:rsidR="00D55911" w:rsidRDefault="00D55911" w:rsidP="00D55911">
            <w:pPr>
              <w:pStyle w:val="TableParagraph"/>
              <w:spacing w:line="204" w:lineRule="exact"/>
              <w:ind w:left="102"/>
              <w:rPr>
                <w:rFonts w:ascii="Arial" w:eastAsia="Arial" w:hAnsi="Arial" w:cs="Arial"/>
                <w:sz w:val="18"/>
                <w:szCs w:val="18"/>
              </w:rPr>
            </w:pPr>
          </w:p>
        </w:tc>
      </w:tr>
      <w:tr w:rsidR="00D55911" w14:paraId="65133880" w14:textId="77777777" w:rsidTr="006C67FB">
        <w:trPr>
          <w:trHeight w:hRule="exact" w:val="217"/>
        </w:trPr>
        <w:tc>
          <w:tcPr>
            <w:tcW w:w="4518" w:type="dxa"/>
            <w:tcBorders>
              <w:top w:val="single" w:sz="5" w:space="0" w:color="000000"/>
              <w:left w:val="single" w:sz="5" w:space="0" w:color="000000"/>
              <w:bottom w:val="single" w:sz="5" w:space="0" w:color="000000"/>
              <w:right w:val="single" w:sz="5" w:space="0" w:color="000000"/>
            </w:tcBorders>
          </w:tcPr>
          <w:p w14:paraId="63796C79" w14:textId="77777777" w:rsidR="00D55911" w:rsidRDefault="00D55911" w:rsidP="00D55911">
            <w:pPr>
              <w:pStyle w:val="TableParagraph"/>
              <w:spacing w:line="204" w:lineRule="exact"/>
              <w:ind w:left="102"/>
              <w:rPr>
                <w:rFonts w:ascii="Arial" w:eastAsia="Arial" w:hAnsi="Arial" w:cs="Arial"/>
                <w:sz w:val="18"/>
                <w:szCs w:val="18"/>
              </w:rPr>
            </w:pPr>
            <w:r>
              <w:rPr>
                <w:rFonts w:ascii="Arial"/>
                <w:spacing w:val="-1"/>
                <w:sz w:val="18"/>
              </w:rPr>
              <w:t>Sanitation</w:t>
            </w:r>
            <w:r>
              <w:rPr>
                <w:rFonts w:ascii="Arial"/>
                <w:sz w:val="18"/>
              </w:rPr>
              <w:t xml:space="preserve"> </w:t>
            </w:r>
            <w:r>
              <w:rPr>
                <w:rFonts w:ascii="Arial"/>
                <w:spacing w:val="-1"/>
                <w:sz w:val="18"/>
              </w:rPr>
              <w:t>Department</w:t>
            </w:r>
          </w:p>
        </w:tc>
        <w:tc>
          <w:tcPr>
            <w:tcW w:w="5058" w:type="dxa"/>
            <w:tcBorders>
              <w:top w:val="single" w:sz="5" w:space="0" w:color="000000"/>
              <w:left w:val="single" w:sz="5" w:space="0" w:color="000000"/>
              <w:bottom w:val="single" w:sz="5" w:space="0" w:color="000000"/>
              <w:right w:val="single" w:sz="8" w:space="0" w:color="000000"/>
            </w:tcBorders>
          </w:tcPr>
          <w:p w14:paraId="44434DFA" w14:textId="77777777" w:rsidR="00D55911" w:rsidRDefault="00D55911" w:rsidP="00D55911">
            <w:pPr>
              <w:pStyle w:val="TableParagraph"/>
              <w:spacing w:line="204" w:lineRule="exact"/>
              <w:ind w:left="101"/>
              <w:rPr>
                <w:rFonts w:ascii="Arial" w:eastAsia="Arial" w:hAnsi="Arial" w:cs="Arial"/>
                <w:sz w:val="18"/>
                <w:szCs w:val="18"/>
              </w:rPr>
            </w:pPr>
          </w:p>
        </w:tc>
      </w:tr>
      <w:tr w:rsidR="00D55911" w14:paraId="1020F578" w14:textId="77777777" w:rsidTr="006C67FB">
        <w:trPr>
          <w:trHeight w:hRule="exact" w:val="216"/>
        </w:trPr>
        <w:tc>
          <w:tcPr>
            <w:tcW w:w="4518" w:type="dxa"/>
            <w:tcBorders>
              <w:top w:val="single" w:sz="5" w:space="0" w:color="000000"/>
              <w:left w:val="single" w:sz="5" w:space="0" w:color="000000"/>
              <w:bottom w:val="single" w:sz="5" w:space="0" w:color="000000"/>
              <w:right w:val="single" w:sz="5" w:space="0" w:color="000000"/>
            </w:tcBorders>
          </w:tcPr>
          <w:p w14:paraId="2D6B67AF" w14:textId="77777777" w:rsidR="00D55911" w:rsidRDefault="00D55911" w:rsidP="00D55911">
            <w:pPr>
              <w:pStyle w:val="TableParagraph"/>
              <w:spacing w:line="204" w:lineRule="exact"/>
              <w:ind w:left="102"/>
              <w:rPr>
                <w:rFonts w:ascii="Arial" w:eastAsia="Arial" w:hAnsi="Arial" w:cs="Arial"/>
                <w:sz w:val="18"/>
                <w:szCs w:val="18"/>
              </w:rPr>
            </w:pPr>
            <w:r>
              <w:rPr>
                <w:rFonts w:ascii="Arial"/>
                <w:spacing w:val="-1"/>
                <w:sz w:val="18"/>
              </w:rPr>
              <w:t>Transportation</w:t>
            </w:r>
            <w:r>
              <w:rPr>
                <w:rFonts w:ascii="Arial"/>
                <w:spacing w:val="1"/>
                <w:sz w:val="18"/>
              </w:rPr>
              <w:t xml:space="preserve"> </w:t>
            </w:r>
            <w:r>
              <w:rPr>
                <w:rFonts w:ascii="Arial"/>
                <w:spacing w:val="-1"/>
                <w:sz w:val="18"/>
              </w:rPr>
              <w:t>Department</w:t>
            </w:r>
          </w:p>
        </w:tc>
        <w:tc>
          <w:tcPr>
            <w:tcW w:w="5058" w:type="dxa"/>
            <w:tcBorders>
              <w:top w:val="single" w:sz="5" w:space="0" w:color="000000"/>
              <w:left w:val="single" w:sz="5" w:space="0" w:color="000000"/>
              <w:bottom w:val="single" w:sz="5" w:space="0" w:color="000000"/>
              <w:right w:val="single" w:sz="8" w:space="0" w:color="000000"/>
            </w:tcBorders>
          </w:tcPr>
          <w:p w14:paraId="0C756E9B" w14:textId="77777777" w:rsidR="00D55911" w:rsidRDefault="00D55911" w:rsidP="00D55911">
            <w:pPr>
              <w:pStyle w:val="TableParagraph"/>
              <w:spacing w:line="204" w:lineRule="exact"/>
              <w:ind w:left="101"/>
              <w:rPr>
                <w:rFonts w:ascii="Arial" w:eastAsia="Arial" w:hAnsi="Arial" w:cs="Arial"/>
                <w:sz w:val="18"/>
                <w:szCs w:val="18"/>
              </w:rPr>
            </w:pPr>
          </w:p>
        </w:tc>
      </w:tr>
      <w:tr w:rsidR="00D55911" w14:paraId="0DCBA662" w14:textId="77777777" w:rsidTr="006C67FB">
        <w:trPr>
          <w:trHeight w:hRule="exact" w:val="217"/>
        </w:trPr>
        <w:tc>
          <w:tcPr>
            <w:tcW w:w="4518" w:type="dxa"/>
            <w:tcBorders>
              <w:top w:val="single" w:sz="5" w:space="0" w:color="000000"/>
              <w:left w:val="single" w:sz="5" w:space="0" w:color="000000"/>
              <w:bottom w:val="single" w:sz="5" w:space="0" w:color="000000"/>
              <w:right w:val="single" w:sz="5" w:space="0" w:color="000000"/>
            </w:tcBorders>
          </w:tcPr>
          <w:p w14:paraId="5B75C92B" w14:textId="77777777" w:rsidR="00D55911" w:rsidRDefault="00D55911" w:rsidP="00D55911">
            <w:pPr>
              <w:pStyle w:val="TableParagraph"/>
              <w:spacing w:line="205" w:lineRule="exact"/>
              <w:ind w:left="102"/>
              <w:rPr>
                <w:rFonts w:ascii="Arial" w:eastAsia="Arial" w:hAnsi="Arial" w:cs="Arial"/>
                <w:sz w:val="18"/>
                <w:szCs w:val="18"/>
              </w:rPr>
            </w:pPr>
            <w:r>
              <w:rPr>
                <w:rFonts w:ascii="Arial"/>
                <w:spacing w:val="-1"/>
                <w:sz w:val="18"/>
              </w:rPr>
              <w:t>Economic</w:t>
            </w:r>
            <w:r>
              <w:rPr>
                <w:rFonts w:ascii="Arial"/>
                <w:sz w:val="18"/>
              </w:rPr>
              <w:t xml:space="preserve"> </w:t>
            </w:r>
            <w:r>
              <w:rPr>
                <w:rFonts w:ascii="Arial"/>
                <w:spacing w:val="-1"/>
                <w:sz w:val="18"/>
              </w:rPr>
              <w:t>Development</w:t>
            </w:r>
            <w:r>
              <w:rPr>
                <w:rFonts w:ascii="Arial"/>
                <w:sz w:val="18"/>
              </w:rPr>
              <w:t xml:space="preserve"> </w:t>
            </w:r>
            <w:r>
              <w:rPr>
                <w:rFonts w:ascii="Arial"/>
                <w:spacing w:val="-1"/>
                <w:sz w:val="18"/>
              </w:rPr>
              <w:t>Department</w:t>
            </w:r>
          </w:p>
        </w:tc>
        <w:tc>
          <w:tcPr>
            <w:tcW w:w="5058" w:type="dxa"/>
            <w:tcBorders>
              <w:top w:val="single" w:sz="5" w:space="0" w:color="000000"/>
              <w:left w:val="single" w:sz="5" w:space="0" w:color="000000"/>
              <w:bottom w:val="single" w:sz="5" w:space="0" w:color="000000"/>
              <w:right w:val="single" w:sz="8" w:space="0" w:color="000000"/>
            </w:tcBorders>
          </w:tcPr>
          <w:p w14:paraId="50B368E3" w14:textId="77777777" w:rsidR="00D55911" w:rsidRDefault="00D55911" w:rsidP="00D55911">
            <w:pPr>
              <w:pStyle w:val="TableParagraph"/>
              <w:spacing w:line="205" w:lineRule="exact"/>
              <w:ind w:left="101"/>
              <w:rPr>
                <w:rFonts w:ascii="Arial" w:eastAsia="Arial" w:hAnsi="Arial" w:cs="Arial"/>
                <w:sz w:val="18"/>
                <w:szCs w:val="18"/>
              </w:rPr>
            </w:pPr>
          </w:p>
        </w:tc>
      </w:tr>
      <w:tr w:rsidR="00D55911" w14:paraId="72AABB53" w14:textId="77777777" w:rsidTr="006C67FB">
        <w:trPr>
          <w:trHeight w:hRule="exact" w:val="217"/>
        </w:trPr>
        <w:tc>
          <w:tcPr>
            <w:tcW w:w="4518" w:type="dxa"/>
            <w:tcBorders>
              <w:top w:val="single" w:sz="5" w:space="0" w:color="000000"/>
              <w:left w:val="single" w:sz="5" w:space="0" w:color="000000"/>
              <w:bottom w:val="single" w:sz="5" w:space="0" w:color="000000"/>
              <w:right w:val="single" w:sz="5" w:space="0" w:color="000000"/>
            </w:tcBorders>
          </w:tcPr>
          <w:p w14:paraId="58BAAFE1" w14:textId="77777777" w:rsidR="00D55911" w:rsidRDefault="00D55911" w:rsidP="00D55911">
            <w:pPr>
              <w:pStyle w:val="TableParagraph"/>
              <w:spacing w:line="205" w:lineRule="exact"/>
              <w:ind w:left="102"/>
              <w:rPr>
                <w:rFonts w:ascii="Arial" w:eastAsia="Arial" w:hAnsi="Arial" w:cs="Arial"/>
                <w:sz w:val="18"/>
                <w:szCs w:val="18"/>
              </w:rPr>
            </w:pPr>
            <w:r>
              <w:rPr>
                <w:rFonts w:ascii="Arial"/>
                <w:spacing w:val="-1"/>
                <w:sz w:val="18"/>
              </w:rPr>
              <w:t>Housing</w:t>
            </w:r>
            <w:r>
              <w:rPr>
                <w:rFonts w:ascii="Arial"/>
                <w:sz w:val="18"/>
              </w:rPr>
              <w:t xml:space="preserve"> </w:t>
            </w:r>
            <w:r>
              <w:rPr>
                <w:rFonts w:ascii="Arial"/>
                <w:spacing w:val="-1"/>
                <w:sz w:val="18"/>
              </w:rPr>
              <w:t>Department</w:t>
            </w:r>
          </w:p>
        </w:tc>
        <w:tc>
          <w:tcPr>
            <w:tcW w:w="5058" w:type="dxa"/>
            <w:tcBorders>
              <w:top w:val="single" w:sz="5" w:space="0" w:color="000000"/>
              <w:left w:val="single" w:sz="5" w:space="0" w:color="000000"/>
              <w:bottom w:val="single" w:sz="5" w:space="0" w:color="000000"/>
              <w:right w:val="single" w:sz="8" w:space="0" w:color="000000"/>
            </w:tcBorders>
          </w:tcPr>
          <w:p w14:paraId="0CFA2003" w14:textId="77777777" w:rsidR="00D55911" w:rsidRDefault="00D55911" w:rsidP="00D55911">
            <w:pPr>
              <w:pStyle w:val="TableParagraph"/>
              <w:spacing w:line="205" w:lineRule="exact"/>
              <w:ind w:left="101"/>
              <w:rPr>
                <w:rFonts w:ascii="Arial" w:eastAsia="Arial" w:hAnsi="Arial" w:cs="Arial"/>
                <w:sz w:val="18"/>
                <w:szCs w:val="18"/>
              </w:rPr>
            </w:pPr>
          </w:p>
        </w:tc>
      </w:tr>
      <w:tr w:rsidR="00D55911" w14:paraId="4C98923D" w14:textId="77777777" w:rsidTr="006C67FB">
        <w:trPr>
          <w:trHeight w:hRule="exact" w:val="216"/>
        </w:trPr>
        <w:tc>
          <w:tcPr>
            <w:tcW w:w="4518" w:type="dxa"/>
            <w:tcBorders>
              <w:top w:val="single" w:sz="5" w:space="0" w:color="000000"/>
              <w:left w:val="single" w:sz="5" w:space="0" w:color="000000"/>
              <w:bottom w:val="single" w:sz="5" w:space="0" w:color="000000"/>
              <w:right w:val="single" w:sz="5" w:space="0" w:color="000000"/>
            </w:tcBorders>
          </w:tcPr>
          <w:p w14:paraId="7B89E3D5" w14:textId="77777777" w:rsidR="00D55911" w:rsidRDefault="00D55911" w:rsidP="00D55911">
            <w:pPr>
              <w:pStyle w:val="TableParagraph"/>
              <w:spacing w:line="204" w:lineRule="exact"/>
              <w:ind w:left="102"/>
              <w:rPr>
                <w:rFonts w:ascii="Arial" w:eastAsia="Arial" w:hAnsi="Arial" w:cs="Arial"/>
                <w:sz w:val="18"/>
                <w:szCs w:val="18"/>
              </w:rPr>
            </w:pPr>
            <w:r>
              <w:rPr>
                <w:rFonts w:ascii="Arial"/>
                <w:spacing w:val="-1"/>
                <w:sz w:val="18"/>
              </w:rPr>
              <w:t>Historic</w:t>
            </w:r>
            <w:r>
              <w:rPr>
                <w:rFonts w:ascii="Arial"/>
                <w:sz w:val="18"/>
              </w:rPr>
              <w:t xml:space="preserve"> </w:t>
            </w:r>
            <w:r>
              <w:rPr>
                <w:rFonts w:ascii="Arial"/>
                <w:spacing w:val="-1"/>
                <w:sz w:val="18"/>
              </w:rPr>
              <w:t>Preservation</w:t>
            </w:r>
          </w:p>
        </w:tc>
        <w:tc>
          <w:tcPr>
            <w:tcW w:w="5058" w:type="dxa"/>
            <w:tcBorders>
              <w:top w:val="single" w:sz="5" w:space="0" w:color="000000"/>
              <w:left w:val="single" w:sz="5" w:space="0" w:color="000000"/>
              <w:bottom w:val="single" w:sz="5" w:space="0" w:color="000000"/>
              <w:right w:val="single" w:sz="8" w:space="0" w:color="000000"/>
            </w:tcBorders>
          </w:tcPr>
          <w:p w14:paraId="73F657F0" w14:textId="77777777" w:rsidR="00D55911" w:rsidRDefault="00D55911" w:rsidP="00D55911">
            <w:pPr>
              <w:pStyle w:val="TableParagraph"/>
              <w:spacing w:line="204" w:lineRule="exact"/>
              <w:ind w:left="101"/>
              <w:rPr>
                <w:rFonts w:ascii="Arial" w:eastAsia="Arial" w:hAnsi="Arial" w:cs="Arial"/>
                <w:sz w:val="18"/>
                <w:szCs w:val="18"/>
              </w:rPr>
            </w:pPr>
          </w:p>
        </w:tc>
      </w:tr>
      <w:tr w:rsidR="0022083A" w14:paraId="47A0010A" w14:textId="77777777" w:rsidTr="0022083A">
        <w:trPr>
          <w:trHeight w:hRule="exact" w:val="217"/>
        </w:trPr>
        <w:tc>
          <w:tcPr>
            <w:tcW w:w="9576" w:type="dxa"/>
            <w:gridSpan w:val="2"/>
            <w:tcBorders>
              <w:top w:val="single" w:sz="5" w:space="0" w:color="000000"/>
              <w:left w:val="single" w:sz="5" w:space="0" w:color="000000"/>
              <w:bottom w:val="single" w:sz="5" w:space="0" w:color="000000"/>
              <w:right w:val="single" w:sz="8" w:space="0" w:color="000000"/>
            </w:tcBorders>
            <w:shd w:val="clear" w:color="auto" w:fill="D8D8D8"/>
            <w:vAlign w:val="center"/>
          </w:tcPr>
          <w:p w14:paraId="6DC55D7A" w14:textId="4D156C42" w:rsidR="0022083A" w:rsidRDefault="0022083A" w:rsidP="0022083A">
            <w:pPr>
              <w:jc w:val="center"/>
            </w:pPr>
            <w:r w:rsidRPr="00B435FD">
              <w:rPr>
                <w:rFonts w:ascii="Arial"/>
                <w:b/>
                <w:spacing w:val="-1"/>
                <w:sz w:val="18"/>
              </w:rPr>
              <w:t>Non-Governmental</w:t>
            </w:r>
            <w:r w:rsidRPr="00B435FD">
              <w:rPr>
                <w:rFonts w:ascii="Arial"/>
                <w:b/>
                <w:sz w:val="18"/>
              </w:rPr>
              <w:t xml:space="preserve"> </w:t>
            </w:r>
            <w:r w:rsidRPr="00B435FD">
              <w:rPr>
                <w:rFonts w:ascii="Arial"/>
                <w:b/>
                <w:spacing w:val="-1"/>
                <w:sz w:val="18"/>
              </w:rPr>
              <w:t>Organizations</w:t>
            </w:r>
            <w:r w:rsidRPr="00B435FD">
              <w:rPr>
                <w:rFonts w:ascii="Arial"/>
                <w:b/>
                <w:sz w:val="18"/>
              </w:rPr>
              <w:t xml:space="preserve"> </w:t>
            </w:r>
            <w:r w:rsidRPr="00B435FD">
              <w:rPr>
                <w:rFonts w:ascii="Arial"/>
                <w:b/>
                <w:spacing w:val="-1"/>
                <w:sz w:val="18"/>
              </w:rPr>
              <w:t>(NGOs)</w:t>
            </w:r>
          </w:p>
        </w:tc>
      </w:tr>
      <w:tr w:rsidR="00D55911" w14:paraId="1C21C080" w14:textId="77777777" w:rsidTr="006C67FB">
        <w:trPr>
          <w:trHeight w:hRule="exact" w:val="217"/>
        </w:trPr>
        <w:tc>
          <w:tcPr>
            <w:tcW w:w="4518" w:type="dxa"/>
            <w:tcBorders>
              <w:top w:val="single" w:sz="5" w:space="0" w:color="000000"/>
              <w:left w:val="single" w:sz="5" w:space="0" w:color="000000"/>
              <w:bottom w:val="single" w:sz="5" w:space="0" w:color="000000"/>
              <w:right w:val="single" w:sz="5" w:space="0" w:color="000000"/>
            </w:tcBorders>
          </w:tcPr>
          <w:p w14:paraId="6054AFE0" w14:textId="77777777" w:rsidR="00D55911" w:rsidRDefault="00D55911" w:rsidP="00D55911">
            <w:pPr>
              <w:pStyle w:val="TableParagraph"/>
              <w:spacing w:line="205" w:lineRule="exact"/>
              <w:ind w:left="102"/>
              <w:rPr>
                <w:rFonts w:ascii="Arial" w:eastAsia="Arial" w:hAnsi="Arial" w:cs="Arial"/>
                <w:sz w:val="18"/>
                <w:szCs w:val="18"/>
              </w:rPr>
            </w:pPr>
            <w:r>
              <w:rPr>
                <w:rFonts w:ascii="Arial"/>
                <w:spacing w:val="-1"/>
                <w:sz w:val="18"/>
              </w:rPr>
              <w:t>American Red</w:t>
            </w:r>
            <w:r>
              <w:rPr>
                <w:rFonts w:ascii="Arial"/>
                <w:spacing w:val="1"/>
                <w:sz w:val="18"/>
              </w:rPr>
              <w:t xml:space="preserve"> </w:t>
            </w:r>
            <w:r>
              <w:rPr>
                <w:rFonts w:ascii="Arial"/>
                <w:spacing w:val="-1"/>
                <w:sz w:val="18"/>
              </w:rPr>
              <w:t>Cross</w:t>
            </w:r>
          </w:p>
        </w:tc>
        <w:tc>
          <w:tcPr>
            <w:tcW w:w="5058" w:type="dxa"/>
            <w:tcBorders>
              <w:top w:val="single" w:sz="5" w:space="0" w:color="000000"/>
              <w:left w:val="single" w:sz="5" w:space="0" w:color="000000"/>
              <w:bottom w:val="single" w:sz="5" w:space="0" w:color="000000"/>
              <w:right w:val="single" w:sz="8" w:space="0" w:color="000000"/>
            </w:tcBorders>
          </w:tcPr>
          <w:p w14:paraId="2BEC1D03" w14:textId="77777777" w:rsidR="00D55911" w:rsidRDefault="00D55911" w:rsidP="00D55911">
            <w:pPr>
              <w:pStyle w:val="TableParagraph"/>
              <w:spacing w:line="205" w:lineRule="exact"/>
              <w:ind w:left="102"/>
              <w:rPr>
                <w:rFonts w:ascii="Arial" w:eastAsia="Arial" w:hAnsi="Arial" w:cs="Arial"/>
                <w:sz w:val="18"/>
                <w:szCs w:val="18"/>
              </w:rPr>
            </w:pPr>
          </w:p>
        </w:tc>
      </w:tr>
      <w:tr w:rsidR="00D55911" w14:paraId="52161C9E" w14:textId="77777777" w:rsidTr="006C67FB">
        <w:trPr>
          <w:trHeight w:hRule="exact" w:val="217"/>
        </w:trPr>
        <w:tc>
          <w:tcPr>
            <w:tcW w:w="4518" w:type="dxa"/>
            <w:tcBorders>
              <w:top w:val="single" w:sz="5" w:space="0" w:color="000000"/>
              <w:left w:val="single" w:sz="5" w:space="0" w:color="000000"/>
              <w:bottom w:val="single" w:sz="5" w:space="0" w:color="000000"/>
              <w:right w:val="single" w:sz="5" w:space="0" w:color="000000"/>
            </w:tcBorders>
          </w:tcPr>
          <w:p w14:paraId="55E2C21E" w14:textId="77777777" w:rsidR="00D55911" w:rsidRDefault="00D55911" w:rsidP="00D55911">
            <w:pPr>
              <w:pStyle w:val="TableParagraph"/>
              <w:spacing w:line="204" w:lineRule="exact"/>
              <w:ind w:left="102"/>
              <w:rPr>
                <w:rFonts w:ascii="Arial"/>
                <w:spacing w:val="-1"/>
                <w:sz w:val="18"/>
              </w:rPr>
            </w:pPr>
            <w:r>
              <w:rPr>
                <w:rFonts w:ascii="Arial"/>
                <w:spacing w:val="-1"/>
                <w:sz w:val="18"/>
              </w:rPr>
              <w:t>Salvation</w:t>
            </w:r>
            <w:r>
              <w:rPr>
                <w:rFonts w:ascii="Arial"/>
                <w:sz w:val="18"/>
              </w:rPr>
              <w:t xml:space="preserve"> </w:t>
            </w:r>
            <w:r>
              <w:rPr>
                <w:rFonts w:ascii="Arial"/>
                <w:spacing w:val="-1"/>
                <w:sz w:val="18"/>
              </w:rPr>
              <w:t>Army</w:t>
            </w:r>
          </w:p>
          <w:p w14:paraId="773DEE02" w14:textId="77777777" w:rsidR="00D55911" w:rsidRDefault="00D55911" w:rsidP="00D55911">
            <w:pPr>
              <w:pStyle w:val="TableParagraph"/>
              <w:spacing w:line="204" w:lineRule="exact"/>
              <w:ind w:left="102"/>
              <w:rPr>
                <w:rFonts w:ascii="Arial" w:eastAsia="Arial" w:hAnsi="Arial" w:cs="Arial"/>
                <w:sz w:val="18"/>
                <w:szCs w:val="18"/>
              </w:rPr>
            </w:pPr>
          </w:p>
        </w:tc>
        <w:tc>
          <w:tcPr>
            <w:tcW w:w="5058" w:type="dxa"/>
            <w:tcBorders>
              <w:top w:val="single" w:sz="5" w:space="0" w:color="000000"/>
              <w:left w:val="single" w:sz="5" w:space="0" w:color="000000"/>
              <w:bottom w:val="single" w:sz="5" w:space="0" w:color="000000"/>
              <w:right w:val="single" w:sz="8" w:space="0" w:color="000000"/>
            </w:tcBorders>
          </w:tcPr>
          <w:p w14:paraId="1DE0BF43" w14:textId="77777777" w:rsidR="00D55911" w:rsidRDefault="00D55911" w:rsidP="00D55911">
            <w:pPr>
              <w:pStyle w:val="TableParagraph"/>
              <w:spacing w:line="204" w:lineRule="exact"/>
              <w:ind w:left="102"/>
              <w:rPr>
                <w:rFonts w:ascii="Arial" w:eastAsia="Arial" w:hAnsi="Arial" w:cs="Arial"/>
                <w:sz w:val="18"/>
                <w:szCs w:val="18"/>
              </w:rPr>
            </w:pPr>
          </w:p>
        </w:tc>
      </w:tr>
      <w:tr w:rsidR="00D55911" w14:paraId="56B10401" w14:textId="77777777" w:rsidTr="006C67FB">
        <w:trPr>
          <w:trHeight w:hRule="exact" w:val="217"/>
        </w:trPr>
        <w:tc>
          <w:tcPr>
            <w:tcW w:w="4518" w:type="dxa"/>
            <w:tcBorders>
              <w:top w:val="single" w:sz="5" w:space="0" w:color="000000"/>
              <w:left w:val="single" w:sz="5" w:space="0" w:color="000000"/>
              <w:bottom w:val="single" w:sz="5" w:space="0" w:color="000000"/>
              <w:right w:val="single" w:sz="5" w:space="0" w:color="000000"/>
            </w:tcBorders>
          </w:tcPr>
          <w:p w14:paraId="330A13AA" w14:textId="77777777" w:rsidR="00D55911" w:rsidRDefault="00D55911" w:rsidP="00D55911">
            <w:pPr>
              <w:pStyle w:val="TableParagraph"/>
              <w:spacing w:line="204" w:lineRule="exact"/>
              <w:ind w:left="102"/>
              <w:rPr>
                <w:rFonts w:ascii="Arial" w:eastAsia="Arial" w:hAnsi="Arial" w:cs="Arial"/>
                <w:sz w:val="18"/>
                <w:szCs w:val="18"/>
              </w:rPr>
            </w:pPr>
            <w:r>
              <w:rPr>
                <w:rFonts w:ascii="Arial"/>
                <w:spacing w:val="-1"/>
                <w:sz w:val="18"/>
              </w:rPr>
              <w:t>Veterans</w:t>
            </w:r>
            <w:r>
              <w:rPr>
                <w:rFonts w:ascii="Arial"/>
                <w:sz w:val="18"/>
              </w:rPr>
              <w:t xml:space="preserve"> </w:t>
            </w:r>
            <w:r>
              <w:rPr>
                <w:rFonts w:ascii="Arial"/>
                <w:spacing w:val="-1"/>
                <w:sz w:val="18"/>
              </w:rPr>
              <w:t>Groups</w:t>
            </w:r>
          </w:p>
        </w:tc>
        <w:tc>
          <w:tcPr>
            <w:tcW w:w="5058" w:type="dxa"/>
            <w:tcBorders>
              <w:top w:val="single" w:sz="5" w:space="0" w:color="000000"/>
              <w:left w:val="single" w:sz="5" w:space="0" w:color="000000"/>
              <w:bottom w:val="single" w:sz="5" w:space="0" w:color="000000"/>
              <w:right w:val="single" w:sz="8" w:space="0" w:color="000000"/>
            </w:tcBorders>
          </w:tcPr>
          <w:p w14:paraId="24A12FBC" w14:textId="77777777" w:rsidR="00D55911" w:rsidRDefault="00D55911" w:rsidP="00D55911">
            <w:pPr>
              <w:pStyle w:val="TableParagraph"/>
              <w:spacing w:line="204" w:lineRule="exact"/>
              <w:ind w:left="102"/>
              <w:rPr>
                <w:rFonts w:ascii="Arial" w:eastAsia="Arial" w:hAnsi="Arial" w:cs="Arial"/>
                <w:sz w:val="18"/>
                <w:szCs w:val="18"/>
              </w:rPr>
            </w:pPr>
          </w:p>
        </w:tc>
      </w:tr>
      <w:tr w:rsidR="00D55911" w14:paraId="1D0EB81B" w14:textId="77777777" w:rsidTr="006C67FB">
        <w:trPr>
          <w:trHeight w:hRule="exact" w:val="217"/>
        </w:trPr>
        <w:tc>
          <w:tcPr>
            <w:tcW w:w="4518" w:type="dxa"/>
            <w:tcBorders>
              <w:top w:val="single" w:sz="5" w:space="0" w:color="000000"/>
              <w:left w:val="single" w:sz="5" w:space="0" w:color="000000"/>
              <w:bottom w:val="single" w:sz="5" w:space="0" w:color="000000"/>
              <w:right w:val="single" w:sz="5" w:space="0" w:color="000000"/>
            </w:tcBorders>
          </w:tcPr>
          <w:p w14:paraId="5FF389DB" w14:textId="77777777" w:rsidR="00D55911" w:rsidRDefault="00D55911" w:rsidP="00D55911">
            <w:pPr>
              <w:pStyle w:val="TableParagraph"/>
              <w:spacing w:line="204" w:lineRule="exact"/>
              <w:ind w:left="102"/>
              <w:rPr>
                <w:rFonts w:ascii="Arial" w:eastAsia="Arial" w:hAnsi="Arial" w:cs="Arial"/>
                <w:sz w:val="18"/>
                <w:szCs w:val="18"/>
              </w:rPr>
            </w:pPr>
            <w:r>
              <w:rPr>
                <w:rFonts w:ascii="Arial"/>
                <w:spacing w:val="-1"/>
                <w:sz w:val="18"/>
              </w:rPr>
              <w:t>Environmental</w:t>
            </w:r>
            <w:r>
              <w:rPr>
                <w:rFonts w:ascii="Arial"/>
                <w:sz w:val="18"/>
              </w:rPr>
              <w:t xml:space="preserve"> </w:t>
            </w:r>
            <w:r>
              <w:rPr>
                <w:rFonts w:ascii="Arial"/>
                <w:spacing w:val="-1"/>
                <w:sz w:val="18"/>
              </w:rPr>
              <w:t>Organization</w:t>
            </w:r>
          </w:p>
        </w:tc>
        <w:tc>
          <w:tcPr>
            <w:tcW w:w="5058" w:type="dxa"/>
            <w:tcBorders>
              <w:top w:val="single" w:sz="5" w:space="0" w:color="000000"/>
              <w:left w:val="single" w:sz="5" w:space="0" w:color="000000"/>
              <w:bottom w:val="single" w:sz="5" w:space="0" w:color="000000"/>
              <w:right w:val="single" w:sz="8" w:space="0" w:color="000000"/>
            </w:tcBorders>
          </w:tcPr>
          <w:p w14:paraId="1CFC7B31" w14:textId="77777777" w:rsidR="00D55911" w:rsidRDefault="00D55911" w:rsidP="00D55911">
            <w:pPr>
              <w:pStyle w:val="TableParagraph"/>
              <w:spacing w:line="204" w:lineRule="exact"/>
              <w:ind w:left="102"/>
              <w:rPr>
                <w:rFonts w:ascii="Arial" w:eastAsia="Arial" w:hAnsi="Arial" w:cs="Arial"/>
                <w:sz w:val="18"/>
                <w:szCs w:val="18"/>
              </w:rPr>
            </w:pPr>
          </w:p>
        </w:tc>
      </w:tr>
      <w:tr w:rsidR="00D55911" w14:paraId="65DE411B" w14:textId="77777777" w:rsidTr="006C67FB">
        <w:trPr>
          <w:trHeight w:hRule="exact" w:val="216"/>
        </w:trPr>
        <w:tc>
          <w:tcPr>
            <w:tcW w:w="4518" w:type="dxa"/>
            <w:tcBorders>
              <w:top w:val="single" w:sz="5" w:space="0" w:color="000000"/>
              <w:left w:val="single" w:sz="5" w:space="0" w:color="000000"/>
              <w:bottom w:val="single" w:sz="5" w:space="0" w:color="000000"/>
              <w:right w:val="single" w:sz="5" w:space="0" w:color="000000"/>
            </w:tcBorders>
          </w:tcPr>
          <w:p w14:paraId="58B9AB37" w14:textId="77777777" w:rsidR="00D55911" w:rsidRDefault="00D55911" w:rsidP="00D55911">
            <w:pPr>
              <w:pStyle w:val="TableParagraph"/>
              <w:spacing w:line="204" w:lineRule="exact"/>
              <w:ind w:left="102"/>
              <w:rPr>
                <w:rFonts w:ascii="Arial" w:eastAsia="Arial" w:hAnsi="Arial" w:cs="Arial"/>
                <w:sz w:val="18"/>
                <w:szCs w:val="18"/>
              </w:rPr>
            </w:pPr>
            <w:r>
              <w:rPr>
                <w:rFonts w:ascii="Arial"/>
                <w:spacing w:val="-1"/>
                <w:sz w:val="18"/>
              </w:rPr>
              <w:t>Homeowner</w:t>
            </w:r>
            <w:r>
              <w:rPr>
                <w:rFonts w:ascii="Arial"/>
                <w:sz w:val="18"/>
              </w:rPr>
              <w:t xml:space="preserve"> </w:t>
            </w:r>
            <w:r>
              <w:rPr>
                <w:rFonts w:ascii="Arial"/>
                <w:spacing w:val="-1"/>
                <w:sz w:val="18"/>
              </w:rPr>
              <w:t>Associations</w:t>
            </w:r>
          </w:p>
        </w:tc>
        <w:tc>
          <w:tcPr>
            <w:tcW w:w="5058" w:type="dxa"/>
            <w:tcBorders>
              <w:top w:val="single" w:sz="5" w:space="0" w:color="000000"/>
              <w:left w:val="single" w:sz="5" w:space="0" w:color="000000"/>
              <w:bottom w:val="single" w:sz="5" w:space="0" w:color="000000"/>
              <w:right w:val="single" w:sz="8" w:space="0" w:color="000000"/>
            </w:tcBorders>
          </w:tcPr>
          <w:p w14:paraId="65EA3ACA" w14:textId="77777777" w:rsidR="00D55911" w:rsidRDefault="00D55911" w:rsidP="00D55911">
            <w:pPr>
              <w:pStyle w:val="TableParagraph"/>
              <w:spacing w:line="204" w:lineRule="exact"/>
              <w:ind w:left="102"/>
              <w:rPr>
                <w:rFonts w:ascii="Arial" w:eastAsia="Arial" w:hAnsi="Arial" w:cs="Arial"/>
                <w:sz w:val="18"/>
                <w:szCs w:val="18"/>
              </w:rPr>
            </w:pPr>
          </w:p>
        </w:tc>
      </w:tr>
      <w:tr w:rsidR="00D55911" w14:paraId="632624B3" w14:textId="77777777" w:rsidTr="006C67FB">
        <w:trPr>
          <w:trHeight w:hRule="exact" w:val="217"/>
        </w:trPr>
        <w:tc>
          <w:tcPr>
            <w:tcW w:w="4518" w:type="dxa"/>
            <w:tcBorders>
              <w:top w:val="single" w:sz="5" w:space="0" w:color="000000"/>
              <w:left w:val="single" w:sz="5" w:space="0" w:color="000000"/>
              <w:bottom w:val="single" w:sz="5" w:space="0" w:color="000000"/>
              <w:right w:val="single" w:sz="5" w:space="0" w:color="000000"/>
            </w:tcBorders>
          </w:tcPr>
          <w:p w14:paraId="1A748DF7" w14:textId="77777777" w:rsidR="00D55911" w:rsidRDefault="00D55911" w:rsidP="00D55911">
            <w:pPr>
              <w:pStyle w:val="TableParagraph"/>
              <w:spacing w:line="205" w:lineRule="exact"/>
              <w:ind w:left="102"/>
              <w:rPr>
                <w:rFonts w:ascii="Arial" w:eastAsia="Arial" w:hAnsi="Arial" w:cs="Arial"/>
                <w:sz w:val="18"/>
                <w:szCs w:val="18"/>
              </w:rPr>
            </w:pPr>
            <w:r>
              <w:rPr>
                <w:rFonts w:ascii="Arial"/>
                <w:spacing w:val="-1"/>
                <w:sz w:val="18"/>
              </w:rPr>
              <w:t>Neighborhood</w:t>
            </w:r>
            <w:r>
              <w:rPr>
                <w:rFonts w:ascii="Arial"/>
                <w:spacing w:val="1"/>
                <w:sz w:val="18"/>
              </w:rPr>
              <w:t xml:space="preserve"> </w:t>
            </w:r>
            <w:r>
              <w:rPr>
                <w:rFonts w:ascii="Arial"/>
                <w:spacing w:val="-1"/>
                <w:sz w:val="18"/>
              </w:rPr>
              <w:t>Associations</w:t>
            </w:r>
          </w:p>
        </w:tc>
        <w:tc>
          <w:tcPr>
            <w:tcW w:w="5058" w:type="dxa"/>
            <w:tcBorders>
              <w:top w:val="single" w:sz="5" w:space="0" w:color="000000"/>
              <w:left w:val="single" w:sz="5" w:space="0" w:color="000000"/>
              <w:bottom w:val="single" w:sz="5" w:space="0" w:color="000000"/>
              <w:right w:val="single" w:sz="8" w:space="0" w:color="000000"/>
            </w:tcBorders>
          </w:tcPr>
          <w:p w14:paraId="0476F874" w14:textId="77777777" w:rsidR="00D55911" w:rsidRDefault="00D55911" w:rsidP="00D55911">
            <w:pPr>
              <w:pStyle w:val="TableParagraph"/>
              <w:spacing w:line="205" w:lineRule="exact"/>
              <w:ind w:left="101"/>
              <w:rPr>
                <w:rFonts w:ascii="Arial" w:eastAsia="Arial" w:hAnsi="Arial" w:cs="Arial"/>
                <w:sz w:val="18"/>
                <w:szCs w:val="18"/>
              </w:rPr>
            </w:pPr>
          </w:p>
        </w:tc>
      </w:tr>
      <w:tr w:rsidR="00D55911" w14:paraId="1250478F" w14:textId="77777777" w:rsidTr="006C67FB">
        <w:trPr>
          <w:trHeight w:hRule="exact" w:val="217"/>
        </w:trPr>
        <w:tc>
          <w:tcPr>
            <w:tcW w:w="4518" w:type="dxa"/>
            <w:tcBorders>
              <w:top w:val="single" w:sz="5" w:space="0" w:color="000000"/>
              <w:left w:val="single" w:sz="5" w:space="0" w:color="000000"/>
              <w:bottom w:val="single" w:sz="5" w:space="0" w:color="000000"/>
              <w:right w:val="single" w:sz="5" w:space="0" w:color="000000"/>
            </w:tcBorders>
          </w:tcPr>
          <w:p w14:paraId="495AC776" w14:textId="77777777" w:rsidR="00D55911" w:rsidRDefault="00D55911" w:rsidP="00D55911">
            <w:pPr>
              <w:pStyle w:val="TableParagraph"/>
              <w:spacing w:line="205" w:lineRule="exact"/>
              <w:ind w:left="102"/>
              <w:rPr>
                <w:rFonts w:ascii="Arial" w:eastAsia="Arial" w:hAnsi="Arial" w:cs="Arial"/>
                <w:sz w:val="18"/>
                <w:szCs w:val="18"/>
              </w:rPr>
            </w:pPr>
            <w:r>
              <w:rPr>
                <w:rFonts w:ascii="Arial"/>
                <w:spacing w:val="-1"/>
                <w:sz w:val="18"/>
              </w:rPr>
              <w:t>Chamber</w:t>
            </w:r>
            <w:r>
              <w:rPr>
                <w:rFonts w:ascii="Arial"/>
                <w:sz w:val="18"/>
              </w:rPr>
              <w:t xml:space="preserve"> </w:t>
            </w:r>
            <w:r>
              <w:rPr>
                <w:rFonts w:ascii="Arial"/>
                <w:spacing w:val="-1"/>
                <w:sz w:val="18"/>
              </w:rPr>
              <w:t>of</w:t>
            </w:r>
            <w:r>
              <w:rPr>
                <w:rFonts w:ascii="Arial"/>
                <w:sz w:val="18"/>
              </w:rPr>
              <w:t xml:space="preserve"> </w:t>
            </w:r>
            <w:r>
              <w:rPr>
                <w:rFonts w:ascii="Arial"/>
                <w:spacing w:val="-1"/>
                <w:sz w:val="18"/>
              </w:rPr>
              <w:t>Commerce</w:t>
            </w:r>
          </w:p>
        </w:tc>
        <w:tc>
          <w:tcPr>
            <w:tcW w:w="5058" w:type="dxa"/>
            <w:tcBorders>
              <w:top w:val="single" w:sz="5" w:space="0" w:color="000000"/>
              <w:left w:val="single" w:sz="5" w:space="0" w:color="000000"/>
              <w:bottom w:val="single" w:sz="5" w:space="0" w:color="000000"/>
              <w:right w:val="single" w:sz="8" w:space="0" w:color="000000"/>
            </w:tcBorders>
          </w:tcPr>
          <w:p w14:paraId="3AA2CAF1" w14:textId="77777777" w:rsidR="00D55911" w:rsidRDefault="00D55911" w:rsidP="00D55911">
            <w:pPr>
              <w:pStyle w:val="TableParagraph"/>
              <w:spacing w:line="205" w:lineRule="exact"/>
              <w:ind w:left="102"/>
              <w:rPr>
                <w:rFonts w:ascii="Arial" w:eastAsia="Arial" w:hAnsi="Arial" w:cs="Arial"/>
                <w:sz w:val="18"/>
                <w:szCs w:val="18"/>
              </w:rPr>
            </w:pPr>
          </w:p>
        </w:tc>
      </w:tr>
      <w:tr w:rsidR="00D55911" w14:paraId="440E8A4C" w14:textId="77777777" w:rsidTr="006C67FB">
        <w:trPr>
          <w:trHeight w:hRule="exact" w:val="217"/>
        </w:trPr>
        <w:tc>
          <w:tcPr>
            <w:tcW w:w="4518" w:type="dxa"/>
            <w:tcBorders>
              <w:top w:val="single" w:sz="5" w:space="0" w:color="000000"/>
              <w:left w:val="single" w:sz="5" w:space="0" w:color="000000"/>
              <w:bottom w:val="single" w:sz="5" w:space="0" w:color="000000"/>
              <w:right w:val="single" w:sz="5" w:space="0" w:color="000000"/>
            </w:tcBorders>
          </w:tcPr>
          <w:p w14:paraId="2CD601C8" w14:textId="159789EB" w:rsidR="00D55911" w:rsidRDefault="00D55911" w:rsidP="00D55911">
            <w:pPr>
              <w:pStyle w:val="TableParagraph"/>
              <w:spacing w:line="204" w:lineRule="exact"/>
              <w:ind w:left="102"/>
              <w:rPr>
                <w:rFonts w:ascii="Arial" w:eastAsia="Arial" w:hAnsi="Arial" w:cs="Arial"/>
                <w:sz w:val="18"/>
                <w:szCs w:val="18"/>
              </w:rPr>
            </w:pPr>
            <w:r>
              <w:rPr>
                <w:rFonts w:ascii="Arial"/>
                <w:spacing w:val="-1"/>
                <w:sz w:val="18"/>
              </w:rPr>
              <w:t>Community</w:t>
            </w:r>
            <w:r>
              <w:rPr>
                <w:rFonts w:ascii="Arial"/>
                <w:spacing w:val="-3"/>
                <w:sz w:val="18"/>
              </w:rPr>
              <w:t xml:space="preserve"> </w:t>
            </w:r>
            <w:r>
              <w:rPr>
                <w:rFonts w:ascii="Arial"/>
                <w:spacing w:val="-1"/>
                <w:sz w:val="18"/>
              </w:rPr>
              <w:t>Organizations</w:t>
            </w:r>
            <w:r>
              <w:rPr>
                <w:rFonts w:ascii="Arial"/>
                <w:sz w:val="18"/>
              </w:rPr>
              <w:t xml:space="preserve"> </w:t>
            </w:r>
            <w:r>
              <w:rPr>
                <w:rFonts w:ascii="Arial"/>
                <w:spacing w:val="-1"/>
                <w:sz w:val="18"/>
              </w:rPr>
              <w:t>(Lions,</w:t>
            </w:r>
            <w:r>
              <w:rPr>
                <w:rFonts w:ascii="Arial"/>
                <w:sz w:val="18"/>
              </w:rPr>
              <w:t xml:space="preserve"> </w:t>
            </w:r>
            <w:r>
              <w:rPr>
                <w:rFonts w:ascii="Arial"/>
                <w:spacing w:val="-1"/>
                <w:sz w:val="18"/>
              </w:rPr>
              <w:t>Kiwanis,</w:t>
            </w:r>
            <w:r>
              <w:rPr>
                <w:rFonts w:ascii="Arial"/>
                <w:sz w:val="18"/>
              </w:rPr>
              <w:t xml:space="preserve"> </w:t>
            </w:r>
            <w:r>
              <w:rPr>
                <w:rFonts w:ascii="Arial"/>
                <w:spacing w:val="-1"/>
                <w:sz w:val="18"/>
              </w:rPr>
              <w:t>etc.</w:t>
            </w:r>
            <w:r w:rsidR="00805500" w:rsidRPr="005357A1">
              <w:rPr>
                <w:rFonts w:ascii="Arial"/>
                <w:spacing w:val="-1"/>
                <w:sz w:val="18"/>
              </w:rPr>
              <w:t>)</w:t>
            </w:r>
          </w:p>
        </w:tc>
        <w:tc>
          <w:tcPr>
            <w:tcW w:w="5058" w:type="dxa"/>
            <w:tcBorders>
              <w:top w:val="single" w:sz="5" w:space="0" w:color="000000"/>
              <w:left w:val="single" w:sz="5" w:space="0" w:color="000000"/>
              <w:bottom w:val="single" w:sz="5" w:space="0" w:color="000000"/>
              <w:right w:val="single" w:sz="8" w:space="0" w:color="000000"/>
            </w:tcBorders>
          </w:tcPr>
          <w:p w14:paraId="290F1E6A" w14:textId="77777777" w:rsidR="00D55911" w:rsidRDefault="00D55911" w:rsidP="00D55911">
            <w:pPr>
              <w:pStyle w:val="TableParagraph"/>
              <w:spacing w:line="204" w:lineRule="exact"/>
              <w:ind w:left="104"/>
              <w:rPr>
                <w:rFonts w:ascii="Arial" w:eastAsia="Arial" w:hAnsi="Arial" w:cs="Arial"/>
                <w:sz w:val="18"/>
                <w:szCs w:val="18"/>
              </w:rPr>
            </w:pPr>
          </w:p>
        </w:tc>
      </w:tr>
      <w:tr w:rsidR="0022083A" w14:paraId="71F65E3F" w14:textId="77777777" w:rsidTr="0022083A">
        <w:trPr>
          <w:trHeight w:hRule="exact" w:val="217"/>
        </w:trPr>
        <w:tc>
          <w:tcPr>
            <w:tcW w:w="9576" w:type="dxa"/>
            <w:gridSpan w:val="2"/>
            <w:tcBorders>
              <w:top w:val="single" w:sz="5" w:space="0" w:color="000000"/>
              <w:left w:val="single" w:sz="5" w:space="0" w:color="000000"/>
              <w:bottom w:val="single" w:sz="5" w:space="0" w:color="000000"/>
              <w:right w:val="single" w:sz="8" w:space="0" w:color="000000"/>
            </w:tcBorders>
            <w:shd w:val="clear" w:color="auto" w:fill="D8D8D8"/>
            <w:vAlign w:val="center"/>
          </w:tcPr>
          <w:p w14:paraId="2A49F2DA" w14:textId="57727A79" w:rsidR="0022083A" w:rsidRDefault="0022083A" w:rsidP="0022083A">
            <w:pPr>
              <w:jc w:val="center"/>
            </w:pPr>
            <w:r w:rsidRPr="00B435FD">
              <w:rPr>
                <w:rFonts w:ascii="Arial"/>
                <w:b/>
                <w:spacing w:val="-1"/>
                <w:sz w:val="18"/>
              </w:rPr>
              <w:t>Local</w:t>
            </w:r>
            <w:r w:rsidRPr="00B435FD">
              <w:rPr>
                <w:rFonts w:ascii="Arial"/>
                <w:b/>
                <w:sz w:val="18"/>
              </w:rPr>
              <w:t xml:space="preserve"> </w:t>
            </w:r>
            <w:r w:rsidRPr="00B435FD">
              <w:rPr>
                <w:rFonts w:ascii="Arial"/>
                <w:b/>
                <w:spacing w:val="-1"/>
                <w:sz w:val="18"/>
              </w:rPr>
              <w:t>Funding</w:t>
            </w:r>
            <w:r w:rsidRPr="00B435FD">
              <w:rPr>
                <w:rFonts w:ascii="Arial"/>
                <w:b/>
                <w:spacing w:val="1"/>
                <w:sz w:val="18"/>
              </w:rPr>
              <w:t xml:space="preserve"> </w:t>
            </w:r>
            <w:r w:rsidRPr="00B435FD">
              <w:rPr>
                <w:rFonts w:ascii="Arial"/>
                <w:b/>
                <w:spacing w:val="-1"/>
                <w:sz w:val="18"/>
              </w:rPr>
              <w:t>Availability</w:t>
            </w:r>
          </w:p>
        </w:tc>
      </w:tr>
      <w:tr w:rsidR="00D55911" w14:paraId="24670119" w14:textId="77777777" w:rsidTr="006C67FB">
        <w:trPr>
          <w:trHeight w:hRule="exact" w:val="429"/>
        </w:trPr>
        <w:tc>
          <w:tcPr>
            <w:tcW w:w="4518" w:type="dxa"/>
            <w:tcBorders>
              <w:top w:val="single" w:sz="5" w:space="0" w:color="000000"/>
              <w:left w:val="single" w:sz="5" w:space="0" w:color="000000"/>
              <w:bottom w:val="single" w:sz="6" w:space="0" w:color="000000"/>
              <w:right w:val="single" w:sz="5" w:space="0" w:color="000000"/>
            </w:tcBorders>
          </w:tcPr>
          <w:p w14:paraId="138A9AEA" w14:textId="77777777" w:rsidR="00D55911" w:rsidRDefault="00D55911" w:rsidP="00D55911">
            <w:pPr>
              <w:pStyle w:val="TableParagraph"/>
              <w:spacing w:before="1" w:line="206" w:lineRule="exact"/>
              <w:ind w:left="102" w:right="421"/>
              <w:rPr>
                <w:rFonts w:ascii="Arial" w:eastAsia="Arial" w:hAnsi="Arial" w:cs="Arial"/>
                <w:sz w:val="18"/>
                <w:szCs w:val="18"/>
              </w:rPr>
            </w:pPr>
            <w:r>
              <w:rPr>
                <w:rFonts w:ascii="Arial"/>
                <w:spacing w:val="-1"/>
                <w:sz w:val="18"/>
              </w:rPr>
              <w:t>Ability</w:t>
            </w:r>
            <w:r>
              <w:rPr>
                <w:rFonts w:ascii="Arial"/>
                <w:sz w:val="18"/>
              </w:rPr>
              <w:t xml:space="preserve"> </w:t>
            </w:r>
            <w:r>
              <w:rPr>
                <w:rFonts w:ascii="Arial"/>
                <w:spacing w:val="-1"/>
                <w:sz w:val="18"/>
              </w:rPr>
              <w:t>to</w:t>
            </w:r>
            <w:r>
              <w:rPr>
                <w:rFonts w:ascii="Arial"/>
                <w:sz w:val="18"/>
              </w:rPr>
              <w:t xml:space="preserve"> </w:t>
            </w:r>
            <w:r>
              <w:rPr>
                <w:rFonts w:ascii="Arial"/>
                <w:spacing w:val="-1"/>
                <w:sz w:val="18"/>
              </w:rPr>
              <w:t>apply</w:t>
            </w:r>
            <w:r>
              <w:rPr>
                <w:rFonts w:ascii="Arial"/>
                <w:spacing w:val="1"/>
                <w:sz w:val="18"/>
              </w:rPr>
              <w:t xml:space="preserve"> </w:t>
            </w:r>
            <w:r>
              <w:rPr>
                <w:rFonts w:ascii="Arial"/>
                <w:spacing w:val="-1"/>
                <w:sz w:val="18"/>
              </w:rPr>
              <w:t>for</w:t>
            </w:r>
            <w:r>
              <w:rPr>
                <w:rFonts w:ascii="Arial"/>
                <w:sz w:val="18"/>
              </w:rPr>
              <w:t xml:space="preserve"> </w:t>
            </w:r>
            <w:r>
              <w:rPr>
                <w:rFonts w:ascii="Arial"/>
                <w:spacing w:val="-1"/>
                <w:sz w:val="18"/>
              </w:rPr>
              <w:t>Community Development</w:t>
            </w:r>
            <w:r>
              <w:rPr>
                <w:rFonts w:ascii="Arial"/>
                <w:sz w:val="18"/>
              </w:rPr>
              <w:t xml:space="preserve"> </w:t>
            </w:r>
            <w:r>
              <w:rPr>
                <w:rFonts w:ascii="Arial"/>
                <w:spacing w:val="-1"/>
                <w:sz w:val="18"/>
              </w:rPr>
              <w:t>Block</w:t>
            </w:r>
            <w:r>
              <w:rPr>
                <w:rFonts w:ascii="Arial"/>
                <w:spacing w:val="32"/>
                <w:sz w:val="18"/>
              </w:rPr>
              <w:t xml:space="preserve"> </w:t>
            </w:r>
            <w:r>
              <w:rPr>
                <w:rFonts w:ascii="Arial"/>
                <w:spacing w:val="-1"/>
                <w:sz w:val="18"/>
              </w:rPr>
              <w:t>Grants</w:t>
            </w:r>
          </w:p>
        </w:tc>
        <w:tc>
          <w:tcPr>
            <w:tcW w:w="5058" w:type="dxa"/>
            <w:tcBorders>
              <w:top w:val="single" w:sz="5" w:space="0" w:color="000000"/>
              <w:left w:val="single" w:sz="5" w:space="0" w:color="000000"/>
              <w:bottom w:val="single" w:sz="6" w:space="0" w:color="000000"/>
              <w:right w:val="single" w:sz="8" w:space="0" w:color="000000"/>
            </w:tcBorders>
          </w:tcPr>
          <w:p w14:paraId="4765B895" w14:textId="77777777" w:rsidR="00D55911" w:rsidRDefault="00D55911" w:rsidP="00D55911">
            <w:pPr>
              <w:pStyle w:val="TableParagraph"/>
              <w:ind w:left="101"/>
              <w:rPr>
                <w:rFonts w:ascii="Arial" w:eastAsia="Arial" w:hAnsi="Arial" w:cs="Arial"/>
                <w:sz w:val="18"/>
                <w:szCs w:val="18"/>
              </w:rPr>
            </w:pPr>
          </w:p>
        </w:tc>
      </w:tr>
      <w:tr w:rsidR="00D55911" w14:paraId="3DE1BC44" w14:textId="77777777" w:rsidTr="006C67FB">
        <w:trPr>
          <w:trHeight w:hRule="exact" w:val="438"/>
        </w:trPr>
        <w:tc>
          <w:tcPr>
            <w:tcW w:w="4518" w:type="dxa"/>
            <w:tcBorders>
              <w:top w:val="single" w:sz="6" w:space="0" w:color="000000"/>
              <w:left w:val="single" w:sz="6" w:space="0" w:color="000000"/>
              <w:bottom w:val="single" w:sz="6" w:space="0" w:color="000000"/>
              <w:right w:val="single" w:sz="6" w:space="0" w:color="000000"/>
            </w:tcBorders>
          </w:tcPr>
          <w:p w14:paraId="1EA1F52D" w14:textId="77777777" w:rsidR="00D55911" w:rsidRDefault="00D55911" w:rsidP="00D55911">
            <w:pPr>
              <w:pStyle w:val="TableParagraph"/>
              <w:ind w:left="102" w:right="183"/>
              <w:rPr>
                <w:rFonts w:ascii="Arial" w:eastAsia="Arial" w:hAnsi="Arial" w:cs="Arial"/>
                <w:sz w:val="18"/>
                <w:szCs w:val="18"/>
              </w:rPr>
            </w:pPr>
            <w:r>
              <w:rPr>
                <w:rFonts w:ascii="Arial"/>
                <w:spacing w:val="-1"/>
                <w:sz w:val="18"/>
              </w:rPr>
              <w:t>Ability</w:t>
            </w:r>
            <w:r>
              <w:rPr>
                <w:rFonts w:ascii="Arial"/>
                <w:sz w:val="18"/>
              </w:rPr>
              <w:t xml:space="preserve"> </w:t>
            </w:r>
            <w:r>
              <w:rPr>
                <w:rFonts w:ascii="Arial"/>
                <w:spacing w:val="-1"/>
                <w:sz w:val="18"/>
              </w:rPr>
              <w:t>to</w:t>
            </w:r>
            <w:r>
              <w:rPr>
                <w:rFonts w:ascii="Arial"/>
                <w:sz w:val="18"/>
              </w:rPr>
              <w:t xml:space="preserve"> </w:t>
            </w:r>
            <w:r>
              <w:rPr>
                <w:rFonts w:ascii="Arial"/>
                <w:spacing w:val="-1"/>
                <w:sz w:val="18"/>
              </w:rPr>
              <w:t>fund</w:t>
            </w:r>
            <w:r>
              <w:rPr>
                <w:rFonts w:ascii="Arial"/>
                <w:spacing w:val="1"/>
                <w:sz w:val="18"/>
              </w:rPr>
              <w:t xml:space="preserve"> </w:t>
            </w:r>
            <w:r>
              <w:rPr>
                <w:rFonts w:ascii="Arial"/>
                <w:spacing w:val="-1"/>
                <w:sz w:val="18"/>
              </w:rPr>
              <w:t>projects</w:t>
            </w:r>
            <w:r>
              <w:rPr>
                <w:rFonts w:ascii="Arial"/>
                <w:sz w:val="18"/>
              </w:rPr>
              <w:t xml:space="preserve"> </w:t>
            </w:r>
            <w:r>
              <w:rPr>
                <w:rFonts w:ascii="Arial"/>
                <w:spacing w:val="-1"/>
                <w:sz w:val="18"/>
              </w:rPr>
              <w:t>through</w:t>
            </w:r>
            <w:r>
              <w:rPr>
                <w:rFonts w:ascii="Arial"/>
                <w:sz w:val="18"/>
              </w:rPr>
              <w:t xml:space="preserve"> </w:t>
            </w:r>
            <w:r>
              <w:rPr>
                <w:rFonts w:ascii="Arial"/>
                <w:spacing w:val="-1"/>
                <w:sz w:val="18"/>
              </w:rPr>
              <w:t>Capital</w:t>
            </w:r>
            <w:r>
              <w:rPr>
                <w:rFonts w:ascii="Arial"/>
                <w:sz w:val="18"/>
              </w:rPr>
              <w:t xml:space="preserve"> </w:t>
            </w:r>
            <w:r>
              <w:rPr>
                <w:rFonts w:ascii="Arial"/>
                <w:spacing w:val="-1"/>
                <w:sz w:val="18"/>
              </w:rPr>
              <w:t>Improvements</w:t>
            </w:r>
            <w:r>
              <w:rPr>
                <w:rFonts w:ascii="Arial"/>
                <w:spacing w:val="24"/>
                <w:sz w:val="18"/>
              </w:rPr>
              <w:t xml:space="preserve"> </w:t>
            </w:r>
            <w:r>
              <w:rPr>
                <w:rFonts w:ascii="Arial"/>
                <w:spacing w:val="-1"/>
                <w:sz w:val="18"/>
              </w:rPr>
              <w:t>funding</w:t>
            </w:r>
          </w:p>
        </w:tc>
        <w:tc>
          <w:tcPr>
            <w:tcW w:w="5058" w:type="dxa"/>
            <w:tcBorders>
              <w:top w:val="single" w:sz="6" w:space="0" w:color="000000"/>
              <w:left w:val="single" w:sz="6" w:space="0" w:color="000000"/>
              <w:bottom w:val="single" w:sz="6" w:space="0" w:color="000000"/>
              <w:right w:val="single" w:sz="8" w:space="0" w:color="000000"/>
            </w:tcBorders>
          </w:tcPr>
          <w:p w14:paraId="464771B3" w14:textId="77777777" w:rsidR="00D55911" w:rsidRDefault="00D55911" w:rsidP="00D55911">
            <w:pPr>
              <w:pStyle w:val="TableParagraph"/>
              <w:ind w:left="102"/>
              <w:rPr>
                <w:rFonts w:ascii="Arial" w:eastAsia="Arial" w:hAnsi="Arial" w:cs="Arial"/>
                <w:sz w:val="18"/>
                <w:szCs w:val="18"/>
              </w:rPr>
            </w:pPr>
          </w:p>
        </w:tc>
      </w:tr>
      <w:tr w:rsidR="00D55911" w14:paraId="684F536C" w14:textId="77777777" w:rsidTr="006C67FB">
        <w:trPr>
          <w:trHeight w:hRule="exact" w:val="217"/>
        </w:trPr>
        <w:tc>
          <w:tcPr>
            <w:tcW w:w="4518" w:type="dxa"/>
            <w:tcBorders>
              <w:top w:val="single" w:sz="6" w:space="0" w:color="000000"/>
              <w:left w:val="single" w:sz="6" w:space="0" w:color="000000"/>
              <w:bottom w:val="single" w:sz="6" w:space="0" w:color="000000"/>
              <w:right w:val="single" w:sz="6" w:space="0" w:color="000000"/>
            </w:tcBorders>
          </w:tcPr>
          <w:p w14:paraId="1800472F" w14:textId="77777777" w:rsidR="00D55911" w:rsidRDefault="00D55911" w:rsidP="00D55911">
            <w:pPr>
              <w:pStyle w:val="TableParagraph"/>
              <w:spacing w:line="204" w:lineRule="exact"/>
              <w:ind w:left="102"/>
              <w:rPr>
                <w:rFonts w:ascii="Arial" w:eastAsia="Arial" w:hAnsi="Arial" w:cs="Arial"/>
                <w:sz w:val="18"/>
                <w:szCs w:val="18"/>
              </w:rPr>
            </w:pPr>
            <w:r>
              <w:rPr>
                <w:rFonts w:ascii="Arial"/>
                <w:spacing w:val="-1"/>
                <w:sz w:val="18"/>
              </w:rPr>
              <w:t>Authority</w:t>
            </w:r>
            <w:r>
              <w:rPr>
                <w:rFonts w:ascii="Arial"/>
                <w:sz w:val="18"/>
              </w:rPr>
              <w:t xml:space="preserve"> </w:t>
            </w:r>
            <w:r>
              <w:rPr>
                <w:rFonts w:ascii="Arial"/>
                <w:spacing w:val="-1"/>
                <w:sz w:val="18"/>
              </w:rPr>
              <w:t>to</w:t>
            </w:r>
            <w:r>
              <w:rPr>
                <w:rFonts w:ascii="Arial"/>
                <w:sz w:val="18"/>
              </w:rPr>
              <w:t xml:space="preserve"> </w:t>
            </w:r>
            <w:r>
              <w:rPr>
                <w:rFonts w:ascii="Arial"/>
                <w:spacing w:val="-1"/>
                <w:sz w:val="18"/>
              </w:rPr>
              <w:t>levy taxes</w:t>
            </w:r>
            <w:r>
              <w:rPr>
                <w:rFonts w:ascii="Arial"/>
                <w:sz w:val="18"/>
              </w:rPr>
              <w:t xml:space="preserve"> </w:t>
            </w:r>
            <w:r>
              <w:rPr>
                <w:rFonts w:ascii="Arial"/>
                <w:spacing w:val="-1"/>
                <w:sz w:val="18"/>
              </w:rPr>
              <w:t>for</w:t>
            </w:r>
            <w:r>
              <w:rPr>
                <w:rFonts w:ascii="Arial"/>
                <w:sz w:val="18"/>
              </w:rPr>
              <w:t xml:space="preserve"> a </w:t>
            </w:r>
            <w:r>
              <w:rPr>
                <w:rFonts w:ascii="Arial"/>
                <w:spacing w:val="-1"/>
                <w:sz w:val="18"/>
              </w:rPr>
              <w:t>specific</w:t>
            </w:r>
            <w:r>
              <w:rPr>
                <w:rFonts w:ascii="Arial"/>
                <w:sz w:val="18"/>
              </w:rPr>
              <w:t xml:space="preserve"> </w:t>
            </w:r>
            <w:r>
              <w:rPr>
                <w:rFonts w:ascii="Arial"/>
                <w:spacing w:val="-1"/>
                <w:sz w:val="18"/>
              </w:rPr>
              <w:t>purpose</w:t>
            </w:r>
          </w:p>
        </w:tc>
        <w:tc>
          <w:tcPr>
            <w:tcW w:w="5058" w:type="dxa"/>
            <w:tcBorders>
              <w:top w:val="single" w:sz="6" w:space="0" w:color="000000"/>
              <w:left w:val="single" w:sz="6" w:space="0" w:color="000000"/>
              <w:bottom w:val="single" w:sz="6" w:space="0" w:color="000000"/>
              <w:right w:val="single" w:sz="5" w:space="0" w:color="000000"/>
            </w:tcBorders>
          </w:tcPr>
          <w:p w14:paraId="5DB79EAE" w14:textId="77777777" w:rsidR="00D55911" w:rsidRDefault="00D55911" w:rsidP="00D55911">
            <w:pPr>
              <w:pStyle w:val="TableParagraph"/>
              <w:spacing w:line="204" w:lineRule="exact"/>
              <w:ind w:left="103"/>
              <w:rPr>
                <w:rFonts w:ascii="Arial" w:eastAsia="Arial" w:hAnsi="Arial" w:cs="Arial"/>
                <w:sz w:val="18"/>
                <w:szCs w:val="18"/>
              </w:rPr>
            </w:pPr>
          </w:p>
        </w:tc>
      </w:tr>
      <w:tr w:rsidR="00D55911" w14:paraId="78D093DD" w14:textId="77777777" w:rsidTr="006C67FB">
        <w:trPr>
          <w:trHeight w:hRule="exact" w:val="216"/>
        </w:trPr>
        <w:tc>
          <w:tcPr>
            <w:tcW w:w="4518" w:type="dxa"/>
            <w:tcBorders>
              <w:top w:val="single" w:sz="6" w:space="0" w:color="000000"/>
              <w:left w:val="single" w:sz="5" w:space="0" w:color="000000"/>
              <w:bottom w:val="single" w:sz="5" w:space="0" w:color="000000"/>
              <w:right w:val="single" w:sz="5" w:space="0" w:color="000000"/>
            </w:tcBorders>
          </w:tcPr>
          <w:p w14:paraId="46404ABF" w14:textId="77777777" w:rsidR="00D55911" w:rsidRDefault="00D55911" w:rsidP="00D55911">
            <w:pPr>
              <w:pStyle w:val="TableParagraph"/>
              <w:spacing w:line="204" w:lineRule="exact"/>
              <w:ind w:left="102"/>
              <w:rPr>
                <w:rFonts w:ascii="Arial" w:eastAsia="Arial" w:hAnsi="Arial" w:cs="Arial"/>
                <w:sz w:val="18"/>
                <w:szCs w:val="18"/>
              </w:rPr>
            </w:pPr>
            <w:r>
              <w:rPr>
                <w:rFonts w:ascii="Arial"/>
                <w:spacing w:val="-1"/>
                <w:sz w:val="18"/>
              </w:rPr>
              <w:t>Fees</w:t>
            </w:r>
            <w:r>
              <w:rPr>
                <w:rFonts w:ascii="Arial"/>
                <w:sz w:val="18"/>
              </w:rPr>
              <w:t xml:space="preserve"> </w:t>
            </w:r>
            <w:r>
              <w:rPr>
                <w:rFonts w:ascii="Arial"/>
                <w:spacing w:val="-1"/>
                <w:sz w:val="18"/>
              </w:rPr>
              <w:t>for</w:t>
            </w:r>
            <w:r>
              <w:rPr>
                <w:rFonts w:ascii="Arial"/>
                <w:spacing w:val="1"/>
                <w:sz w:val="18"/>
              </w:rPr>
              <w:t xml:space="preserve"> </w:t>
            </w:r>
            <w:r>
              <w:rPr>
                <w:rFonts w:ascii="Arial"/>
                <w:spacing w:val="-1"/>
                <w:sz w:val="18"/>
              </w:rPr>
              <w:t>water,</w:t>
            </w:r>
            <w:r>
              <w:rPr>
                <w:rFonts w:ascii="Arial"/>
                <w:sz w:val="18"/>
              </w:rPr>
              <w:t xml:space="preserve"> </w:t>
            </w:r>
            <w:r>
              <w:rPr>
                <w:rFonts w:ascii="Arial"/>
                <w:spacing w:val="-1"/>
                <w:sz w:val="18"/>
              </w:rPr>
              <w:t>sewer,</w:t>
            </w:r>
            <w:r>
              <w:rPr>
                <w:rFonts w:ascii="Arial"/>
                <w:sz w:val="18"/>
              </w:rPr>
              <w:t xml:space="preserve"> </w:t>
            </w:r>
            <w:r>
              <w:rPr>
                <w:rFonts w:ascii="Arial"/>
                <w:spacing w:val="-1"/>
                <w:sz w:val="18"/>
              </w:rPr>
              <w:t>gas,</w:t>
            </w:r>
            <w:r>
              <w:rPr>
                <w:rFonts w:ascii="Arial"/>
                <w:sz w:val="18"/>
              </w:rPr>
              <w:t xml:space="preserve"> </w:t>
            </w:r>
            <w:r>
              <w:rPr>
                <w:rFonts w:ascii="Arial"/>
                <w:spacing w:val="-1"/>
                <w:sz w:val="18"/>
              </w:rPr>
              <w:t>or</w:t>
            </w:r>
            <w:r>
              <w:rPr>
                <w:rFonts w:ascii="Arial"/>
                <w:spacing w:val="1"/>
                <w:sz w:val="18"/>
              </w:rPr>
              <w:t xml:space="preserve"> </w:t>
            </w:r>
            <w:r>
              <w:rPr>
                <w:rFonts w:ascii="Arial"/>
                <w:spacing w:val="-1"/>
                <w:sz w:val="18"/>
              </w:rPr>
              <w:t>electric</w:t>
            </w:r>
            <w:r>
              <w:rPr>
                <w:rFonts w:ascii="Arial"/>
                <w:sz w:val="18"/>
              </w:rPr>
              <w:t xml:space="preserve"> </w:t>
            </w:r>
            <w:r>
              <w:rPr>
                <w:rFonts w:ascii="Arial"/>
                <w:spacing w:val="-1"/>
                <w:sz w:val="18"/>
              </w:rPr>
              <w:t>services</w:t>
            </w:r>
          </w:p>
        </w:tc>
        <w:tc>
          <w:tcPr>
            <w:tcW w:w="5058" w:type="dxa"/>
            <w:tcBorders>
              <w:top w:val="single" w:sz="6" w:space="0" w:color="000000"/>
              <w:left w:val="single" w:sz="5" w:space="0" w:color="000000"/>
              <w:bottom w:val="single" w:sz="5" w:space="0" w:color="000000"/>
              <w:right w:val="single" w:sz="5" w:space="0" w:color="000000"/>
            </w:tcBorders>
          </w:tcPr>
          <w:p w14:paraId="2B806C89" w14:textId="77777777" w:rsidR="00D55911" w:rsidRDefault="00D55911" w:rsidP="00D55911">
            <w:pPr>
              <w:pStyle w:val="TableParagraph"/>
              <w:spacing w:line="204" w:lineRule="exact"/>
              <w:ind w:left="104"/>
              <w:rPr>
                <w:rFonts w:ascii="Arial" w:eastAsia="Arial" w:hAnsi="Arial" w:cs="Arial"/>
                <w:sz w:val="18"/>
                <w:szCs w:val="18"/>
              </w:rPr>
            </w:pPr>
          </w:p>
        </w:tc>
      </w:tr>
      <w:tr w:rsidR="00D55911" w14:paraId="3835755D" w14:textId="77777777" w:rsidTr="006C67FB">
        <w:trPr>
          <w:trHeight w:hRule="exact" w:val="217"/>
        </w:trPr>
        <w:tc>
          <w:tcPr>
            <w:tcW w:w="4518" w:type="dxa"/>
            <w:tcBorders>
              <w:top w:val="single" w:sz="5" w:space="0" w:color="000000"/>
              <w:left w:val="single" w:sz="5" w:space="0" w:color="000000"/>
              <w:bottom w:val="single" w:sz="5" w:space="0" w:color="000000"/>
              <w:right w:val="single" w:sz="5" w:space="0" w:color="000000"/>
            </w:tcBorders>
          </w:tcPr>
          <w:p w14:paraId="74C58C27" w14:textId="77777777" w:rsidR="00D55911" w:rsidRDefault="00D55911" w:rsidP="00D55911">
            <w:pPr>
              <w:pStyle w:val="TableParagraph"/>
              <w:spacing w:line="205" w:lineRule="exact"/>
              <w:ind w:left="102"/>
              <w:rPr>
                <w:rFonts w:ascii="Arial" w:eastAsia="Arial" w:hAnsi="Arial" w:cs="Arial"/>
                <w:sz w:val="18"/>
                <w:szCs w:val="18"/>
              </w:rPr>
            </w:pPr>
            <w:r>
              <w:rPr>
                <w:rFonts w:ascii="Arial"/>
                <w:spacing w:val="-1"/>
                <w:sz w:val="18"/>
              </w:rPr>
              <w:t>Impact</w:t>
            </w:r>
            <w:r>
              <w:rPr>
                <w:rFonts w:ascii="Arial"/>
                <w:sz w:val="18"/>
              </w:rPr>
              <w:t xml:space="preserve"> </w:t>
            </w:r>
            <w:r>
              <w:rPr>
                <w:rFonts w:ascii="Arial"/>
                <w:spacing w:val="-1"/>
                <w:sz w:val="18"/>
              </w:rPr>
              <w:t>fees</w:t>
            </w:r>
            <w:r>
              <w:rPr>
                <w:rFonts w:ascii="Arial"/>
                <w:sz w:val="18"/>
              </w:rPr>
              <w:t xml:space="preserve"> </w:t>
            </w:r>
            <w:r>
              <w:rPr>
                <w:rFonts w:ascii="Arial"/>
                <w:spacing w:val="-1"/>
                <w:sz w:val="18"/>
              </w:rPr>
              <w:t>for</w:t>
            </w:r>
            <w:r>
              <w:rPr>
                <w:rFonts w:ascii="Arial"/>
                <w:sz w:val="18"/>
              </w:rPr>
              <w:t xml:space="preserve"> new</w:t>
            </w:r>
            <w:r>
              <w:rPr>
                <w:rFonts w:ascii="Arial"/>
                <w:spacing w:val="-3"/>
                <w:sz w:val="18"/>
              </w:rPr>
              <w:t xml:space="preserve"> </w:t>
            </w:r>
            <w:r>
              <w:rPr>
                <w:rFonts w:ascii="Arial"/>
                <w:spacing w:val="-1"/>
                <w:sz w:val="18"/>
              </w:rPr>
              <w:t>development</w:t>
            </w:r>
          </w:p>
        </w:tc>
        <w:tc>
          <w:tcPr>
            <w:tcW w:w="5058" w:type="dxa"/>
            <w:tcBorders>
              <w:top w:val="single" w:sz="5" w:space="0" w:color="000000"/>
              <w:left w:val="single" w:sz="5" w:space="0" w:color="000000"/>
              <w:bottom w:val="single" w:sz="5" w:space="0" w:color="000000"/>
              <w:right w:val="single" w:sz="5" w:space="0" w:color="000000"/>
            </w:tcBorders>
          </w:tcPr>
          <w:p w14:paraId="599EB292" w14:textId="77777777" w:rsidR="00D55911" w:rsidRDefault="00D55911" w:rsidP="00D55911">
            <w:pPr>
              <w:pStyle w:val="TableParagraph"/>
              <w:spacing w:line="205" w:lineRule="exact"/>
              <w:ind w:left="102"/>
              <w:rPr>
                <w:rFonts w:ascii="Arial" w:eastAsia="Arial" w:hAnsi="Arial" w:cs="Arial"/>
                <w:sz w:val="18"/>
                <w:szCs w:val="18"/>
              </w:rPr>
            </w:pPr>
          </w:p>
        </w:tc>
      </w:tr>
      <w:tr w:rsidR="00D55911" w14:paraId="2D0FE8AE" w14:textId="77777777" w:rsidTr="006C67FB">
        <w:trPr>
          <w:trHeight w:hRule="exact" w:val="217"/>
        </w:trPr>
        <w:tc>
          <w:tcPr>
            <w:tcW w:w="4518" w:type="dxa"/>
            <w:tcBorders>
              <w:top w:val="single" w:sz="5" w:space="0" w:color="000000"/>
              <w:left w:val="single" w:sz="5" w:space="0" w:color="000000"/>
              <w:bottom w:val="single" w:sz="5" w:space="0" w:color="000000"/>
              <w:right w:val="single" w:sz="5" w:space="0" w:color="000000"/>
            </w:tcBorders>
          </w:tcPr>
          <w:p w14:paraId="75E440F5" w14:textId="77777777" w:rsidR="00D55911" w:rsidRDefault="00D55911" w:rsidP="00D55911">
            <w:pPr>
              <w:pStyle w:val="TableParagraph"/>
              <w:spacing w:line="205" w:lineRule="exact"/>
              <w:ind w:left="102"/>
              <w:rPr>
                <w:rFonts w:ascii="Arial" w:eastAsia="Arial" w:hAnsi="Arial" w:cs="Arial"/>
                <w:sz w:val="18"/>
                <w:szCs w:val="18"/>
              </w:rPr>
            </w:pPr>
            <w:r>
              <w:rPr>
                <w:rFonts w:ascii="Arial"/>
                <w:spacing w:val="-1"/>
                <w:sz w:val="18"/>
              </w:rPr>
              <w:t>Ability</w:t>
            </w:r>
            <w:r>
              <w:rPr>
                <w:rFonts w:ascii="Arial"/>
                <w:sz w:val="18"/>
              </w:rPr>
              <w:t xml:space="preserve"> </w:t>
            </w:r>
            <w:r>
              <w:rPr>
                <w:rFonts w:ascii="Arial"/>
                <w:spacing w:val="-1"/>
                <w:sz w:val="18"/>
              </w:rPr>
              <w:t>to</w:t>
            </w:r>
            <w:r>
              <w:rPr>
                <w:rFonts w:ascii="Arial"/>
                <w:sz w:val="18"/>
              </w:rPr>
              <w:t xml:space="preserve"> </w:t>
            </w:r>
            <w:r>
              <w:rPr>
                <w:rFonts w:ascii="Arial"/>
                <w:spacing w:val="-1"/>
                <w:sz w:val="18"/>
              </w:rPr>
              <w:t>incur</w:t>
            </w:r>
            <w:r>
              <w:rPr>
                <w:rFonts w:ascii="Arial"/>
                <w:sz w:val="18"/>
              </w:rPr>
              <w:t xml:space="preserve"> </w:t>
            </w:r>
            <w:r>
              <w:rPr>
                <w:rFonts w:ascii="Arial"/>
                <w:spacing w:val="-1"/>
                <w:sz w:val="18"/>
              </w:rPr>
              <w:t>de</w:t>
            </w:r>
            <w:r w:rsidR="004704CB">
              <w:rPr>
                <w:rFonts w:ascii="Arial"/>
                <w:spacing w:val="-1"/>
                <w:sz w:val="18"/>
              </w:rPr>
              <w:t>b</w:t>
            </w:r>
            <w:r>
              <w:rPr>
                <w:rFonts w:ascii="Arial"/>
                <w:spacing w:val="-1"/>
                <w:sz w:val="18"/>
              </w:rPr>
              <w:t>t</w:t>
            </w:r>
            <w:r>
              <w:rPr>
                <w:rFonts w:ascii="Arial"/>
                <w:sz w:val="18"/>
              </w:rPr>
              <w:t xml:space="preserve"> </w:t>
            </w:r>
            <w:r>
              <w:rPr>
                <w:rFonts w:ascii="Arial"/>
                <w:spacing w:val="-1"/>
                <w:sz w:val="18"/>
              </w:rPr>
              <w:t>through</w:t>
            </w:r>
            <w:r>
              <w:rPr>
                <w:rFonts w:ascii="Arial"/>
                <w:sz w:val="18"/>
              </w:rPr>
              <w:t xml:space="preserve"> </w:t>
            </w:r>
            <w:r>
              <w:rPr>
                <w:rFonts w:ascii="Arial"/>
                <w:spacing w:val="-1"/>
                <w:sz w:val="18"/>
              </w:rPr>
              <w:t>general</w:t>
            </w:r>
            <w:r>
              <w:rPr>
                <w:rFonts w:ascii="Arial"/>
                <w:sz w:val="18"/>
              </w:rPr>
              <w:t xml:space="preserve"> </w:t>
            </w:r>
            <w:r>
              <w:rPr>
                <w:rFonts w:ascii="Arial"/>
                <w:spacing w:val="-1"/>
                <w:sz w:val="18"/>
              </w:rPr>
              <w:t>obligation</w:t>
            </w:r>
            <w:r>
              <w:rPr>
                <w:rFonts w:ascii="Arial"/>
                <w:sz w:val="18"/>
              </w:rPr>
              <w:t xml:space="preserve"> </w:t>
            </w:r>
            <w:r>
              <w:rPr>
                <w:rFonts w:ascii="Arial"/>
                <w:spacing w:val="-1"/>
                <w:sz w:val="18"/>
              </w:rPr>
              <w:t>bonds</w:t>
            </w:r>
          </w:p>
        </w:tc>
        <w:tc>
          <w:tcPr>
            <w:tcW w:w="5058" w:type="dxa"/>
            <w:tcBorders>
              <w:top w:val="single" w:sz="5" w:space="0" w:color="000000"/>
              <w:left w:val="single" w:sz="5" w:space="0" w:color="000000"/>
              <w:bottom w:val="single" w:sz="5" w:space="0" w:color="000000"/>
              <w:right w:val="single" w:sz="5" w:space="0" w:color="000000"/>
            </w:tcBorders>
          </w:tcPr>
          <w:p w14:paraId="509CDE7B" w14:textId="77777777" w:rsidR="00D55911" w:rsidRDefault="00D55911" w:rsidP="00D55911">
            <w:pPr>
              <w:pStyle w:val="TableParagraph"/>
              <w:spacing w:line="205" w:lineRule="exact"/>
              <w:ind w:left="103"/>
              <w:rPr>
                <w:rFonts w:ascii="Arial" w:eastAsia="Arial" w:hAnsi="Arial" w:cs="Arial"/>
                <w:sz w:val="18"/>
                <w:szCs w:val="18"/>
              </w:rPr>
            </w:pPr>
          </w:p>
        </w:tc>
      </w:tr>
      <w:tr w:rsidR="00D55911" w14:paraId="09072468" w14:textId="77777777" w:rsidTr="006C67FB">
        <w:trPr>
          <w:trHeight w:hRule="exact" w:val="217"/>
        </w:trPr>
        <w:tc>
          <w:tcPr>
            <w:tcW w:w="4518" w:type="dxa"/>
            <w:tcBorders>
              <w:top w:val="single" w:sz="5" w:space="0" w:color="000000"/>
              <w:left w:val="single" w:sz="5" w:space="0" w:color="000000"/>
              <w:bottom w:val="single" w:sz="5" w:space="0" w:color="000000"/>
              <w:right w:val="single" w:sz="5" w:space="0" w:color="000000"/>
            </w:tcBorders>
          </w:tcPr>
          <w:p w14:paraId="565E2670" w14:textId="77777777" w:rsidR="00D55911" w:rsidRDefault="00D55911" w:rsidP="00D55911">
            <w:pPr>
              <w:pStyle w:val="TableParagraph"/>
              <w:spacing w:line="204" w:lineRule="exact"/>
              <w:ind w:left="102"/>
              <w:rPr>
                <w:rFonts w:ascii="Arial" w:eastAsia="Arial" w:hAnsi="Arial" w:cs="Arial"/>
                <w:sz w:val="18"/>
                <w:szCs w:val="18"/>
              </w:rPr>
            </w:pPr>
            <w:r>
              <w:rPr>
                <w:rFonts w:ascii="Arial"/>
                <w:spacing w:val="-1"/>
                <w:sz w:val="18"/>
              </w:rPr>
              <w:t>Ability</w:t>
            </w:r>
            <w:r>
              <w:rPr>
                <w:rFonts w:ascii="Arial"/>
                <w:sz w:val="18"/>
              </w:rPr>
              <w:t xml:space="preserve"> </w:t>
            </w:r>
            <w:r>
              <w:rPr>
                <w:rFonts w:ascii="Arial"/>
                <w:spacing w:val="-1"/>
                <w:sz w:val="18"/>
              </w:rPr>
              <w:t>to</w:t>
            </w:r>
            <w:r>
              <w:rPr>
                <w:rFonts w:ascii="Arial"/>
                <w:sz w:val="18"/>
              </w:rPr>
              <w:t xml:space="preserve"> </w:t>
            </w:r>
            <w:r>
              <w:rPr>
                <w:rFonts w:ascii="Arial"/>
                <w:spacing w:val="-1"/>
                <w:sz w:val="18"/>
              </w:rPr>
              <w:t>incur</w:t>
            </w:r>
            <w:r>
              <w:rPr>
                <w:rFonts w:ascii="Arial"/>
                <w:sz w:val="18"/>
              </w:rPr>
              <w:t xml:space="preserve"> </w:t>
            </w:r>
            <w:r>
              <w:rPr>
                <w:rFonts w:ascii="Arial"/>
                <w:spacing w:val="-1"/>
                <w:sz w:val="18"/>
              </w:rPr>
              <w:t>debt</w:t>
            </w:r>
            <w:r>
              <w:rPr>
                <w:rFonts w:ascii="Arial"/>
                <w:sz w:val="18"/>
              </w:rPr>
              <w:t xml:space="preserve"> </w:t>
            </w:r>
            <w:r>
              <w:rPr>
                <w:rFonts w:ascii="Arial"/>
                <w:spacing w:val="-1"/>
                <w:sz w:val="18"/>
              </w:rPr>
              <w:t>through</w:t>
            </w:r>
            <w:r>
              <w:rPr>
                <w:rFonts w:ascii="Arial"/>
                <w:sz w:val="18"/>
              </w:rPr>
              <w:t xml:space="preserve"> </w:t>
            </w:r>
            <w:r>
              <w:rPr>
                <w:rFonts w:ascii="Arial"/>
                <w:spacing w:val="-1"/>
                <w:sz w:val="18"/>
              </w:rPr>
              <w:t>special</w:t>
            </w:r>
            <w:r>
              <w:rPr>
                <w:rFonts w:ascii="Arial"/>
                <w:sz w:val="18"/>
              </w:rPr>
              <w:t xml:space="preserve"> </w:t>
            </w:r>
            <w:r>
              <w:rPr>
                <w:rFonts w:ascii="Arial"/>
                <w:spacing w:val="-1"/>
                <w:sz w:val="18"/>
              </w:rPr>
              <w:t>tax</w:t>
            </w:r>
            <w:r>
              <w:rPr>
                <w:rFonts w:ascii="Arial"/>
                <w:sz w:val="18"/>
              </w:rPr>
              <w:t xml:space="preserve"> </w:t>
            </w:r>
            <w:r>
              <w:rPr>
                <w:rFonts w:ascii="Arial"/>
                <w:spacing w:val="-1"/>
                <w:sz w:val="18"/>
              </w:rPr>
              <w:t>bonds</w:t>
            </w:r>
          </w:p>
        </w:tc>
        <w:tc>
          <w:tcPr>
            <w:tcW w:w="5058" w:type="dxa"/>
            <w:tcBorders>
              <w:top w:val="single" w:sz="5" w:space="0" w:color="000000"/>
              <w:left w:val="single" w:sz="5" w:space="0" w:color="000000"/>
              <w:bottom w:val="single" w:sz="5" w:space="0" w:color="000000"/>
              <w:right w:val="single" w:sz="5" w:space="0" w:color="000000"/>
            </w:tcBorders>
          </w:tcPr>
          <w:p w14:paraId="74F57E9C" w14:textId="77777777" w:rsidR="00D55911" w:rsidRDefault="00D55911" w:rsidP="00D55911">
            <w:pPr>
              <w:pStyle w:val="TableParagraph"/>
              <w:spacing w:line="204" w:lineRule="exact"/>
              <w:ind w:left="101"/>
              <w:rPr>
                <w:rFonts w:ascii="Arial" w:eastAsia="Arial" w:hAnsi="Arial" w:cs="Arial"/>
                <w:sz w:val="18"/>
                <w:szCs w:val="18"/>
              </w:rPr>
            </w:pPr>
          </w:p>
        </w:tc>
      </w:tr>
      <w:tr w:rsidR="00D55911" w14:paraId="14067B38" w14:textId="77777777" w:rsidTr="006C67FB">
        <w:trPr>
          <w:trHeight w:hRule="exact" w:val="217"/>
        </w:trPr>
        <w:tc>
          <w:tcPr>
            <w:tcW w:w="4518" w:type="dxa"/>
            <w:tcBorders>
              <w:top w:val="single" w:sz="5" w:space="0" w:color="000000"/>
              <w:left w:val="single" w:sz="5" w:space="0" w:color="000000"/>
              <w:bottom w:val="single" w:sz="5" w:space="0" w:color="000000"/>
              <w:right w:val="single" w:sz="5" w:space="0" w:color="000000"/>
            </w:tcBorders>
          </w:tcPr>
          <w:p w14:paraId="720C5576" w14:textId="77777777" w:rsidR="00D55911" w:rsidRDefault="00D55911" w:rsidP="00D55911">
            <w:pPr>
              <w:pStyle w:val="TableParagraph"/>
              <w:spacing w:line="204" w:lineRule="exact"/>
              <w:ind w:left="102"/>
              <w:rPr>
                <w:rFonts w:ascii="Arial" w:eastAsia="Arial" w:hAnsi="Arial" w:cs="Arial"/>
                <w:sz w:val="18"/>
                <w:szCs w:val="18"/>
              </w:rPr>
            </w:pPr>
            <w:r>
              <w:rPr>
                <w:rFonts w:ascii="Arial"/>
                <w:spacing w:val="-1"/>
                <w:sz w:val="18"/>
              </w:rPr>
              <w:t>Ability</w:t>
            </w:r>
            <w:r>
              <w:rPr>
                <w:rFonts w:ascii="Arial"/>
                <w:sz w:val="18"/>
              </w:rPr>
              <w:t xml:space="preserve"> </w:t>
            </w:r>
            <w:r>
              <w:rPr>
                <w:rFonts w:ascii="Arial"/>
                <w:spacing w:val="-1"/>
                <w:sz w:val="18"/>
              </w:rPr>
              <w:t>to</w:t>
            </w:r>
            <w:r>
              <w:rPr>
                <w:rFonts w:ascii="Arial"/>
                <w:sz w:val="18"/>
              </w:rPr>
              <w:t xml:space="preserve"> </w:t>
            </w:r>
            <w:r>
              <w:rPr>
                <w:rFonts w:ascii="Arial"/>
                <w:spacing w:val="-1"/>
                <w:sz w:val="18"/>
              </w:rPr>
              <w:t>incur</w:t>
            </w:r>
            <w:r>
              <w:rPr>
                <w:rFonts w:ascii="Arial"/>
                <w:sz w:val="18"/>
              </w:rPr>
              <w:t xml:space="preserve"> </w:t>
            </w:r>
            <w:r>
              <w:rPr>
                <w:rFonts w:ascii="Arial"/>
                <w:spacing w:val="-1"/>
                <w:sz w:val="18"/>
              </w:rPr>
              <w:t>debt</w:t>
            </w:r>
            <w:r>
              <w:rPr>
                <w:rFonts w:ascii="Arial"/>
                <w:sz w:val="18"/>
              </w:rPr>
              <w:t xml:space="preserve"> </w:t>
            </w:r>
            <w:r>
              <w:rPr>
                <w:rFonts w:ascii="Arial"/>
                <w:spacing w:val="-1"/>
                <w:sz w:val="18"/>
              </w:rPr>
              <w:t>through</w:t>
            </w:r>
            <w:r>
              <w:rPr>
                <w:rFonts w:ascii="Arial"/>
                <w:sz w:val="18"/>
              </w:rPr>
              <w:t xml:space="preserve"> </w:t>
            </w:r>
            <w:r>
              <w:rPr>
                <w:rFonts w:ascii="Arial"/>
                <w:spacing w:val="-1"/>
                <w:sz w:val="18"/>
              </w:rPr>
              <w:t>private</w:t>
            </w:r>
            <w:r>
              <w:rPr>
                <w:rFonts w:ascii="Arial"/>
                <w:sz w:val="18"/>
              </w:rPr>
              <w:t xml:space="preserve"> </w:t>
            </w:r>
            <w:r>
              <w:rPr>
                <w:rFonts w:ascii="Arial"/>
                <w:spacing w:val="-1"/>
                <w:sz w:val="18"/>
              </w:rPr>
              <w:t>activities</w:t>
            </w:r>
          </w:p>
        </w:tc>
        <w:tc>
          <w:tcPr>
            <w:tcW w:w="5058" w:type="dxa"/>
            <w:tcBorders>
              <w:top w:val="single" w:sz="5" w:space="0" w:color="000000"/>
              <w:left w:val="single" w:sz="5" w:space="0" w:color="000000"/>
              <w:bottom w:val="single" w:sz="5" w:space="0" w:color="000000"/>
              <w:right w:val="single" w:sz="5" w:space="0" w:color="000000"/>
            </w:tcBorders>
          </w:tcPr>
          <w:p w14:paraId="5E378C19" w14:textId="77777777" w:rsidR="00D55911" w:rsidRDefault="00D55911" w:rsidP="00D55911">
            <w:pPr>
              <w:pStyle w:val="TableParagraph"/>
              <w:spacing w:line="204" w:lineRule="exact"/>
              <w:ind w:left="102"/>
              <w:rPr>
                <w:rFonts w:ascii="Arial" w:eastAsia="Arial" w:hAnsi="Arial" w:cs="Arial"/>
                <w:sz w:val="18"/>
                <w:szCs w:val="18"/>
              </w:rPr>
            </w:pPr>
          </w:p>
        </w:tc>
      </w:tr>
      <w:tr w:rsidR="00D55911" w14:paraId="4934353E" w14:textId="77777777" w:rsidTr="006C67FB">
        <w:trPr>
          <w:trHeight w:hRule="exact" w:val="217"/>
        </w:trPr>
        <w:tc>
          <w:tcPr>
            <w:tcW w:w="4518" w:type="dxa"/>
            <w:tcBorders>
              <w:top w:val="single" w:sz="5" w:space="0" w:color="000000"/>
              <w:left w:val="single" w:sz="5" w:space="0" w:color="000000"/>
              <w:bottom w:val="single" w:sz="5" w:space="0" w:color="000000"/>
              <w:right w:val="single" w:sz="5" w:space="0" w:color="000000"/>
            </w:tcBorders>
          </w:tcPr>
          <w:p w14:paraId="57B1C88B" w14:textId="77777777" w:rsidR="00D55911" w:rsidRDefault="00D55911" w:rsidP="00D55911">
            <w:pPr>
              <w:pStyle w:val="TableParagraph"/>
              <w:spacing w:line="204" w:lineRule="exact"/>
              <w:ind w:left="102"/>
              <w:rPr>
                <w:rFonts w:ascii="Arial" w:eastAsia="Arial" w:hAnsi="Arial" w:cs="Arial"/>
                <w:sz w:val="18"/>
                <w:szCs w:val="18"/>
              </w:rPr>
            </w:pPr>
            <w:r>
              <w:rPr>
                <w:rFonts w:ascii="Arial"/>
                <w:spacing w:val="-1"/>
                <w:sz w:val="18"/>
              </w:rPr>
              <w:t>Ability</w:t>
            </w:r>
            <w:r>
              <w:rPr>
                <w:rFonts w:ascii="Arial"/>
                <w:sz w:val="18"/>
              </w:rPr>
              <w:t xml:space="preserve"> </w:t>
            </w:r>
            <w:r>
              <w:rPr>
                <w:rFonts w:ascii="Arial"/>
                <w:spacing w:val="-1"/>
                <w:sz w:val="18"/>
              </w:rPr>
              <w:t>to</w:t>
            </w:r>
            <w:r>
              <w:rPr>
                <w:rFonts w:ascii="Arial"/>
                <w:spacing w:val="2"/>
                <w:sz w:val="18"/>
              </w:rPr>
              <w:t xml:space="preserve"> </w:t>
            </w:r>
            <w:r>
              <w:rPr>
                <w:rFonts w:ascii="Arial"/>
                <w:spacing w:val="-1"/>
                <w:sz w:val="18"/>
              </w:rPr>
              <w:t>withhold</w:t>
            </w:r>
            <w:r>
              <w:rPr>
                <w:rFonts w:ascii="Arial"/>
                <w:sz w:val="18"/>
              </w:rPr>
              <w:t xml:space="preserve"> </w:t>
            </w:r>
            <w:r>
              <w:rPr>
                <w:rFonts w:ascii="Arial"/>
                <w:spacing w:val="-1"/>
                <w:sz w:val="18"/>
              </w:rPr>
              <w:t>spending in</w:t>
            </w:r>
            <w:r>
              <w:rPr>
                <w:rFonts w:ascii="Arial"/>
                <w:spacing w:val="1"/>
                <w:sz w:val="18"/>
              </w:rPr>
              <w:t xml:space="preserve"> </w:t>
            </w:r>
            <w:r>
              <w:rPr>
                <w:rFonts w:ascii="Arial"/>
                <w:spacing w:val="-1"/>
                <w:sz w:val="18"/>
              </w:rPr>
              <w:t>hazard</w:t>
            </w:r>
            <w:r>
              <w:rPr>
                <w:rFonts w:ascii="Arial"/>
                <w:sz w:val="18"/>
              </w:rPr>
              <w:t xml:space="preserve"> </w:t>
            </w:r>
            <w:r>
              <w:rPr>
                <w:rFonts w:ascii="Arial"/>
                <w:spacing w:val="-1"/>
                <w:sz w:val="18"/>
              </w:rPr>
              <w:t>prone</w:t>
            </w:r>
            <w:r>
              <w:rPr>
                <w:rFonts w:ascii="Arial"/>
                <w:sz w:val="18"/>
              </w:rPr>
              <w:t xml:space="preserve"> </w:t>
            </w:r>
            <w:r>
              <w:rPr>
                <w:rFonts w:ascii="Arial"/>
                <w:spacing w:val="-1"/>
                <w:sz w:val="18"/>
              </w:rPr>
              <w:t>areas</w:t>
            </w:r>
          </w:p>
        </w:tc>
        <w:tc>
          <w:tcPr>
            <w:tcW w:w="5058" w:type="dxa"/>
            <w:tcBorders>
              <w:top w:val="single" w:sz="5" w:space="0" w:color="000000"/>
              <w:left w:val="single" w:sz="5" w:space="0" w:color="000000"/>
              <w:bottom w:val="single" w:sz="5" w:space="0" w:color="000000"/>
              <w:right w:val="single" w:sz="5" w:space="0" w:color="000000"/>
            </w:tcBorders>
          </w:tcPr>
          <w:p w14:paraId="5A6754FC" w14:textId="77777777" w:rsidR="00D55911" w:rsidRDefault="00D55911" w:rsidP="00D55911">
            <w:pPr>
              <w:pStyle w:val="TableParagraph"/>
              <w:spacing w:line="204" w:lineRule="exact"/>
              <w:ind w:left="102"/>
              <w:rPr>
                <w:rFonts w:ascii="Arial" w:eastAsia="Arial" w:hAnsi="Arial" w:cs="Arial"/>
                <w:sz w:val="18"/>
                <w:szCs w:val="18"/>
              </w:rPr>
            </w:pPr>
          </w:p>
        </w:tc>
      </w:tr>
    </w:tbl>
    <w:p w14:paraId="72EB625D" w14:textId="3BFE87F8" w:rsidR="004A1174" w:rsidRDefault="00CD1E72">
      <w:pPr>
        <w:spacing w:line="181" w:lineRule="exact"/>
        <w:ind w:left="435" w:right="236"/>
        <w:rPr>
          <w:rFonts w:ascii="Arial" w:eastAsia="Arial" w:hAnsi="Arial" w:cs="Arial"/>
          <w:sz w:val="16"/>
          <w:szCs w:val="16"/>
        </w:rPr>
      </w:pPr>
      <w:r>
        <w:rPr>
          <w:rFonts w:ascii="Arial"/>
          <w:sz w:val="16"/>
        </w:rPr>
        <w:t>Source:</w:t>
      </w:r>
      <w:r>
        <w:rPr>
          <w:rFonts w:ascii="Arial"/>
          <w:spacing w:val="34"/>
          <w:sz w:val="16"/>
        </w:rPr>
        <w:t xml:space="preserve"> </w:t>
      </w:r>
      <w:r>
        <w:rPr>
          <w:rFonts w:ascii="Arial"/>
          <w:sz w:val="16"/>
        </w:rPr>
        <w:t>Data</w:t>
      </w:r>
      <w:r>
        <w:rPr>
          <w:rFonts w:ascii="Arial"/>
          <w:spacing w:val="-4"/>
          <w:sz w:val="16"/>
        </w:rPr>
        <w:t xml:space="preserve"> </w:t>
      </w:r>
      <w:r>
        <w:rPr>
          <w:rFonts w:ascii="Arial"/>
          <w:sz w:val="16"/>
        </w:rPr>
        <w:t>Collection</w:t>
      </w:r>
      <w:r>
        <w:rPr>
          <w:rFonts w:ascii="Arial"/>
          <w:spacing w:val="-4"/>
          <w:sz w:val="16"/>
        </w:rPr>
        <w:t xml:space="preserve"> </w:t>
      </w:r>
      <w:r w:rsidR="00D55911">
        <w:rPr>
          <w:rFonts w:ascii="Arial"/>
          <w:sz w:val="16"/>
        </w:rPr>
        <w:t>Questionnaire</w:t>
      </w:r>
      <w:r w:rsidR="0074791A">
        <w:rPr>
          <w:rFonts w:ascii="Arial"/>
          <w:sz w:val="16"/>
        </w:rPr>
        <w:t xml:space="preserve">, </w:t>
      </w:r>
      <w:r w:rsidR="00041175">
        <w:rPr>
          <w:rFonts w:ascii="Arial"/>
          <w:color w:val="0070C0"/>
          <w:sz w:val="16"/>
        </w:rPr>
        <w:t>Date</w:t>
      </w:r>
    </w:p>
    <w:p w14:paraId="4B2977A1" w14:textId="77777777" w:rsidR="00723F4A" w:rsidRDefault="00723F4A">
      <w:pPr>
        <w:rPr>
          <w:rFonts w:ascii="Arial" w:eastAsia="Arial" w:hAnsi="Arial" w:cs="Arial"/>
          <w:sz w:val="20"/>
          <w:szCs w:val="20"/>
        </w:rPr>
      </w:pPr>
    </w:p>
    <w:p w14:paraId="10DF406B" w14:textId="77777777" w:rsidR="00723F4A" w:rsidRDefault="00723F4A" w:rsidP="00723F4A">
      <w:pPr>
        <w:pStyle w:val="TableTitle"/>
        <w:sectPr w:rsidR="00723F4A" w:rsidSect="00EA1B6E">
          <w:headerReference w:type="default" r:id="rId28"/>
          <w:pgSz w:w="12240" w:h="15840"/>
          <w:pgMar w:top="960" w:right="1220" w:bottom="1220" w:left="1220" w:header="720" w:footer="144" w:gutter="0"/>
          <w:pgNumType w:chapStyle="1" w:chapSep="period"/>
          <w:cols w:space="720"/>
          <w:docGrid w:linePitch="299"/>
        </w:sectPr>
      </w:pPr>
    </w:p>
    <w:p w14:paraId="5FB7160C" w14:textId="77777777" w:rsidR="00781CF9" w:rsidRPr="00E82DEB" w:rsidRDefault="00781CF9" w:rsidP="00E82DEB">
      <w:pPr>
        <w:pStyle w:val="Heading3"/>
        <w:numPr>
          <w:ilvl w:val="2"/>
          <w:numId w:val="19"/>
        </w:numPr>
        <w:rPr>
          <w:color w:val="0070C0"/>
        </w:rPr>
      </w:pPr>
      <w:bookmarkStart w:id="43" w:name="_Toc171844831"/>
      <w:r w:rsidRPr="00E82DEB">
        <w:rPr>
          <w:color w:val="0070C0"/>
        </w:rPr>
        <w:lastRenderedPageBreak/>
        <w:t>Summary of Jurisdictional Capabilities</w:t>
      </w:r>
      <w:r w:rsidR="00687C10" w:rsidRPr="00E82DEB">
        <w:rPr>
          <w:rFonts w:ascii="Arial Bold" w:hAnsi="Arial Bold"/>
          <w:color w:val="00B050"/>
          <w:vertAlign w:val="superscript"/>
        </w:rPr>
        <w:t>3, 7, and 8</w:t>
      </w:r>
      <w:bookmarkEnd w:id="43"/>
    </w:p>
    <w:p w14:paraId="0DD5A7A6" w14:textId="77777777" w:rsidR="00781CF9" w:rsidRDefault="00781CF9" w:rsidP="0074791A">
      <w:pPr>
        <w:pStyle w:val="BodyText"/>
        <w:tabs>
          <w:tab w:val="left" w:pos="580"/>
        </w:tabs>
        <w:spacing w:before="0"/>
        <w:ind w:right="170"/>
      </w:pPr>
    </w:p>
    <w:p w14:paraId="588D4440" w14:textId="6D51538E" w:rsidR="00723F4A" w:rsidRDefault="00723F4A" w:rsidP="00DB6544">
      <w:pPr>
        <w:pStyle w:val="BodyText"/>
        <w:shd w:val="clear" w:color="auto" w:fill="F2DBDB" w:themeFill="accent2" w:themeFillTint="33"/>
        <w:tabs>
          <w:tab w:val="left" w:pos="580"/>
        </w:tabs>
        <w:spacing w:before="0"/>
        <w:ind w:right="170"/>
      </w:pPr>
      <w:r>
        <w:t xml:space="preserve">Complete the following table to summarize the mitigation capabilities of the </w:t>
      </w:r>
      <w:r w:rsidR="005357A1">
        <w:t xml:space="preserve">County and </w:t>
      </w:r>
      <w:r w:rsidR="005C6278" w:rsidRPr="005357A1">
        <w:t xml:space="preserve">Unincorporated </w:t>
      </w:r>
      <w:r w:rsidR="005357A1">
        <w:t>Communities</w:t>
      </w:r>
      <w:r>
        <w:t>. For each capability, indicate “yes” or “no”. If relevant, enter the date of the most recent version.</w:t>
      </w:r>
      <w:r w:rsidR="00E64A74" w:rsidRPr="00E64A74">
        <w:rPr>
          <w:rFonts w:ascii="Calibri" w:eastAsia="Times New Roman" w:hAnsi="Calibri" w:cs="Calibri"/>
          <w:color w:val="CC66FF"/>
        </w:rPr>
        <w:t xml:space="preserve"> </w:t>
      </w:r>
      <w:r w:rsidR="00E64A74" w:rsidRPr="00E64A74">
        <w:rPr>
          <w:rFonts w:ascii="Calibri" w:eastAsia="Times New Roman" w:hAnsi="Calibri" w:cs="Calibri"/>
          <w:color w:val="CC66FF"/>
        </w:rPr>
        <w:t>(Reference PRT C1-a)</w:t>
      </w:r>
    </w:p>
    <w:p w14:paraId="661D8276" w14:textId="77777777" w:rsidR="0022083A" w:rsidRDefault="0022083A" w:rsidP="0074791A">
      <w:pPr>
        <w:pStyle w:val="BodyText"/>
        <w:tabs>
          <w:tab w:val="left" w:pos="580"/>
        </w:tabs>
        <w:spacing w:before="0"/>
        <w:ind w:right="170"/>
      </w:pPr>
    </w:p>
    <w:p w14:paraId="3E8026E3" w14:textId="77777777" w:rsidR="00723F4A" w:rsidRDefault="00723F4A" w:rsidP="00723F4A"/>
    <w:p w14:paraId="5560B1EC" w14:textId="77777777" w:rsidR="00723F4A" w:rsidRDefault="00723F4A" w:rsidP="00B435FD">
      <w:pPr>
        <w:pStyle w:val="TableTitle"/>
      </w:pPr>
      <w:r>
        <w:t>Mitigation Capabilities Summary Table</w:t>
      </w:r>
    </w:p>
    <w:tbl>
      <w:tblPr>
        <w:tblW w:w="411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9"/>
        <w:gridCol w:w="948"/>
        <w:gridCol w:w="948"/>
        <w:gridCol w:w="1207"/>
        <w:gridCol w:w="1211"/>
        <w:gridCol w:w="1036"/>
        <w:gridCol w:w="1641"/>
        <w:gridCol w:w="1207"/>
      </w:tblGrid>
      <w:tr w:rsidR="00B435FD" w:rsidRPr="000D6421" w14:paraId="45DFAE6B" w14:textId="77777777" w:rsidTr="006560E4">
        <w:trPr>
          <w:cantSplit/>
          <w:trHeight w:val="745"/>
          <w:tblHeader/>
          <w:jc w:val="center"/>
        </w:trPr>
        <w:tc>
          <w:tcPr>
            <w:tcW w:w="1352" w:type="pct"/>
            <w:tcBorders>
              <w:bottom w:val="single" w:sz="4" w:space="0" w:color="auto"/>
            </w:tcBorders>
            <w:shd w:val="clear" w:color="auto" w:fill="BFBFBF"/>
            <w:noWrap/>
            <w:vAlign w:val="center"/>
            <w:hideMark/>
          </w:tcPr>
          <w:p w14:paraId="7996944E" w14:textId="77777777" w:rsidR="00723F4A" w:rsidRPr="000D6421" w:rsidRDefault="00723F4A" w:rsidP="0074791A">
            <w:pPr>
              <w:jc w:val="center"/>
              <w:rPr>
                <w:rFonts w:ascii="Calibri" w:eastAsia="Calibri" w:hAnsi="Calibri" w:cs="Arial"/>
                <w:sz w:val="18"/>
                <w:szCs w:val="18"/>
              </w:rPr>
            </w:pPr>
            <w:bookmarkStart w:id="44" w:name="2.2.18_Des_Moines_Water_Works"/>
            <w:bookmarkEnd w:id="44"/>
            <w:r w:rsidRPr="000D6421">
              <w:rPr>
                <w:rFonts w:ascii="Calibri" w:eastAsia="Calibri" w:hAnsi="Calibri" w:cs="Arial"/>
                <w:b/>
                <w:bCs/>
                <w:sz w:val="18"/>
                <w:szCs w:val="18"/>
              </w:rPr>
              <w:t>CAPABILITIES</w:t>
            </w:r>
          </w:p>
        </w:tc>
        <w:tc>
          <w:tcPr>
            <w:tcW w:w="422" w:type="pct"/>
            <w:tcBorders>
              <w:bottom w:val="single" w:sz="4" w:space="0" w:color="auto"/>
            </w:tcBorders>
            <w:shd w:val="clear" w:color="auto" w:fill="BFBFBF"/>
            <w:vAlign w:val="center"/>
            <w:hideMark/>
          </w:tcPr>
          <w:p w14:paraId="20C471EB" w14:textId="77777777" w:rsidR="00723F4A" w:rsidRPr="00EA1B6E" w:rsidRDefault="00723F4A" w:rsidP="0074791A">
            <w:pPr>
              <w:jc w:val="center"/>
              <w:rPr>
                <w:rFonts w:ascii="Calibri" w:eastAsia="Calibri" w:hAnsi="Calibri" w:cs="Arial"/>
                <w:b/>
                <w:bCs/>
                <w:color w:val="0070C0"/>
                <w:sz w:val="18"/>
                <w:szCs w:val="18"/>
              </w:rPr>
            </w:pPr>
            <w:proofErr w:type="spellStart"/>
            <w:r w:rsidRPr="00EA1B6E">
              <w:rPr>
                <w:rFonts w:cs="Arial"/>
                <w:b/>
                <w:bCs/>
                <w:color w:val="0070C0"/>
                <w:sz w:val="18"/>
                <w:szCs w:val="18"/>
              </w:rPr>
              <w:t>Uninc</w:t>
            </w:r>
            <w:proofErr w:type="spellEnd"/>
            <w:r w:rsidRPr="00EA1B6E">
              <w:rPr>
                <w:rFonts w:cs="Arial"/>
                <w:b/>
                <w:bCs/>
                <w:color w:val="0070C0"/>
                <w:sz w:val="18"/>
                <w:szCs w:val="18"/>
              </w:rPr>
              <w:t>. Co</w:t>
            </w:r>
            <w:r w:rsidR="00D55911" w:rsidRPr="00EA1B6E">
              <w:rPr>
                <w:rFonts w:cs="Arial"/>
                <w:b/>
                <w:bCs/>
                <w:color w:val="0070C0"/>
                <w:sz w:val="18"/>
                <w:szCs w:val="18"/>
              </w:rPr>
              <w:t>unty</w:t>
            </w:r>
            <w:r w:rsidRPr="00EA1B6E">
              <w:rPr>
                <w:rFonts w:cs="Arial"/>
                <w:b/>
                <w:bCs/>
                <w:color w:val="0070C0"/>
                <w:sz w:val="18"/>
                <w:szCs w:val="18"/>
              </w:rPr>
              <w:t xml:space="preserve"> A</w:t>
            </w:r>
          </w:p>
        </w:tc>
        <w:tc>
          <w:tcPr>
            <w:tcW w:w="422" w:type="pct"/>
            <w:tcBorders>
              <w:bottom w:val="single" w:sz="4" w:space="0" w:color="auto"/>
            </w:tcBorders>
            <w:shd w:val="clear" w:color="auto" w:fill="BFBFBF"/>
            <w:vAlign w:val="center"/>
            <w:hideMark/>
          </w:tcPr>
          <w:p w14:paraId="2B530855" w14:textId="77777777" w:rsidR="00723F4A" w:rsidRPr="00EA1B6E" w:rsidRDefault="00723F4A" w:rsidP="0074791A">
            <w:pPr>
              <w:jc w:val="center"/>
              <w:rPr>
                <w:rFonts w:ascii="Calibri" w:eastAsia="Calibri" w:hAnsi="Calibri" w:cs="Arial"/>
                <w:b/>
                <w:bCs/>
                <w:color w:val="0070C0"/>
                <w:sz w:val="18"/>
                <w:szCs w:val="18"/>
              </w:rPr>
            </w:pPr>
            <w:r w:rsidRPr="00EA1B6E">
              <w:rPr>
                <w:rFonts w:cs="Arial"/>
                <w:b/>
                <w:bCs/>
                <w:color w:val="0070C0"/>
                <w:sz w:val="18"/>
                <w:szCs w:val="18"/>
              </w:rPr>
              <w:t>City A</w:t>
            </w:r>
          </w:p>
        </w:tc>
        <w:tc>
          <w:tcPr>
            <w:tcW w:w="537" w:type="pct"/>
            <w:tcBorders>
              <w:bottom w:val="single" w:sz="4" w:space="0" w:color="auto"/>
            </w:tcBorders>
            <w:shd w:val="clear" w:color="auto" w:fill="BFBFBF"/>
            <w:vAlign w:val="center"/>
            <w:hideMark/>
          </w:tcPr>
          <w:p w14:paraId="2B73750E" w14:textId="77777777" w:rsidR="00723F4A" w:rsidRPr="000D6421" w:rsidRDefault="00723F4A" w:rsidP="0074791A">
            <w:pPr>
              <w:jc w:val="center"/>
              <w:rPr>
                <w:rFonts w:ascii="Calibri" w:eastAsia="Calibri" w:hAnsi="Calibri" w:cs="Arial"/>
                <w:b/>
                <w:bCs/>
                <w:sz w:val="18"/>
                <w:szCs w:val="18"/>
              </w:rPr>
            </w:pPr>
          </w:p>
        </w:tc>
        <w:tc>
          <w:tcPr>
            <w:tcW w:w="539" w:type="pct"/>
            <w:tcBorders>
              <w:bottom w:val="single" w:sz="4" w:space="0" w:color="auto"/>
            </w:tcBorders>
            <w:shd w:val="clear" w:color="auto" w:fill="BFBFBF"/>
            <w:vAlign w:val="center"/>
            <w:hideMark/>
          </w:tcPr>
          <w:p w14:paraId="075E5B34" w14:textId="77777777" w:rsidR="00723F4A" w:rsidRPr="000D6421" w:rsidRDefault="00723F4A" w:rsidP="0074791A">
            <w:pPr>
              <w:jc w:val="center"/>
              <w:rPr>
                <w:rFonts w:ascii="Calibri" w:eastAsia="Calibri" w:hAnsi="Calibri" w:cs="Arial"/>
                <w:b/>
                <w:bCs/>
                <w:sz w:val="18"/>
                <w:szCs w:val="18"/>
              </w:rPr>
            </w:pPr>
          </w:p>
        </w:tc>
        <w:tc>
          <w:tcPr>
            <w:tcW w:w="461" w:type="pct"/>
            <w:tcBorders>
              <w:bottom w:val="single" w:sz="4" w:space="0" w:color="auto"/>
            </w:tcBorders>
            <w:shd w:val="clear" w:color="auto" w:fill="BFBFBF"/>
            <w:vAlign w:val="center"/>
            <w:hideMark/>
          </w:tcPr>
          <w:p w14:paraId="49DD8772" w14:textId="77777777" w:rsidR="00723F4A" w:rsidRPr="000D6421" w:rsidRDefault="00723F4A" w:rsidP="0074791A">
            <w:pPr>
              <w:jc w:val="center"/>
              <w:rPr>
                <w:rFonts w:ascii="Calibri" w:eastAsia="Calibri" w:hAnsi="Calibri" w:cs="Arial"/>
                <w:b/>
                <w:bCs/>
                <w:sz w:val="18"/>
                <w:szCs w:val="18"/>
              </w:rPr>
            </w:pPr>
          </w:p>
        </w:tc>
        <w:tc>
          <w:tcPr>
            <w:tcW w:w="730" w:type="pct"/>
            <w:tcBorders>
              <w:bottom w:val="single" w:sz="4" w:space="0" w:color="auto"/>
            </w:tcBorders>
            <w:shd w:val="clear" w:color="auto" w:fill="BFBFBF"/>
            <w:vAlign w:val="center"/>
            <w:hideMark/>
          </w:tcPr>
          <w:p w14:paraId="52A20B09" w14:textId="77777777" w:rsidR="00723F4A" w:rsidRPr="000D6421" w:rsidRDefault="00723F4A" w:rsidP="0074791A">
            <w:pPr>
              <w:jc w:val="center"/>
              <w:rPr>
                <w:rFonts w:ascii="Calibri" w:eastAsia="Calibri" w:hAnsi="Calibri" w:cs="Arial"/>
                <w:b/>
                <w:bCs/>
                <w:sz w:val="18"/>
                <w:szCs w:val="18"/>
              </w:rPr>
            </w:pPr>
          </w:p>
        </w:tc>
        <w:tc>
          <w:tcPr>
            <w:tcW w:w="537" w:type="pct"/>
            <w:tcBorders>
              <w:bottom w:val="single" w:sz="4" w:space="0" w:color="auto"/>
            </w:tcBorders>
            <w:shd w:val="clear" w:color="auto" w:fill="BFBFBF"/>
            <w:vAlign w:val="center"/>
            <w:hideMark/>
          </w:tcPr>
          <w:p w14:paraId="2D8E4451" w14:textId="77777777" w:rsidR="00723F4A" w:rsidRPr="000D6421" w:rsidRDefault="00723F4A" w:rsidP="0074791A">
            <w:pPr>
              <w:jc w:val="center"/>
              <w:rPr>
                <w:rFonts w:ascii="Calibri" w:eastAsia="Calibri" w:hAnsi="Calibri" w:cs="Arial"/>
                <w:b/>
                <w:bCs/>
                <w:sz w:val="18"/>
                <w:szCs w:val="18"/>
              </w:rPr>
            </w:pPr>
          </w:p>
        </w:tc>
      </w:tr>
      <w:tr w:rsidR="00B435FD" w:rsidRPr="000D6421" w14:paraId="7FE3E8E2" w14:textId="77777777" w:rsidTr="006560E4">
        <w:trPr>
          <w:cantSplit/>
          <w:jc w:val="center"/>
        </w:trPr>
        <w:tc>
          <w:tcPr>
            <w:tcW w:w="1352" w:type="pct"/>
            <w:tcBorders>
              <w:right w:val="nil"/>
            </w:tcBorders>
            <w:shd w:val="clear" w:color="auto" w:fill="D9D9D9"/>
            <w:noWrap/>
            <w:hideMark/>
          </w:tcPr>
          <w:p w14:paraId="3133144A" w14:textId="77777777" w:rsidR="00723F4A" w:rsidRPr="000D6421" w:rsidRDefault="00723F4A" w:rsidP="0021063E">
            <w:pPr>
              <w:rPr>
                <w:rFonts w:ascii="Calibri" w:eastAsia="Calibri" w:hAnsi="Calibri" w:cs="Arial"/>
                <w:b/>
                <w:bCs/>
                <w:sz w:val="18"/>
                <w:szCs w:val="18"/>
              </w:rPr>
            </w:pPr>
            <w:r w:rsidRPr="000D6421">
              <w:rPr>
                <w:rFonts w:ascii="Calibri" w:eastAsia="Calibri" w:hAnsi="Calibri" w:cs="Arial"/>
                <w:b/>
                <w:bCs/>
                <w:sz w:val="18"/>
                <w:szCs w:val="18"/>
              </w:rPr>
              <w:t>Planning Capabilities</w:t>
            </w:r>
          </w:p>
        </w:tc>
        <w:tc>
          <w:tcPr>
            <w:tcW w:w="422" w:type="pct"/>
            <w:tcBorders>
              <w:left w:val="nil"/>
              <w:right w:val="nil"/>
            </w:tcBorders>
            <w:shd w:val="clear" w:color="auto" w:fill="D9D9D9"/>
            <w:hideMark/>
          </w:tcPr>
          <w:p w14:paraId="0F9E376C" w14:textId="77777777" w:rsidR="00723F4A" w:rsidRPr="000D6421" w:rsidRDefault="00723F4A" w:rsidP="00CE192C">
            <w:pPr>
              <w:rPr>
                <w:rFonts w:ascii="Calibri" w:eastAsia="Calibri" w:hAnsi="Calibri" w:cs="Arial"/>
                <w:b/>
                <w:bCs/>
                <w:sz w:val="18"/>
                <w:szCs w:val="18"/>
              </w:rPr>
            </w:pPr>
            <w:r w:rsidRPr="000D6421">
              <w:rPr>
                <w:rFonts w:ascii="Calibri" w:eastAsia="Calibri" w:hAnsi="Calibri" w:cs="Arial"/>
                <w:b/>
                <w:bCs/>
                <w:sz w:val="18"/>
                <w:szCs w:val="18"/>
              </w:rPr>
              <w:t> </w:t>
            </w:r>
          </w:p>
        </w:tc>
        <w:tc>
          <w:tcPr>
            <w:tcW w:w="422" w:type="pct"/>
            <w:tcBorders>
              <w:left w:val="nil"/>
              <w:right w:val="nil"/>
            </w:tcBorders>
            <w:shd w:val="clear" w:color="auto" w:fill="D9D9D9"/>
            <w:hideMark/>
          </w:tcPr>
          <w:p w14:paraId="43C0EA39" w14:textId="77777777" w:rsidR="00723F4A" w:rsidRPr="000D6421" w:rsidRDefault="00723F4A" w:rsidP="00CE192C">
            <w:pPr>
              <w:rPr>
                <w:rFonts w:ascii="Calibri" w:eastAsia="Calibri" w:hAnsi="Calibri" w:cs="Arial"/>
                <w:b/>
                <w:bCs/>
                <w:sz w:val="18"/>
                <w:szCs w:val="18"/>
              </w:rPr>
            </w:pPr>
            <w:r w:rsidRPr="000D6421">
              <w:rPr>
                <w:rFonts w:ascii="Calibri" w:eastAsia="Calibri" w:hAnsi="Calibri" w:cs="Arial"/>
                <w:b/>
                <w:bCs/>
                <w:sz w:val="18"/>
                <w:szCs w:val="18"/>
              </w:rPr>
              <w:t> </w:t>
            </w:r>
          </w:p>
        </w:tc>
        <w:tc>
          <w:tcPr>
            <w:tcW w:w="537" w:type="pct"/>
            <w:tcBorders>
              <w:left w:val="nil"/>
              <w:right w:val="nil"/>
            </w:tcBorders>
            <w:shd w:val="clear" w:color="auto" w:fill="D9D9D9"/>
            <w:hideMark/>
          </w:tcPr>
          <w:p w14:paraId="5AE66B31" w14:textId="77777777" w:rsidR="00723F4A" w:rsidRPr="000D6421" w:rsidRDefault="00723F4A" w:rsidP="00CE192C">
            <w:pPr>
              <w:rPr>
                <w:rFonts w:ascii="Calibri" w:eastAsia="Calibri" w:hAnsi="Calibri" w:cs="Arial"/>
                <w:b/>
                <w:bCs/>
                <w:sz w:val="18"/>
                <w:szCs w:val="18"/>
              </w:rPr>
            </w:pPr>
            <w:r w:rsidRPr="000D6421">
              <w:rPr>
                <w:rFonts w:ascii="Calibri" w:eastAsia="Calibri" w:hAnsi="Calibri" w:cs="Arial"/>
                <w:b/>
                <w:bCs/>
                <w:sz w:val="18"/>
                <w:szCs w:val="18"/>
              </w:rPr>
              <w:t> </w:t>
            </w:r>
          </w:p>
        </w:tc>
        <w:tc>
          <w:tcPr>
            <w:tcW w:w="539" w:type="pct"/>
            <w:tcBorders>
              <w:left w:val="nil"/>
              <w:right w:val="nil"/>
            </w:tcBorders>
            <w:shd w:val="clear" w:color="auto" w:fill="D9D9D9"/>
            <w:hideMark/>
          </w:tcPr>
          <w:p w14:paraId="54AB1283" w14:textId="77777777" w:rsidR="00723F4A" w:rsidRPr="000D6421" w:rsidRDefault="00723F4A" w:rsidP="00CE192C">
            <w:pPr>
              <w:rPr>
                <w:rFonts w:ascii="Calibri" w:eastAsia="Calibri" w:hAnsi="Calibri" w:cs="Arial"/>
                <w:b/>
                <w:bCs/>
                <w:sz w:val="18"/>
                <w:szCs w:val="18"/>
              </w:rPr>
            </w:pPr>
            <w:r w:rsidRPr="000D6421">
              <w:rPr>
                <w:rFonts w:ascii="Calibri" w:eastAsia="Calibri" w:hAnsi="Calibri" w:cs="Arial"/>
                <w:b/>
                <w:bCs/>
                <w:sz w:val="18"/>
                <w:szCs w:val="18"/>
              </w:rPr>
              <w:t> </w:t>
            </w:r>
          </w:p>
        </w:tc>
        <w:tc>
          <w:tcPr>
            <w:tcW w:w="461" w:type="pct"/>
            <w:tcBorders>
              <w:left w:val="nil"/>
              <w:right w:val="nil"/>
            </w:tcBorders>
            <w:shd w:val="clear" w:color="auto" w:fill="D9D9D9"/>
            <w:hideMark/>
          </w:tcPr>
          <w:p w14:paraId="41F21204" w14:textId="77777777" w:rsidR="00723F4A" w:rsidRPr="000D6421" w:rsidRDefault="00723F4A" w:rsidP="00CE192C">
            <w:pPr>
              <w:rPr>
                <w:rFonts w:ascii="Calibri" w:eastAsia="Calibri" w:hAnsi="Calibri" w:cs="Arial"/>
                <w:b/>
                <w:bCs/>
                <w:sz w:val="18"/>
                <w:szCs w:val="18"/>
              </w:rPr>
            </w:pPr>
            <w:r w:rsidRPr="000D6421">
              <w:rPr>
                <w:rFonts w:ascii="Calibri" w:eastAsia="Calibri" w:hAnsi="Calibri" w:cs="Arial"/>
                <w:b/>
                <w:bCs/>
                <w:sz w:val="18"/>
                <w:szCs w:val="18"/>
              </w:rPr>
              <w:t> </w:t>
            </w:r>
          </w:p>
        </w:tc>
        <w:tc>
          <w:tcPr>
            <w:tcW w:w="730" w:type="pct"/>
            <w:tcBorders>
              <w:left w:val="nil"/>
              <w:right w:val="nil"/>
            </w:tcBorders>
            <w:shd w:val="clear" w:color="auto" w:fill="D9D9D9"/>
            <w:hideMark/>
          </w:tcPr>
          <w:p w14:paraId="7EAA08E7" w14:textId="77777777" w:rsidR="00723F4A" w:rsidRPr="000D6421" w:rsidRDefault="00723F4A" w:rsidP="00CE192C">
            <w:pPr>
              <w:rPr>
                <w:rFonts w:ascii="Calibri" w:eastAsia="Calibri" w:hAnsi="Calibri" w:cs="Arial"/>
                <w:b/>
                <w:bCs/>
                <w:sz w:val="18"/>
                <w:szCs w:val="18"/>
              </w:rPr>
            </w:pPr>
            <w:r w:rsidRPr="000D6421">
              <w:rPr>
                <w:rFonts w:ascii="Calibri" w:eastAsia="Calibri" w:hAnsi="Calibri" w:cs="Arial"/>
                <w:b/>
                <w:bCs/>
                <w:sz w:val="18"/>
                <w:szCs w:val="18"/>
              </w:rPr>
              <w:t> </w:t>
            </w:r>
          </w:p>
        </w:tc>
        <w:tc>
          <w:tcPr>
            <w:tcW w:w="537" w:type="pct"/>
            <w:tcBorders>
              <w:left w:val="nil"/>
            </w:tcBorders>
            <w:shd w:val="clear" w:color="auto" w:fill="D9D9D9"/>
            <w:hideMark/>
          </w:tcPr>
          <w:p w14:paraId="5C2483DF" w14:textId="77777777" w:rsidR="00723F4A" w:rsidRPr="000D6421" w:rsidRDefault="00723F4A" w:rsidP="00CE192C">
            <w:pPr>
              <w:rPr>
                <w:rFonts w:ascii="Calibri" w:eastAsia="Calibri" w:hAnsi="Calibri" w:cs="Arial"/>
                <w:b/>
                <w:bCs/>
                <w:sz w:val="18"/>
                <w:szCs w:val="18"/>
              </w:rPr>
            </w:pPr>
            <w:r w:rsidRPr="000D6421">
              <w:rPr>
                <w:rFonts w:ascii="Calibri" w:eastAsia="Calibri" w:hAnsi="Calibri" w:cs="Arial"/>
                <w:b/>
                <w:bCs/>
                <w:sz w:val="18"/>
                <w:szCs w:val="18"/>
              </w:rPr>
              <w:t> </w:t>
            </w:r>
          </w:p>
        </w:tc>
      </w:tr>
      <w:tr w:rsidR="00723F4A" w:rsidRPr="000D6421" w14:paraId="2A2D18D8" w14:textId="77777777" w:rsidTr="006560E4">
        <w:trPr>
          <w:cantSplit/>
          <w:jc w:val="center"/>
        </w:trPr>
        <w:tc>
          <w:tcPr>
            <w:tcW w:w="1352" w:type="pct"/>
            <w:shd w:val="clear" w:color="auto" w:fill="auto"/>
            <w:hideMark/>
          </w:tcPr>
          <w:p w14:paraId="656A355D" w14:textId="77777777" w:rsidR="00723F4A" w:rsidRPr="000D6421" w:rsidRDefault="00723F4A" w:rsidP="00CE192C">
            <w:pPr>
              <w:rPr>
                <w:rFonts w:ascii="Calibri" w:eastAsia="Calibri" w:hAnsi="Calibri" w:cs="Arial"/>
                <w:sz w:val="18"/>
                <w:szCs w:val="18"/>
              </w:rPr>
            </w:pPr>
            <w:r w:rsidRPr="000D6421">
              <w:rPr>
                <w:rFonts w:ascii="Calibri" w:eastAsia="Calibri" w:hAnsi="Calibri" w:cs="Arial"/>
                <w:sz w:val="18"/>
                <w:szCs w:val="18"/>
              </w:rPr>
              <w:t>Comprehensive Plan</w:t>
            </w:r>
          </w:p>
        </w:tc>
        <w:tc>
          <w:tcPr>
            <w:tcW w:w="422" w:type="pct"/>
            <w:shd w:val="clear" w:color="auto" w:fill="auto"/>
            <w:hideMark/>
          </w:tcPr>
          <w:p w14:paraId="368E1604" w14:textId="77777777" w:rsidR="00723F4A" w:rsidRPr="000D6421" w:rsidRDefault="00723F4A" w:rsidP="00CE192C">
            <w:pPr>
              <w:rPr>
                <w:rFonts w:ascii="Calibri" w:eastAsia="Calibri" w:hAnsi="Calibri" w:cs="Arial"/>
                <w:sz w:val="18"/>
                <w:szCs w:val="18"/>
              </w:rPr>
            </w:pPr>
          </w:p>
        </w:tc>
        <w:tc>
          <w:tcPr>
            <w:tcW w:w="422" w:type="pct"/>
            <w:shd w:val="clear" w:color="auto" w:fill="auto"/>
            <w:hideMark/>
          </w:tcPr>
          <w:p w14:paraId="03EF5A25" w14:textId="77777777" w:rsidR="00723F4A" w:rsidRPr="000D6421" w:rsidRDefault="00723F4A" w:rsidP="00CE192C">
            <w:pPr>
              <w:rPr>
                <w:rFonts w:ascii="Calibri" w:eastAsia="Calibri" w:hAnsi="Calibri" w:cs="Arial"/>
                <w:sz w:val="18"/>
                <w:szCs w:val="18"/>
              </w:rPr>
            </w:pPr>
          </w:p>
        </w:tc>
        <w:tc>
          <w:tcPr>
            <w:tcW w:w="537" w:type="pct"/>
            <w:shd w:val="clear" w:color="auto" w:fill="auto"/>
            <w:hideMark/>
          </w:tcPr>
          <w:p w14:paraId="1061E3E2" w14:textId="77777777" w:rsidR="00723F4A" w:rsidRPr="000D6421" w:rsidRDefault="00723F4A" w:rsidP="00CE192C">
            <w:pPr>
              <w:rPr>
                <w:rFonts w:ascii="Calibri" w:eastAsia="Calibri" w:hAnsi="Calibri" w:cs="Arial"/>
                <w:sz w:val="18"/>
                <w:szCs w:val="18"/>
              </w:rPr>
            </w:pPr>
          </w:p>
        </w:tc>
        <w:tc>
          <w:tcPr>
            <w:tcW w:w="539" w:type="pct"/>
            <w:shd w:val="clear" w:color="auto" w:fill="auto"/>
            <w:hideMark/>
          </w:tcPr>
          <w:p w14:paraId="16700F8C" w14:textId="77777777" w:rsidR="00723F4A" w:rsidRPr="000D6421" w:rsidRDefault="00723F4A" w:rsidP="00CE192C">
            <w:pPr>
              <w:rPr>
                <w:rFonts w:ascii="Calibri" w:eastAsia="Calibri" w:hAnsi="Calibri" w:cs="Arial"/>
                <w:sz w:val="18"/>
                <w:szCs w:val="18"/>
              </w:rPr>
            </w:pPr>
          </w:p>
        </w:tc>
        <w:tc>
          <w:tcPr>
            <w:tcW w:w="461" w:type="pct"/>
            <w:shd w:val="clear" w:color="auto" w:fill="auto"/>
            <w:hideMark/>
          </w:tcPr>
          <w:p w14:paraId="64113B69" w14:textId="77777777" w:rsidR="00723F4A" w:rsidRPr="000D6421" w:rsidRDefault="00723F4A" w:rsidP="00CE192C">
            <w:pPr>
              <w:rPr>
                <w:rFonts w:ascii="Calibri" w:eastAsia="Calibri" w:hAnsi="Calibri" w:cs="Arial"/>
                <w:sz w:val="18"/>
                <w:szCs w:val="18"/>
              </w:rPr>
            </w:pPr>
          </w:p>
        </w:tc>
        <w:tc>
          <w:tcPr>
            <w:tcW w:w="730" w:type="pct"/>
            <w:shd w:val="clear" w:color="auto" w:fill="auto"/>
            <w:hideMark/>
          </w:tcPr>
          <w:p w14:paraId="042104EA" w14:textId="77777777" w:rsidR="00723F4A" w:rsidRPr="000D6421" w:rsidRDefault="00723F4A" w:rsidP="00CE192C">
            <w:pPr>
              <w:rPr>
                <w:rFonts w:ascii="Calibri" w:eastAsia="Calibri" w:hAnsi="Calibri" w:cs="Arial"/>
                <w:sz w:val="18"/>
                <w:szCs w:val="18"/>
              </w:rPr>
            </w:pPr>
          </w:p>
        </w:tc>
        <w:tc>
          <w:tcPr>
            <w:tcW w:w="537" w:type="pct"/>
            <w:shd w:val="clear" w:color="auto" w:fill="auto"/>
            <w:hideMark/>
          </w:tcPr>
          <w:p w14:paraId="01C6295A" w14:textId="77777777" w:rsidR="00723F4A" w:rsidRPr="000D6421" w:rsidRDefault="00723F4A" w:rsidP="00CE192C">
            <w:pPr>
              <w:rPr>
                <w:rFonts w:ascii="Calibri" w:eastAsia="Calibri" w:hAnsi="Calibri" w:cs="Arial"/>
                <w:sz w:val="18"/>
                <w:szCs w:val="18"/>
              </w:rPr>
            </w:pPr>
          </w:p>
        </w:tc>
      </w:tr>
      <w:tr w:rsidR="00723F4A" w:rsidRPr="000D6421" w14:paraId="01764DDA" w14:textId="77777777" w:rsidTr="006560E4">
        <w:trPr>
          <w:cantSplit/>
          <w:jc w:val="center"/>
        </w:trPr>
        <w:tc>
          <w:tcPr>
            <w:tcW w:w="1352" w:type="pct"/>
            <w:shd w:val="clear" w:color="auto" w:fill="auto"/>
            <w:hideMark/>
          </w:tcPr>
          <w:p w14:paraId="1F1EE453" w14:textId="77777777" w:rsidR="00723F4A" w:rsidRPr="000D6421" w:rsidRDefault="00723F4A" w:rsidP="00CE192C">
            <w:pPr>
              <w:rPr>
                <w:rFonts w:ascii="Calibri" w:eastAsia="Calibri" w:hAnsi="Calibri" w:cs="Arial"/>
                <w:sz w:val="18"/>
                <w:szCs w:val="18"/>
              </w:rPr>
            </w:pPr>
            <w:r w:rsidRPr="000D6421">
              <w:rPr>
                <w:rFonts w:ascii="Calibri" w:eastAsia="Calibri" w:hAnsi="Calibri" w:cs="Arial"/>
                <w:sz w:val="18"/>
                <w:szCs w:val="18"/>
              </w:rPr>
              <w:t>Builder's Plan</w:t>
            </w:r>
          </w:p>
        </w:tc>
        <w:tc>
          <w:tcPr>
            <w:tcW w:w="422" w:type="pct"/>
            <w:shd w:val="clear" w:color="auto" w:fill="auto"/>
            <w:hideMark/>
          </w:tcPr>
          <w:p w14:paraId="7F2A0410" w14:textId="77777777" w:rsidR="00723F4A" w:rsidRPr="000D6421" w:rsidRDefault="00723F4A" w:rsidP="00CE192C">
            <w:pPr>
              <w:rPr>
                <w:rFonts w:ascii="Calibri" w:eastAsia="Calibri" w:hAnsi="Calibri" w:cs="Arial"/>
                <w:sz w:val="18"/>
                <w:szCs w:val="18"/>
              </w:rPr>
            </w:pPr>
          </w:p>
        </w:tc>
        <w:tc>
          <w:tcPr>
            <w:tcW w:w="422" w:type="pct"/>
            <w:shd w:val="clear" w:color="auto" w:fill="auto"/>
            <w:hideMark/>
          </w:tcPr>
          <w:p w14:paraId="09EAD7B2" w14:textId="77777777" w:rsidR="00723F4A" w:rsidRPr="000D6421" w:rsidRDefault="00723F4A" w:rsidP="00CE192C">
            <w:pPr>
              <w:rPr>
                <w:rFonts w:ascii="Calibri" w:eastAsia="Calibri" w:hAnsi="Calibri" w:cs="Arial"/>
                <w:sz w:val="18"/>
                <w:szCs w:val="18"/>
              </w:rPr>
            </w:pPr>
          </w:p>
        </w:tc>
        <w:tc>
          <w:tcPr>
            <w:tcW w:w="537" w:type="pct"/>
            <w:shd w:val="clear" w:color="auto" w:fill="auto"/>
            <w:hideMark/>
          </w:tcPr>
          <w:p w14:paraId="11618123" w14:textId="77777777" w:rsidR="00723F4A" w:rsidRPr="000D6421" w:rsidRDefault="00723F4A" w:rsidP="00CE192C">
            <w:pPr>
              <w:rPr>
                <w:rFonts w:ascii="Calibri" w:eastAsia="Calibri" w:hAnsi="Calibri" w:cs="Arial"/>
                <w:sz w:val="18"/>
                <w:szCs w:val="18"/>
              </w:rPr>
            </w:pPr>
          </w:p>
        </w:tc>
        <w:tc>
          <w:tcPr>
            <w:tcW w:w="539" w:type="pct"/>
            <w:shd w:val="clear" w:color="auto" w:fill="auto"/>
            <w:hideMark/>
          </w:tcPr>
          <w:p w14:paraId="64A3DB67" w14:textId="77777777" w:rsidR="00723F4A" w:rsidRPr="000D6421" w:rsidRDefault="00723F4A" w:rsidP="00CE192C">
            <w:pPr>
              <w:rPr>
                <w:rFonts w:ascii="Calibri" w:eastAsia="Calibri" w:hAnsi="Calibri" w:cs="Arial"/>
                <w:sz w:val="18"/>
                <w:szCs w:val="18"/>
              </w:rPr>
            </w:pPr>
          </w:p>
        </w:tc>
        <w:tc>
          <w:tcPr>
            <w:tcW w:w="461" w:type="pct"/>
            <w:shd w:val="clear" w:color="auto" w:fill="auto"/>
            <w:hideMark/>
          </w:tcPr>
          <w:p w14:paraId="7D24E764" w14:textId="77777777" w:rsidR="00723F4A" w:rsidRPr="000D6421" w:rsidRDefault="00723F4A" w:rsidP="00CE192C">
            <w:pPr>
              <w:rPr>
                <w:rFonts w:ascii="Calibri" w:eastAsia="Calibri" w:hAnsi="Calibri" w:cs="Arial"/>
                <w:sz w:val="18"/>
                <w:szCs w:val="18"/>
              </w:rPr>
            </w:pPr>
          </w:p>
        </w:tc>
        <w:tc>
          <w:tcPr>
            <w:tcW w:w="730" w:type="pct"/>
            <w:shd w:val="clear" w:color="auto" w:fill="auto"/>
            <w:hideMark/>
          </w:tcPr>
          <w:p w14:paraId="0BCDD387" w14:textId="77777777" w:rsidR="00723F4A" w:rsidRPr="000D6421" w:rsidRDefault="00723F4A" w:rsidP="00CE192C">
            <w:pPr>
              <w:rPr>
                <w:rFonts w:ascii="Calibri" w:eastAsia="Calibri" w:hAnsi="Calibri" w:cs="Arial"/>
                <w:sz w:val="18"/>
                <w:szCs w:val="18"/>
              </w:rPr>
            </w:pPr>
          </w:p>
        </w:tc>
        <w:tc>
          <w:tcPr>
            <w:tcW w:w="537" w:type="pct"/>
            <w:shd w:val="clear" w:color="auto" w:fill="auto"/>
            <w:hideMark/>
          </w:tcPr>
          <w:p w14:paraId="7238A09B" w14:textId="77777777" w:rsidR="00723F4A" w:rsidRPr="000D6421" w:rsidRDefault="00723F4A" w:rsidP="00CE192C">
            <w:pPr>
              <w:rPr>
                <w:rFonts w:ascii="Calibri" w:eastAsia="Calibri" w:hAnsi="Calibri" w:cs="Arial"/>
                <w:sz w:val="18"/>
                <w:szCs w:val="18"/>
              </w:rPr>
            </w:pPr>
          </w:p>
        </w:tc>
      </w:tr>
      <w:tr w:rsidR="00723F4A" w:rsidRPr="000D6421" w14:paraId="69CDA9A8" w14:textId="77777777" w:rsidTr="006560E4">
        <w:trPr>
          <w:cantSplit/>
          <w:jc w:val="center"/>
        </w:trPr>
        <w:tc>
          <w:tcPr>
            <w:tcW w:w="1352" w:type="pct"/>
            <w:shd w:val="clear" w:color="auto" w:fill="auto"/>
            <w:hideMark/>
          </w:tcPr>
          <w:p w14:paraId="32955B45" w14:textId="77777777" w:rsidR="00723F4A" w:rsidRPr="000D6421" w:rsidRDefault="00723F4A" w:rsidP="00CE192C">
            <w:pPr>
              <w:rPr>
                <w:rFonts w:ascii="Calibri" w:eastAsia="Calibri" w:hAnsi="Calibri" w:cs="Arial"/>
                <w:sz w:val="18"/>
                <w:szCs w:val="18"/>
              </w:rPr>
            </w:pPr>
            <w:r w:rsidRPr="000D6421">
              <w:rPr>
                <w:rFonts w:ascii="Calibri" w:eastAsia="Calibri" w:hAnsi="Calibri" w:cs="Arial"/>
                <w:sz w:val="18"/>
                <w:szCs w:val="18"/>
              </w:rPr>
              <w:t>Capital Improvement Plan</w:t>
            </w:r>
          </w:p>
        </w:tc>
        <w:tc>
          <w:tcPr>
            <w:tcW w:w="422" w:type="pct"/>
            <w:shd w:val="clear" w:color="auto" w:fill="auto"/>
            <w:hideMark/>
          </w:tcPr>
          <w:p w14:paraId="26DB2CF4" w14:textId="77777777" w:rsidR="00723F4A" w:rsidRPr="000D6421" w:rsidRDefault="00723F4A" w:rsidP="00CE192C">
            <w:pPr>
              <w:rPr>
                <w:rFonts w:ascii="Calibri" w:eastAsia="Calibri" w:hAnsi="Calibri" w:cs="Arial"/>
                <w:sz w:val="18"/>
                <w:szCs w:val="18"/>
              </w:rPr>
            </w:pPr>
          </w:p>
        </w:tc>
        <w:tc>
          <w:tcPr>
            <w:tcW w:w="422" w:type="pct"/>
            <w:shd w:val="clear" w:color="auto" w:fill="auto"/>
            <w:hideMark/>
          </w:tcPr>
          <w:p w14:paraId="4158452D" w14:textId="77777777" w:rsidR="00723F4A" w:rsidRPr="000D6421" w:rsidRDefault="00723F4A" w:rsidP="00CE192C">
            <w:pPr>
              <w:rPr>
                <w:rFonts w:ascii="Calibri" w:eastAsia="Calibri" w:hAnsi="Calibri" w:cs="Arial"/>
                <w:sz w:val="18"/>
                <w:szCs w:val="18"/>
              </w:rPr>
            </w:pPr>
          </w:p>
        </w:tc>
        <w:tc>
          <w:tcPr>
            <w:tcW w:w="537" w:type="pct"/>
            <w:shd w:val="clear" w:color="auto" w:fill="auto"/>
            <w:hideMark/>
          </w:tcPr>
          <w:p w14:paraId="726297D7" w14:textId="77777777" w:rsidR="00723F4A" w:rsidRPr="000D6421" w:rsidRDefault="00723F4A" w:rsidP="00CE192C">
            <w:pPr>
              <w:rPr>
                <w:rFonts w:ascii="Calibri" w:eastAsia="Calibri" w:hAnsi="Calibri" w:cs="Arial"/>
                <w:sz w:val="18"/>
                <w:szCs w:val="18"/>
              </w:rPr>
            </w:pPr>
          </w:p>
        </w:tc>
        <w:tc>
          <w:tcPr>
            <w:tcW w:w="539" w:type="pct"/>
            <w:shd w:val="clear" w:color="auto" w:fill="auto"/>
            <w:hideMark/>
          </w:tcPr>
          <w:p w14:paraId="4B67F603" w14:textId="77777777" w:rsidR="00723F4A" w:rsidRPr="000D6421" w:rsidRDefault="00723F4A" w:rsidP="00CE192C">
            <w:pPr>
              <w:rPr>
                <w:rFonts w:ascii="Calibri" w:eastAsia="Calibri" w:hAnsi="Calibri" w:cs="Arial"/>
                <w:sz w:val="18"/>
                <w:szCs w:val="18"/>
              </w:rPr>
            </w:pPr>
          </w:p>
        </w:tc>
        <w:tc>
          <w:tcPr>
            <w:tcW w:w="461" w:type="pct"/>
            <w:shd w:val="clear" w:color="auto" w:fill="auto"/>
            <w:hideMark/>
          </w:tcPr>
          <w:p w14:paraId="6E55A1EF" w14:textId="77777777" w:rsidR="00723F4A" w:rsidRPr="000D6421" w:rsidRDefault="00723F4A" w:rsidP="00CE192C">
            <w:pPr>
              <w:rPr>
                <w:rFonts w:ascii="Calibri" w:eastAsia="Calibri" w:hAnsi="Calibri" w:cs="Arial"/>
                <w:sz w:val="18"/>
                <w:szCs w:val="18"/>
              </w:rPr>
            </w:pPr>
          </w:p>
        </w:tc>
        <w:tc>
          <w:tcPr>
            <w:tcW w:w="730" w:type="pct"/>
            <w:shd w:val="clear" w:color="auto" w:fill="auto"/>
            <w:hideMark/>
          </w:tcPr>
          <w:p w14:paraId="66324DA6" w14:textId="77777777" w:rsidR="00723F4A" w:rsidRPr="000D6421" w:rsidRDefault="00723F4A" w:rsidP="00CE192C">
            <w:pPr>
              <w:rPr>
                <w:rFonts w:ascii="Calibri" w:eastAsia="Calibri" w:hAnsi="Calibri" w:cs="Arial"/>
                <w:sz w:val="18"/>
                <w:szCs w:val="18"/>
              </w:rPr>
            </w:pPr>
          </w:p>
        </w:tc>
        <w:tc>
          <w:tcPr>
            <w:tcW w:w="537" w:type="pct"/>
            <w:shd w:val="clear" w:color="auto" w:fill="auto"/>
            <w:hideMark/>
          </w:tcPr>
          <w:p w14:paraId="32D9D503" w14:textId="77777777" w:rsidR="00723F4A" w:rsidRPr="000D6421" w:rsidRDefault="00723F4A" w:rsidP="00CE192C">
            <w:pPr>
              <w:rPr>
                <w:rFonts w:ascii="Calibri" w:eastAsia="Calibri" w:hAnsi="Calibri" w:cs="Arial"/>
                <w:sz w:val="18"/>
                <w:szCs w:val="18"/>
              </w:rPr>
            </w:pPr>
          </w:p>
        </w:tc>
      </w:tr>
      <w:tr w:rsidR="00723F4A" w:rsidRPr="000D6421" w14:paraId="649B0AC9" w14:textId="77777777" w:rsidTr="006560E4">
        <w:trPr>
          <w:cantSplit/>
          <w:jc w:val="center"/>
        </w:trPr>
        <w:tc>
          <w:tcPr>
            <w:tcW w:w="1352" w:type="pct"/>
            <w:shd w:val="clear" w:color="auto" w:fill="auto"/>
            <w:hideMark/>
          </w:tcPr>
          <w:p w14:paraId="11F27C82" w14:textId="77777777" w:rsidR="00723F4A" w:rsidRPr="000D6421" w:rsidRDefault="00723F4A" w:rsidP="00CE192C">
            <w:pPr>
              <w:rPr>
                <w:rFonts w:ascii="Calibri" w:eastAsia="Calibri" w:hAnsi="Calibri" w:cs="Arial"/>
                <w:sz w:val="18"/>
                <w:szCs w:val="18"/>
              </w:rPr>
            </w:pPr>
            <w:r w:rsidRPr="000D6421">
              <w:rPr>
                <w:rFonts w:ascii="Calibri" w:eastAsia="Calibri" w:hAnsi="Calibri" w:cs="Arial"/>
                <w:sz w:val="18"/>
                <w:szCs w:val="18"/>
              </w:rPr>
              <w:t>Local Emergency Plan</w:t>
            </w:r>
          </w:p>
        </w:tc>
        <w:tc>
          <w:tcPr>
            <w:tcW w:w="422" w:type="pct"/>
            <w:shd w:val="clear" w:color="auto" w:fill="auto"/>
            <w:hideMark/>
          </w:tcPr>
          <w:p w14:paraId="1E9F3EFA" w14:textId="77777777" w:rsidR="00723F4A" w:rsidRPr="000D6421" w:rsidRDefault="00723F4A" w:rsidP="00CE192C">
            <w:pPr>
              <w:rPr>
                <w:rFonts w:ascii="Calibri" w:eastAsia="Calibri" w:hAnsi="Calibri" w:cs="Arial"/>
                <w:sz w:val="18"/>
                <w:szCs w:val="18"/>
              </w:rPr>
            </w:pPr>
          </w:p>
        </w:tc>
        <w:tc>
          <w:tcPr>
            <w:tcW w:w="422" w:type="pct"/>
            <w:shd w:val="clear" w:color="auto" w:fill="auto"/>
            <w:hideMark/>
          </w:tcPr>
          <w:p w14:paraId="5E3FB5B0" w14:textId="77777777" w:rsidR="00723F4A" w:rsidRPr="000D6421" w:rsidRDefault="00723F4A" w:rsidP="00CE192C">
            <w:pPr>
              <w:rPr>
                <w:rFonts w:ascii="Calibri" w:eastAsia="Calibri" w:hAnsi="Calibri" w:cs="Arial"/>
                <w:sz w:val="18"/>
                <w:szCs w:val="18"/>
              </w:rPr>
            </w:pPr>
          </w:p>
        </w:tc>
        <w:tc>
          <w:tcPr>
            <w:tcW w:w="537" w:type="pct"/>
            <w:shd w:val="clear" w:color="auto" w:fill="auto"/>
            <w:hideMark/>
          </w:tcPr>
          <w:p w14:paraId="4D2A1BF8" w14:textId="77777777" w:rsidR="00723F4A" w:rsidRPr="000D6421" w:rsidRDefault="00723F4A" w:rsidP="00CE192C">
            <w:pPr>
              <w:rPr>
                <w:rFonts w:ascii="Calibri" w:eastAsia="Calibri" w:hAnsi="Calibri" w:cs="Arial"/>
                <w:sz w:val="18"/>
                <w:szCs w:val="18"/>
              </w:rPr>
            </w:pPr>
          </w:p>
        </w:tc>
        <w:tc>
          <w:tcPr>
            <w:tcW w:w="539" w:type="pct"/>
            <w:shd w:val="clear" w:color="auto" w:fill="auto"/>
            <w:hideMark/>
          </w:tcPr>
          <w:p w14:paraId="637FDCAC" w14:textId="77777777" w:rsidR="00723F4A" w:rsidRPr="000D6421" w:rsidRDefault="00723F4A" w:rsidP="00CE192C">
            <w:pPr>
              <w:rPr>
                <w:rFonts w:ascii="Calibri" w:eastAsia="Calibri" w:hAnsi="Calibri" w:cs="Arial"/>
                <w:sz w:val="18"/>
                <w:szCs w:val="18"/>
              </w:rPr>
            </w:pPr>
          </w:p>
        </w:tc>
        <w:tc>
          <w:tcPr>
            <w:tcW w:w="461" w:type="pct"/>
            <w:shd w:val="clear" w:color="auto" w:fill="auto"/>
            <w:hideMark/>
          </w:tcPr>
          <w:p w14:paraId="3B419BAF" w14:textId="77777777" w:rsidR="00723F4A" w:rsidRPr="000D6421" w:rsidRDefault="00723F4A" w:rsidP="00CE192C">
            <w:pPr>
              <w:rPr>
                <w:rFonts w:ascii="Calibri" w:eastAsia="Calibri" w:hAnsi="Calibri" w:cs="Arial"/>
                <w:sz w:val="18"/>
                <w:szCs w:val="18"/>
              </w:rPr>
            </w:pPr>
          </w:p>
        </w:tc>
        <w:tc>
          <w:tcPr>
            <w:tcW w:w="730" w:type="pct"/>
            <w:shd w:val="clear" w:color="auto" w:fill="auto"/>
            <w:hideMark/>
          </w:tcPr>
          <w:p w14:paraId="5EFE6350" w14:textId="77777777" w:rsidR="00723F4A" w:rsidRPr="000D6421" w:rsidRDefault="00723F4A" w:rsidP="00CE192C">
            <w:pPr>
              <w:rPr>
                <w:rFonts w:ascii="Calibri" w:eastAsia="Calibri" w:hAnsi="Calibri" w:cs="Arial"/>
                <w:sz w:val="18"/>
                <w:szCs w:val="18"/>
              </w:rPr>
            </w:pPr>
          </w:p>
        </w:tc>
        <w:tc>
          <w:tcPr>
            <w:tcW w:w="537" w:type="pct"/>
            <w:shd w:val="clear" w:color="auto" w:fill="auto"/>
            <w:hideMark/>
          </w:tcPr>
          <w:p w14:paraId="6034CCA0" w14:textId="77777777" w:rsidR="00723F4A" w:rsidRPr="000D6421" w:rsidRDefault="00723F4A" w:rsidP="00CE192C">
            <w:pPr>
              <w:rPr>
                <w:rFonts w:ascii="Calibri" w:eastAsia="Calibri" w:hAnsi="Calibri" w:cs="Arial"/>
                <w:sz w:val="18"/>
                <w:szCs w:val="18"/>
              </w:rPr>
            </w:pPr>
          </w:p>
        </w:tc>
      </w:tr>
      <w:tr w:rsidR="00723F4A" w:rsidRPr="000D6421" w14:paraId="21927223" w14:textId="77777777" w:rsidTr="006560E4">
        <w:trPr>
          <w:cantSplit/>
          <w:jc w:val="center"/>
        </w:trPr>
        <w:tc>
          <w:tcPr>
            <w:tcW w:w="1352" w:type="pct"/>
            <w:shd w:val="clear" w:color="auto" w:fill="auto"/>
            <w:hideMark/>
          </w:tcPr>
          <w:p w14:paraId="2AF9BA1B" w14:textId="77777777" w:rsidR="00723F4A" w:rsidRPr="000D6421" w:rsidRDefault="00723F4A" w:rsidP="00CE192C">
            <w:pPr>
              <w:rPr>
                <w:rFonts w:ascii="Calibri" w:eastAsia="Calibri" w:hAnsi="Calibri" w:cs="Arial"/>
                <w:sz w:val="18"/>
                <w:szCs w:val="18"/>
              </w:rPr>
            </w:pPr>
            <w:r w:rsidRPr="000D6421">
              <w:rPr>
                <w:rFonts w:ascii="Calibri" w:eastAsia="Calibri" w:hAnsi="Calibri" w:cs="Arial"/>
                <w:sz w:val="18"/>
                <w:szCs w:val="18"/>
              </w:rPr>
              <w:t>County Emergency Plan</w:t>
            </w:r>
          </w:p>
        </w:tc>
        <w:tc>
          <w:tcPr>
            <w:tcW w:w="422" w:type="pct"/>
            <w:shd w:val="clear" w:color="auto" w:fill="auto"/>
            <w:hideMark/>
          </w:tcPr>
          <w:p w14:paraId="496565AA" w14:textId="77777777" w:rsidR="00723F4A" w:rsidRPr="000D6421" w:rsidRDefault="00723F4A" w:rsidP="00CE192C">
            <w:pPr>
              <w:rPr>
                <w:rFonts w:ascii="Calibri" w:eastAsia="Calibri" w:hAnsi="Calibri" w:cs="Arial"/>
                <w:sz w:val="18"/>
                <w:szCs w:val="18"/>
              </w:rPr>
            </w:pPr>
          </w:p>
        </w:tc>
        <w:tc>
          <w:tcPr>
            <w:tcW w:w="422" w:type="pct"/>
            <w:shd w:val="clear" w:color="auto" w:fill="auto"/>
            <w:hideMark/>
          </w:tcPr>
          <w:p w14:paraId="51FA0C04" w14:textId="77777777" w:rsidR="00723F4A" w:rsidRPr="000D6421" w:rsidRDefault="00723F4A" w:rsidP="00CE192C">
            <w:pPr>
              <w:rPr>
                <w:rFonts w:ascii="Calibri" w:eastAsia="Calibri" w:hAnsi="Calibri" w:cs="Arial"/>
                <w:sz w:val="18"/>
                <w:szCs w:val="18"/>
              </w:rPr>
            </w:pPr>
          </w:p>
        </w:tc>
        <w:tc>
          <w:tcPr>
            <w:tcW w:w="537" w:type="pct"/>
            <w:shd w:val="clear" w:color="auto" w:fill="auto"/>
            <w:hideMark/>
          </w:tcPr>
          <w:p w14:paraId="00ABC674" w14:textId="77777777" w:rsidR="00723F4A" w:rsidRPr="000D6421" w:rsidRDefault="00723F4A" w:rsidP="00CE192C">
            <w:pPr>
              <w:rPr>
                <w:rFonts w:ascii="Calibri" w:eastAsia="Calibri" w:hAnsi="Calibri" w:cs="Arial"/>
                <w:sz w:val="18"/>
                <w:szCs w:val="18"/>
              </w:rPr>
            </w:pPr>
          </w:p>
        </w:tc>
        <w:tc>
          <w:tcPr>
            <w:tcW w:w="539" w:type="pct"/>
            <w:shd w:val="clear" w:color="auto" w:fill="auto"/>
            <w:hideMark/>
          </w:tcPr>
          <w:p w14:paraId="58E9112D" w14:textId="77777777" w:rsidR="00723F4A" w:rsidRPr="000D6421" w:rsidRDefault="00723F4A" w:rsidP="00CE192C">
            <w:pPr>
              <w:rPr>
                <w:rFonts w:ascii="Calibri" w:eastAsia="Calibri" w:hAnsi="Calibri" w:cs="Arial"/>
                <w:sz w:val="18"/>
                <w:szCs w:val="18"/>
              </w:rPr>
            </w:pPr>
          </w:p>
        </w:tc>
        <w:tc>
          <w:tcPr>
            <w:tcW w:w="461" w:type="pct"/>
            <w:shd w:val="clear" w:color="auto" w:fill="auto"/>
            <w:hideMark/>
          </w:tcPr>
          <w:p w14:paraId="0044DEAB" w14:textId="77777777" w:rsidR="00723F4A" w:rsidRPr="000D6421" w:rsidRDefault="00723F4A" w:rsidP="00CE192C">
            <w:pPr>
              <w:rPr>
                <w:rFonts w:ascii="Calibri" w:eastAsia="Calibri" w:hAnsi="Calibri" w:cs="Arial"/>
                <w:sz w:val="18"/>
                <w:szCs w:val="18"/>
              </w:rPr>
            </w:pPr>
          </w:p>
        </w:tc>
        <w:tc>
          <w:tcPr>
            <w:tcW w:w="730" w:type="pct"/>
            <w:shd w:val="clear" w:color="auto" w:fill="auto"/>
            <w:hideMark/>
          </w:tcPr>
          <w:p w14:paraId="6D1EF39A" w14:textId="77777777" w:rsidR="00723F4A" w:rsidRPr="000D6421" w:rsidRDefault="00723F4A" w:rsidP="00CE192C">
            <w:pPr>
              <w:rPr>
                <w:rFonts w:ascii="Calibri" w:eastAsia="Calibri" w:hAnsi="Calibri" w:cs="Arial"/>
                <w:sz w:val="18"/>
                <w:szCs w:val="18"/>
              </w:rPr>
            </w:pPr>
          </w:p>
        </w:tc>
        <w:tc>
          <w:tcPr>
            <w:tcW w:w="537" w:type="pct"/>
            <w:shd w:val="clear" w:color="auto" w:fill="auto"/>
            <w:hideMark/>
          </w:tcPr>
          <w:p w14:paraId="57743E9A" w14:textId="77777777" w:rsidR="00723F4A" w:rsidRPr="000D6421" w:rsidRDefault="00723F4A" w:rsidP="00CE192C">
            <w:pPr>
              <w:rPr>
                <w:rFonts w:ascii="Calibri" w:eastAsia="Calibri" w:hAnsi="Calibri" w:cs="Arial"/>
                <w:sz w:val="18"/>
                <w:szCs w:val="18"/>
              </w:rPr>
            </w:pPr>
          </w:p>
        </w:tc>
      </w:tr>
      <w:tr w:rsidR="00723F4A" w:rsidRPr="000D6421" w14:paraId="0DF2F308" w14:textId="77777777" w:rsidTr="006560E4">
        <w:trPr>
          <w:cantSplit/>
          <w:jc w:val="center"/>
        </w:trPr>
        <w:tc>
          <w:tcPr>
            <w:tcW w:w="1352" w:type="pct"/>
            <w:shd w:val="clear" w:color="auto" w:fill="auto"/>
            <w:hideMark/>
          </w:tcPr>
          <w:p w14:paraId="0A317A8A" w14:textId="77777777" w:rsidR="00723F4A" w:rsidRPr="000D6421" w:rsidRDefault="00723F4A" w:rsidP="00CE192C">
            <w:pPr>
              <w:rPr>
                <w:rFonts w:ascii="Calibri" w:eastAsia="Calibri" w:hAnsi="Calibri" w:cs="Arial"/>
                <w:sz w:val="18"/>
                <w:szCs w:val="18"/>
              </w:rPr>
            </w:pPr>
            <w:r w:rsidRPr="000D6421">
              <w:rPr>
                <w:rFonts w:ascii="Calibri" w:eastAsia="Calibri" w:hAnsi="Calibri" w:cs="Arial"/>
                <w:sz w:val="18"/>
                <w:szCs w:val="18"/>
              </w:rPr>
              <w:t>Local Recovery Plan</w:t>
            </w:r>
          </w:p>
        </w:tc>
        <w:tc>
          <w:tcPr>
            <w:tcW w:w="422" w:type="pct"/>
            <w:shd w:val="clear" w:color="auto" w:fill="auto"/>
            <w:hideMark/>
          </w:tcPr>
          <w:p w14:paraId="2736C119" w14:textId="77777777" w:rsidR="00723F4A" w:rsidRPr="000D6421" w:rsidRDefault="00723F4A" w:rsidP="00CE192C">
            <w:pPr>
              <w:rPr>
                <w:rFonts w:ascii="Calibri" w:eastAsia="Calibri" w:hAnsi="Calibri" w:cs="Arial"/>
                <w:sz w:val="18"/>
                <w:szCs w:val="18"/>
              </w:rPr>
            </w:pPr>
          </w:p>
        </w:tc>
        <w:tc>
          <w:tcPr>
            <w:tcW w:w="422" w:type="pct"/>
            <w:shd w:val="clear" w:color="auto" w:fill="auto"/>
            <w:hideMark/>
          </w:tcPr>
          <w:p w14:paraId="7A9AA210" w14:textId="77777777" w:rsidR="00723F4A" w:rsidRPr="000D6421" w:rsidRDefault="00723F4A" w:rsidP="00CE192C">
            <w:pPr>
              <w:rPr>
                <w:rFonts w:ascii="Calibri" w:eastAsia="Calibri" w:hAnsi="Calibri" w:cs="Arial"/>
                <w:sz w:val="18"/>
                <w:szCs w:val="18"/>
              </w:rPr>
            </w:pPr>
          </w:p>
        </w:tc>
        <w:tc>
          <w:tcPr>
            <w:tcW w:w="537" w:type="pct"/>
            <w:shd w:val="clear" w:color="auto" w:fill="auto"/>
            <w:hideMark/>
          </w:tcPr>
          <w:p w14:paraId="194832AE" w14:textId="77777777" w:rsidR="00723F4A" w:rsidRPr="000D6421" w:rsidRDefault="00723F4A" w:rsidP="00CE192C">
            <w:pPr>
              <w:rPr>
                <w:rFonts w:ascii="Calibri" w:eastAsia="Calibri" w:hAnsi="Calibri" w:cs="Arial"/>
                <w:sz w:val="18"/>
                <w:szCs w:val="18"/>
              </w:rPr>
            </w:pPr>
          </w:p>
        </w:tc>
        <w:tc>
          <w:tcPr>
            <w:tcW w:w="539" w:type="pct"/>
            <w:shd w:val="clear" w:color="auto" w:fill="auto"/>
            <w:hideMark/>
          </w:tcPr>
          <w:p w14:paraId="01CD0239" w14:textId="77777777" w:rsidR="00723F4A" w:rsidRPr="000D6421" w:rsidRDefault="00723F4A" w:rsidP="00CE192C">
            <w:pPr>
              <w:rPr>
                <w:rFonts w:ascii="Calibri" w:eastAsia="Calibri" w:hAnsi="Calibri" w:cs="Arial"/>
                <w:sz w:val="18"/>
                <w:szCs w:val="18"/>
              </w:rPr>
            </w:pPr>
          </w:p>
        </w:tc>
        <w:tc>
          <w:tcPr>
            <w:tcW w:w="461" w:type="pct"/>
            <w:shd w:val="clear" w:color="auto" w:fill="auto"/>
            <w:hideMark/>
          </w:tcPr>
          <w:p w14:paraId="30DB0359" w14:textId="77777777" w:rsidR="00723F4A" w:rsidRPr="000D6421" w:rsidRDefault="00723F4A" w:rsidP="00CE192C">
            <w:pPr>
              <w:rPr>
                <w:rFonts w:ascii="Calibri" w:eastAsia="Calibri" w:hAnsi="Calibri" w:cs="Arial"/>
                <w:sz w:val="18"/>
                <w:szCs w:val="18"/>
              </w:rPr>
            </w:pPr>
          </w:p>
        </w:tc>
        <w:tc>
          <w:tcPr>
            <w:tcW w:w="730" w:type="pct"/>
            <w:shd w:val="clear" w:color="auto" w:fill="auto"/>
            <w:hideMark/>
          </w:tcPr>
          <w:p w14:paraId="5D1C417A" w14:textId="77777777" w:rsidR="00723F4A" w:rsidRPr="000D6421" w:rsidRDefault="00723F4A" w:rsidP="00CE192C">
            <w:pPr>
              <w:rPr>
                <w:rFonts w:ascii="Calibri" w:eastAsia="Calibri" w:hAnsi="Calibri" w:cs="Arial"/>
                <w:sz w:val="18"/>
                <w:szCs w:val="18"/>
              </w:rPr>
            </w:pPr>
          </w:p>
        </w:tc>
        <w:tc>
          <w:tcPr>
            <w:tcW w:w="537" w:type="pct"/>
            <w:shd w:val="clear" w:color="auto" w:fill="auto"/>
            <w:hideMark/>
          </w:tcPr>
          <w:p w14:paraId="2008D57E" w14:textId="77777777" w:rsidR="00723F4A" w:rsidRPr="000D6421" w:rsidRDefault="00723F4A" w:rsidP="00CE192C">
            <w:pPr>
              <w:rPr>
                <w:rFonts w:ascii="Calibri" w:eastAsia="Calibri" w:hAnsi="Calibri" w:cs="Arial"/>
                <w:sz w:val="18"/>
                <w:szCs w:val="18"/>
              </w:rPr>
            </w:pPr>
          </w:p>
        </w:tc>
      </w:tr>
      <w:tr w:rsidR="00723F4A" w:rsidRPr="000D6421" w14:paraId="3ECB397C" w14:textId="77777777" w:rsidTr="006560E4">
        <w:trPr>
          <w:cantSplit/>
          <w:jc w:val="center"/>
        </w:trPr>
        <w:tc>
          <w:tcPr>
            <w:tcW w:w="1352" w:type="pct"/>
            <w:shd w:val="clear" w:color="auto" w:fill="auto"/>
            <w:hideMark/>
          </w:tcPr>
          <w:p w14:paraId="3C622C7C" w14:textId="77777777" w:rsidR="00723F4A" w:rsidRPr="000D6421" w:rsidRDefault="00723F4A" w:rsidP="00CE192C">
            <w:pPr>
              <w:rPr>
                <w:rFonts w:ascii="Calibri" w:eastAsia="Calibri" w:hAnsi="Calibri" w:cs="Arial"/>
                <w:sz w:val="18"/>
                <w:szCs w:val="18"/>
              </w:rPr>
            </w:pPr>
            <w:r w:rsidRPr="000D6421">
              <w:rPr>
                <w:rFonts w:ascii="Calibri" w:eastAsia="Calibri" w:hAnsi="Calibri" w:cs="Arial"/>
                <w:sz w:val="18"/>
                <w:szCs w:val="18"/>
              </w:rPr>
              <w:t>County Recovery Plan</w:t>
            </w:r>
          </w:p>
        </w:tc>
        <w:tc>
          <w:tcPr>
            <w:tcW w:w="422" w:type="pct"/>
            <w:shd w:val="clear" w:color="auto" w:fill="auto"/>
            <w:hideMark/>
          </w:tcPr>
          <w:p w14:paraId="1D515BD4" w14:textId="77777777" w:rsidR="00723F4A" w:rsidRPr="000D6421" w:rsidRDefault="00723F4A" w:rsidP="00CE192C">
            <w:pPr>
              <w:rPr>
                <w:rFonts w:ascii="Calibri" w:eastAsia="Calibri" w:hAnsi="Calibri" w:cs="Arial"/>
                <w:sz w:val="18"/>
                <w:szCs w:val="18"/>
              </w:rPr>
            </w:pPr>
          </w:p>
        </w:tc>
        <w:tc>
          <w:tcPr>
            <w:tcW w:w="422" w:type="pct"/>
            <w:shd w:val="clear" w:color="auto" w:fill="auto"/>
            <w:hideMark/>
          </w:tcPr>
          <w:p w14:paraId="553C9221" w14:textId="77777777" w:rsidR="00723F4A" w:rsidRPr="000D6421" w:rsidRDefault="00723F4A" w:rsidP="00CE192C">
            <w:pPr>
              <w:rPr>
                <w:rFonts w:ascii="Calibri" w:eastAsia="Calibri" w:hAnsi="Calibri" w:cs="Arial"/>
                <w:sz w:val="18"/>
                <w:szCs w:val="18"/>
              </w:rPr>
            </w:pPr>
          </w:p>
        </w:tc>
        <w:tc>
          <w:tcPr>
            <w:tcW w:w="537" w:type="pct"/>
            <w:shd w:val="clear" w:color="auto" w:fill="auto"/>
            <w:hideMark/>
          </w:tcPr>
          <w:p w14:paraId="0FBEEC16" w14:textId="77777777" w:rsidR="00723F4A" w:rsidRPr="000D6421" w:rsidRDefault="00723F4A" w:rsidP="00CE192C">
            <w:pPr>
              <w:rPr>
                <w:rFonts w:ascii="Calibri" w:eastAsia="Calibri" w:hAnsi="Calibri" w:cs="Arial"/>
                <w:sz w:val="18"/>
                <w:szCs w:val="18"/>
              </w:rPr>
            </w:pPr>
          </w:p>
        </w:tc>
        <w:tc>
          <w:tcPr>
            <w:tcW w:w="539" w:type="pct"/>
            <w:shd w:val="clear" w:color="auto" w:fill="auto"/>
            <w:hideMark/>
          </w:tcPr>
          <w:p w14:paraId="2A73B148" w14:textId="77777777" w:rsidR="00723F4A" w:rsidRPr="000D6421" w:rsidRDefault="00723F4A" w:rsidP="00CE192C">
            <w:pPr>
              <w:rPr>
                <w:rFonts w:ascii="Calibri" w:eastAsia="Calibri" w:hAnsi="Calibri" w:cs="Arial"/>
                <w:sz w:val="18"/>
                <w:szCs w:val="18"/>
              </w:rPr>
            </w:pPr>
          </w:p>
        </w:tc>
        <w:tc>
          <w:tcPr>
            <w:tcW w:w="461" w:type="pct"/>
            <w:shd w:val="clear" w:color="auto" w:fill="auto"/>
            <w:hideMark/>
          </w:tcPr>
          <w:p w14:paraId="3364CDDB" w14:textId="77777777" w:rsidR="00723F4A" w:rsidRPr="000D6421" w:rsidRDefault="00723F4A" w:rsidP="00CE192C">
            <w:pPr>
              <w:rPr>
                <w:rFonts w:ascii="Calibri" w:eastAsia="Calibri" w:hAnsi="Calibri" w:cs="Arial"/>
                <w:sz w:val="18"/>
                <w:szCs w:val="18"/>
              </w:rPr>
            </w:pPr>
          </w:p>
        </w:tc>
        <w:tc>
          <w:tcPr>
            <w:tcW w:w="730" w:type="pct"/>
            <w:shd w:val="clear" w:color="auto" w:fill="auto"/>
            <w:hideMark/>
          </w:tcPr>
          <w:p w14:paraId="3D3A14F6" w14:textId="77777777" w:rsidR="00723F4A" w:rsidRPr="000D6421" w:rsidRDefault="00723F4A" w:rsidP="00CE192C">
            <w:pPr>
              <w:rPr>
                <w:rFonts w:ascii="Calibri" w:eastAsia="Calibri" w:hAnsi="Calibri" w:cs="Arial"/>
                <w:sz w:val="18"/>
                <w:szCs w:val="18"/>
              </w:rPr>
            </w:pPr>
          </w:p>
        </w:tc>
        <w:tc>
          <w:tcPr>
            <w:tcW w:w="537" w:type="pct"/>
            <w:shd w:val="clear" w:color="auto" w:fill="auto"/>
            <w:hideMark/>
          </w:tcPr>
          <w:p w14:paraId="7843095D" w14:textId="77777777" w:rsidR="00723F4A" w:rsidRPr="000D6421" w:rsidRDefault="00723F4A" w:rsidP="00CE192C">
            <w:pPr>
              <w:rPr>
                <w:rFonts w:ascii="Calibri" w:eastAsia="Calibri" w:hAnsi="Calibri" w:cs="Arial"/>
                <w:sz w:val="18"/>
                <w:szCs w:val="18"/>
              </w:rPr>
            </w:pPr>
          </w:p>
        </w:tc>
      </w:tr>
      <w:tr w:rsidR="00723F4A" w:rsidRPr="000D6421" w14:paraId="0EF9EB55" w14:textId="77777777" w:rsidTr="006560E4">
        <w:trPr>
          <w:cantSplit/>
          <w:jc w:val="center"/>
        </w:trPr>
        <w:tc>
          <w:tcPr>
            <w:tcW w:w="1352" w:type="pct"/>
            <w:shd w:val="clear" w:color="auto" w:fill="auto"/>
            <w:hideMark/>
          </w:tcPr>
          <w:p w14:paraId="156917E6" w14:textId="77777777" w:rsidR="00723F4A" w:rsidRPr="000D6421" w:rsidRDefault="00723F4A" w:rsidP="00CE192C">
            <w:pPr>
              <w:rPr>
                <w:rFonts w:ascii="Calibri" w:eastAsia="Calibri" w:hAnsi="Calibri" w:cs="Arial"/>
                <w:sz w:val="18"/>
                <w:szCs w:val="18"/>
              </w:rPr>
            </w:pPr>
            <w:r w:rsidRPr="000D6421">
              <w:rPr>
                <w:rFonts w:ascii="Calibri" w:eastAsia="Calibri" w:hAnsi="Calibri" w:cs="Arial"/>
                <w:sz w:val="18"/>
                <w:szCs w:val="18"/>
              </w:rPr>
              <w:t>Local Mitigation Plan</w:t>
            </w:r>
          </w:p>
        </w:tc>
        <w:tc>
          <w:tcPr>
            <w:tcW w:w="422" w:type="pct"/>
            <w:shd w:val="clear" w:color="auto" w:fill="auto"/>
            <w:hideMark/>
          </w:tcPr>
          <w:p w14:paraId="7BC6A1D3" w14:textId="77777777" w:rsidR="00723F4A" w:rsidRPr="000D6421" w:rsidRDefault="00723F4A" w:rsidP="00CE192C">
            <w:pPr>
              <w:rPr>
                <w:rFonts w:ascii="Calibri" w:eastAsia="Calibri" w:hAnsi="Calibri" w:cs="Arial"/>
                <w:sz w:val="18"/>
                <w:szCs w:val="18"/>
              </w:rPr>
            </w:pPr>
          </w:p>
        </w:tc>
        <w:tc>
          <w:tcPr>
            <w:tcW w:w="422" w:type="pct"/>
            <w:shd w:val="clear" w:color="auto" w:fill="auto"/>
            <w:hideMark/>
          </w:tcPr>
          <w:p w14:paraId="0E3B229A" w14:textId="77777777" w:rsidR="00723F4A" w:rsidRPr="000D6421" w:rsidRDefault="00723F4A" w:rsidP="00CE192C">
            <w:pPr>
              <w:rPr>
                <w:rFonts w:ascii="Calibri" w:eastAsia="Calibri" w:hAnsi="Calibri" w:cs="Arial"/>
                <w:sz w:val="18"/>
                <w:szCs w:val="18"/>
              </w:rPr>
            </w:pPr>
          </w:p>
        </w:tc>
        <w:tc>
          <w:tcPr>
            <w:tcW w:w="537" w:type="pct"/>
            <w:shd w:val="clear" w:color="auto" w:fill="auto"/>
            <w:hideMark/>
          </w:tcPr>
          <w:p w14:paraId="0DAB26AB" w14:textId="77777777" w:rsidR="00723F4A" w:rsidRPr="000D6421" w:rsidRDefault="00723F4A" w:rsidP="00CE192C">
            <w:pPr>
              <w:rPr>
                <w:rFonts w:ascii="Calibri" w:eastAsia="Calibri" w:hAnsi="Calibri" w:cs="Arial"/>
                <w:sz w:val="18"/>
                <w:szCs w:val="18"/>
              </w:rPr>
            </w:pPr>
          </w:p>
        </w:tc>
        <w:tc>
          <w:tcPr>
            <w:tcW w:w="539" w:type="pct"/>
            <w:shd w:val="clear" w:color="auto" w:fill="auto"/>
            <w:hideMark/>
          </w:tcPr>
          <w:p w14:paraId="79F734DA" w14:textId="77777777" w:rsidR="00723F4A" w:rsidRPr="000D6421" w:rsidRDefault="00723F4A" w:rsidP="00CE192C">
            <w:pPr>
              <w:rPr>
                <w:rFonts w:ascii="Calibri" w:eastAsia="Calibri" w:hAnsi="Calibri" w:cs="Arial"/>
                <w:sz w:val="18"/>
                <w:szCs w:val="18"/>
              </w:rPr>
            </w:pPr>
          </w:p>
        </w:tc>
        <w:tc>
          <w:tcPr>
            <w:tcW w:w="461" w:type="pct"/>
            <w:shd w:val="clear" w:color="auto" w:fill="auto"/>
            <w:hideMark/>
          </w:tcPr>
          <w:p w14:paraId="1BB37B05" w14:textId="77777777" w:rsidR="00723F4A" w:rsidRPr="000D6421" w:rsidRDefault="00723F4A" w:rsidP="00CE192C">
            <w:pPr>
              <w:rPr>
                <w:rFonts w:ascii="Calibri" w:eastAsia="Calibri" w:hAnsi="Calibri" w:cs="Arial"/>
                <w:sz w:val="18"/>
                <w:szCs w:val="18"/>
              </w:rPr>
            </w:pPr>
          </w:p>
        </w:tc>
        <w:tc>
          <w:tcPr>
            <w:tcW w:w="730" w:type="pct"/>
            <w:shd w:val="clear" w:color="auto" w:fill="auto"/>
            <w:hideMark/>
          </w:tcPr>
          <w:p w14:paraId="4F8330FA" w14:textId="77777777" w:rsidR="00723F4A" w:rsidRPr="000D6421" w:rsidRDefault="00723F4A" w:rsidP="00CE192C">
            <w:pPr>
              <w:rPr>
                <w:rFonts w:ascii="Calibri" w:eastAsia="Calibri" w:hAnsi="Calibri" w:cs="Arial"/>
                <w:sz w:val="18"/>
                <w:szCs w:val="18"/>
              </w:rPr>
            </w:pPr>
          </w:p>
        </w:tc>
        <w:tc>
          <w:tcPr>
            <w:tcW w:w="537" w:type="pct"/>
            <w:shd w:val="clear" w:color="auto" w:fill="auto"/>
            <w:hideMark/>
          </w:tcPr>
          <w:p w14:paraId="76FACF91" w14:textId="77777777" w:rsidR="00723F4A" w:rsidRPr="000D6421" w:rsidRDefault="00723F4A" w:rsidP="00CE192C">
            <w:pPr>
              <w:rPr>
                <w:rFonts w:ascii="Calibri" w:eastAsia="Calibri" w:hAnsi="Calibri" w:cs="Arial"/>
                <w:sz w:val="18"/>
                <w:szCs w:val="18"/>
              </w:rPr>
            </w:pPr>
          </w:p>
        </w:tc>
      </w:tr>
      <w:tr w:rsidR="00723F4A" w:rsidRPr="000D6421" w14:paraId="5CCA53B1" w14:textId="77777777" w:rsidTr="006560E4">
        <w:trPr>
          <w:cantSplit/>
          <w:jc w:val="center"/>
        </w:trPr>
        <w:tc>
          <w:tcPr>
            <w:tcW w:w="1352" w:type="pct"/>
            <w:shd w:val="clear" w:color="auto" w:fill="auto"/>
            <w:hideMark/>
          </w:tcPr>
          <w:p w14:paraId="24C5E6E2" w14:textId="77777777" w:rsidR="00723F4A" w:rsidRPr="000D6421" w:rsidRDefault="00723F4A" w:rsidP="00CE192C">
            <w:pPr>
              <w:rPr>
                <w:rFonts w:ascii="Calibri" w:eastAsia="Calibri" w:hAnsi="Calibri" w:cs="Arial"/>
                <w:sz w:val="18"/>
                <w:szCs w:val="18"/>
              </w:rPr>
            </w:pPr>
            <w:r w:rsidRPr="000D6421">
              <w:rPr>
                <w:rFonts w:ascii="Calibri" w:eastAsia="Calibri" w:hAnsi="Calibri" w:cs="Arial"/>
                <w:sz w:val="18"/>
                <w:szCs w:val="18"/>
              </w:rPr>
              <w:t>County Mitigation Plan</w:t>
            </w:r>
          </w:p>
        </w:tc>
        <w:tc>
          <w:tcPr>
            <w:tcW w:w="422" w:type="pct"/>
            <w:shd w:val="clear" w:color="auto" w:fill="auto"/>
            <w:hideMark/>
          </w:tcPr>
          <w:p w14:paraId="57373F1F" w14:textId="77777777" w:rsidR="00723F4A" w:rsidRPr="000D6421" w:rsidRDefault="00723F4A" w:rsidP="00CE192C">
            <w:pPr>
              <w:rPr>
                <w:rFonts w:ascii="Calibri" w:eastAsia="Calibri" w:hAnsi="Calibri" w:cs="Arial"/>
                <w:sz w:val="18"/>
                <w:szCs w:val="18"/>
              </w:rPr>
            </w:pPr>
          </w:p>
        </w:tc>
        <w:tc>
          <w:tcPr>
            <w:tcW w:w="422" w:type="pct"/>
            <w:shd w:val="clear" w:color="auto" w:fill="auto"/>
            <w:hideMark/>
          </w:tcPr>
          <w:p w14:paraId="7D7D6BFD" w14:textId="77777777" w:rsidR="00723F4A" w:rsidRPr="000D6421" w:rsidRDefault="00723F4A" w:rsidP="00CE192C">
            <w:pPr>
              <w:rPr>
                <w:rFonts w:ascii="Calibri" w:eastAsia="Calibri" w:hAnsi="Calibri" w:cs="Arial"/>
                <w:sz w:val="18"/>
                <w:szCs w:val="18"/>
              </w:rPr>
            </w:pPr>
          </w:p>
        </w:tc>
        <w:tc>
          <w:tcPr>
            <w:tcW w:w="537" w:type="pct"/>
            <w:shd w:val="clear" w:color="auto" w:fill="auto"/>
            <w:hideMark/>
          </w:tcPr>
          <w:p w14:paraId="4FA4C00C" w14:textId="77777777" w:rsidR="00723F4A" w:rsidRPr="000D6421" w:rsidRDefault="00723F4A" w:rsidP="00CE192C">
            <w:pPr>
              <w:rPr>
                <w:rFonts w:ascii="Calibri" w:eastAsia="Calibri" w:hAnsi="Calibri" w:cs="Arial"/>
                <w:sz w:val="18"/>
                <w:szCs w:val="18"/>
              </w:rPr>
            </w:pPr>
          </w:p>
        </w:tc>
        <w:tc>
          <w:tcPr>
            <w:tcW w:w="539" w:type="pct"/>
            <w:shd w:val="clear" w:color="auto" w:fill="auto"/>
            <w:hideMark/>
          </w:tcPr>
          <w:p w14:paraId="7E685F00" w14:textId="77777777" w:rsidR="00723F4A" w:rsidRPr="000D6421" w:rsidRDefault="00723F4A" w:rsidP="00CE192C">
            <w:pPr>
              <w:rPr>
                <w:rFonts w:ascii="Calibri" w:eastAsia="Calibri" w:hAnsi="Calibri" w:cs="Arial"/>
                <w:sz w:val="18"/>
                <w:szCs w:val="18"/>
              </w:rPr>
            </w:pPr>
          </w:p>
        </w:tc>
        <w:tc>
          <w:tcPr>
            <w:tcW w:w="461" w:type="pct"/>
            <w:shd w:val="clear" w:color="auto" w:fill="auto"/>
            <w:hideMark/>
          </w:tcPr>
          <w:p w14:paraId="0511909E" w14:textId="77777777" w:rsidR="00723F4A" w:rsidRPr="000D6421" w:rsidRDefault="00723F4A" w:rsidP="00CE192C">
            <w:pPr>
              <w:rPr>
                <w:rFonts w:ascii="Calibri" w:eastAsia="Calibri" w:hAnsi="Calibri" w:cs="Arial"/>
                <w:sz w:val="18"/>
                <w:szCs w:val="18"/>
              </w:rPr>
            </w:pPr>
          </w:p>
        </w:tc>
        <w:tc>
          <w:tcPr>
            <w:tcW w:w="730" w:type="pct"/>
            <w:shd w:val="clear" w:color="auto" w:fill="auto"/>
            <w:hideMark/>
          </w:tcPr>
          <w:p w14:paraId="0DE5BC91" w14:textId="77777777" w:rsidR="00723F4A" w:rsidRPr="000D6421" w:rsidRDefault="00723F4A" w:rsidP="00CE192C">
            <w:pPr>
              <w:rPr>
                <w:rFonts w:ascii="Calibri" w:eastAsia="Calibri" w:hAnsi="Calibri" w:cs="Arial"/>
                <w:sz w:val="18"/>
                <w:szCs w:val="18"/>
              </w:rPr>
            </w:pPr>
          </w:p>
        </w:tc>
        <w:tc>
          <w:tcPr>
            <w:tcW w:w="537" w:type="pct"/>
            <w:shd w:val="clear" w:color="auto" w:fill="auto"/>
            <w:hideMark/>
          </w:tcPr>
          <w:p w14:paraId="417FBEDF" w14:textId="77777777" w:rsidR="00723F4A" w:rsidRPr="000D6421" w:rsidRDefault="00723F4A" w:rsidP="00CE192C">
            <w:pPr>
              <w:rPr>
                <w:rFonts w:ascii="Calibri" w:eastAsia="Calibri" w:hAnsi="Calibri" w:cs="Arial"/>
                <w:sz w:val="18"/>
                <w:szCs w:val="18"/>
              </w:rPr>
            </w:pPr>
          </w:p>
        </w:tc>
      </w:tr>
      <w:tr w:rsidR="00723F4A" w:rsidRPr="000D6421" w14:paraId="3C81855D" w14:textId="77777777" w:rsidTr="006560E4">
        <w:trPr>
          <w:cantSplit/>
          <w:jc w:val="center"/>
        </w:trPr>
        <w:tc>
          <w:tcPr>
            <w:tcW w:w="1352" w:type="pct"/>
            <w:shd w:val="clear" w:color="auto" w:fill="auto"/>
            <w:hideMark/>
          </w:tcPr>
          <w:p w14:paraId="65A2EDC8" w14:textId="77777777" w:rsidR="00723F4A" w:rsidRPr="000D6421" w:rsidRDefault="00723F4A" w:rsidP="00CE192C">
            <w:pPr>
              <w:rPr>
                <w:rFonts w:ascii="Calibri" w:eastAsia="Calibri" w:hAnsi="Calibri" w:cs="Arial"/>
                <w:sz w:val="18"/>
                <w:szCs w:val="18"/>
              </w:rPr>
            </w:pPr>
            <w:r w:rsidRPr="000D6421">
              <w:rPr>
                <w:rFonts w:ascii="Calibri" w:eastAsia="Calibri" w:hAnsi="Calibri" w:cs="Arial"/>
                <w:sz w:val="18"/>
                <w:szCs w:val="18"/>
              </w:rPr>
              <w:t>Debris Management Plan</w:t>
            </w:r>
          </w:p>
        </w:tc>
        <w:tc>
          <w:tcPr>
            <w:tcW w:w="422" w:type="pct"/>
            <w:shd w:val="clear" w:color="auto" w:fill="auto"/>
            <w:hideMark/>
          </w:tcPr>
          <w:p w14:paraId="3688ECEB" w14:textId="77777777" w:rsidR="00723F4A" w:rsidRPr="000D6421" w:rsidRDefault="00723F4A" w:rsidP="00CE192C">
            <w:pPr>
              <w:rPr>
                <w:rFonts w:ascii="Calibri" w:eastAsia="Calibri" w:hAnsi="Calibri" w:cs="Arial"/>
                <w:sz w:val="18"/>
                <w:szCs w:val="18"/>
              </w:rPr>
            </w:pPr>
          </w:p>
        </w:tc>
        <w:tc>
          <w:tcPr>
            <w:tcW w:w="422" w:type="pct"/>
            <w:shd w:val="clear" w:color="auto" w:fill="auto"/>
            <w:hideMark/>
          </w:tcPr>
          <w:p w14:paraId="3DF5D65A" w14:textId="77777777" w:rsidR="00723F4A" w:rsidRPr="000D6421" w:rsidRDefault="00723F4A" w:rsidP="00CE192C">
            <w:pPr>
              <w:rPr>
                <w:rFonts w:ascii="Calibri" w:eastAsia="Calibri" w:hAnsi="Calibri" w:cs="Arial"/>
                <w:sz w:val="18"/>
                <w:szCs w:val="18"/>
              </w:rPr>
            </w:pPr>
          </w:p>
        </w:tc>
        <w:tc>
          <w:tcPr>
            <w:tcW w:w="537" w:type="pct"/>
            <w:shd w:val="clear" w:color="auto" w:fill="auto"/>
            <w:hideMark/>
          </w:tcPr>
          <w:p w14:paraId="1B2D1284" w14:textId="77777777" w:rsidR="00723F4A" w:rsidRPr="000D6421" w:rsidRDefault="00723F4A" w:rsidP="00CE192C">
            <w:pPr>
              <w:rPr>
                <w:rFonts w:ascii="Calibri" w:eastAsia="Calibri" w:hAnsi="Calibri" w:cs="Arial"/>
                <w:sz w:val="18"/>
                <w:szCs w:val="18"/>
              </w:rPr>
            </w:pPr>
          </w:p>
        </w:tc>
        <w:tc>
          <w:tcPr>
            <w:tcW w:w="539" w:type="pct"/>
            <w:shd w:val="clear" w:color="auto" w:fill="auto"/>
            <w:hideMark/>
          </w:tcPr>
          <w:p w14:paraId="2B2C00EF" w14:textId="77777777" w:rsidR="00723F4A" w:rsidRPr="000D6421" w:rsidRDefault="00723F4A" w:rsidP="00CE192C">
            <w:pPr>
              <w:rPr>
                <w:rFonts w:ascii="Calibri" w:eastAsia="Calibri" w:hAnsi="Calibri" w:cs="Arial"/>
                <w:sz w:val="18"/>
                <w:szCs w:val="18"/>
              </w:rPr>
            </w:pPr>
          </w:p>
        </w:tc>
        <w:tc>
          <w:tcPr>
            <w:tcW w:w="461" w:type="pct"/>
            <w:shd w:val="clear" w:color="auto" w:fill="auto"/>
            <w:hideMark/>
          </w:tcPr>
          <w:p w14:paraId="522CA664" w14:textId="77777777" w:rsidR="00723F4A" w:rsidRPr="000D6421" w:rsidRDefault="00723F4A" w:rsidP="00CE192C">
            <w:pPr>
              <w:rPr>
                <w:rFonts w:ascii="Calibri" w:eastAsia="Calibri" w:hAnsi="Calibri" w:cs="Arial"/>
                <w:sz w:val="18"/>
                <w:szCs w:val="18"/>
              </w:rPr>
            </w:pPr>
          </w:p>
        </w:tc>
        <w:tc>
          <w:tcPr>
            <w:tcW w:w="730" w:type="pct"/>
            <w:shd w:val="clear" w:color="auto" w:fill="auto"/>
            <w:hideMark/>
          </w:tcPr>
          <w:p w14:paraId="15F834CE" w14:textId="77777777" w:rsidR="00723F4A" w:rsidRPr="000D6421" w:rsidRDefault="00723F4A" w:rsidP="00CE192C">
            <w:pPr>
              <w:rPr>
                <w:rFonts w:ascii="Calibri" w:eastAsia="Calibri" w:hAnsi="Calibri" w:cs="Arial"/>
                <w:sz w:val="18"/>
                <w:szCs w:val="18"/>
              </w:rPr>
            </w:pPr>
          </w:p>
        </w:tc>
        <w:tc>
          <w:tcPr>
            <w:tcW w:w="537" w:type="pct"/>
            <w:shd w:val="clear" w:color="auto" w:fill="auto"/>
            <w:hideMark/>
          </w:tcPr>
          <w:p w14:paraId="6E0E7A95" w14:textId="77777777" w:rsidR="00723F4A" w:rsidRPr="000D6421" w:rsidRDefault="00723F4A" w:rsidP="00CE192C">
            <w:pPr>
              <w:rPr>
                <w:rFonts w:ascii="Calibri" w:eastAsia="Calibri" w:hAnsi="Calibri" w:cs="Arial"/>
                <w:sz w:val="18"/>
                <w:szCs w:val="18"/>
              </w:rPr>
            </w:pPr>
          </w:p>
        </w:tc>
      </w:tr>
      <w:tr w:rsidR="00723F4A" w:rsidRPr="000D6421" w14:paraId="7D2B78CB" w14:textId="77777777" w:rsidTr="006560E4">
        <w:trPr>
          <w:cantSplit/>
          <w:jc w:val="center"/>
        </w:trPr>
        <w:tc>
          <w:tcPr>
            <w:tcW w:w="1352" w:type="pct"/>
            <w:shd w:val="clear" w:color="auto" w:fill="auto"/>
            <w:hideMark/>
          </w:tcPr>
          <w:p w14:paraId="4FE61587" w14:textId="77777777" w:rsidR="00723F4A" w:rsidRPr="000D6421" w:rsidRDefault="00723F4A" w:rsidP="00CE192C">
            <w:pPr>
              <w:rPr>
                <w:rFonts w:ascii="Calibri" w:eastAsia="Calibri" w:hAnsi="Calibri" w:cs="Arial"/>
                <w:sz w:val="18"/>
                <w:szCs w:val="18"/>
              </w:rPr>
            </w:pPr>
            <w:r w:rsidRPr="000D6421">
              <w:rPr>
                <w:rFonts w:ascii="Calibri" w:eastAsia="Calibri" w:hAnsi="Calibri" w:cs="Arial"/>
                <w:sz w:val="18"/>
                <w:szCs w:val="18"/>
              </w:rPr>
              <w:t>Economic Development Plan</w:t>
            </w:r>
          </w:p>
        </w:tc>
        <w:tc>
          <w:tcPr>
            <w:tcW w:w="422" w:type="pct"/>
            <w:shd w:val="clear" w:color="auto" w:fill="auto"/>
            <w:hideMark/>
          </w:tcPr>
          <w:p w14:paraId="48D4C697" w14:textId="77777777" w:rsidR="00723F4A" w:rsidRPr="000D6421" w:rsidRDefault="00723F4A" w:rsidP="00CE192C">
            <w:pPr>
              <w:rPr>
                <w:rFonts w:ascii="Calibri" w:eastAsia="Calibri" w:hAnsi="Calibri" w:cs="Arial"/>
                <w:sz w:val="18"/>
                <w:szCs w:val="18"/>
              </w:rPr>
            </w:pPr>
          </w:p>
        </w:tc>
        <w:tc>
          <w:tcPr>
            <w:tcW w:w="422" w:type="pct"/>
            <w:shd w:val="clear" w:color="auto" w:fill="auto"/>
            <w:hideMark/>
          </w:tcPr>
          <w:p w14:paraId="25D373F0" w14:textId="77777777" w:rsidR="00723F4A" w:rsidRPr="000D6421" w:rsidRDefault="00723F4A" w:rsidP="00CE192C">
            <w:pPr>
              <w:rPr>
                <w:rFonts w:ascii="Calibri" w:eastAsia="Calibri" w:hAnsi="Calibri" w:cs="Arial"/>
                <w:sz w:val="18"/>
                <w:szCs w:val="18"/>
              </w:rPr>
            </w:pPr>
          </w:p>
        </w:tc>
        <w:tc>
          <w:tcPr>
            <w:tcW w:w="537" w:type="pct"/>
            <w:shd w:val="clear" w:color="auto" w:fill="auto"/>
            <w:hideMark/>
          </w:tcPr>
          <w:p w14:paraId="3C1372F0" w14:textId="77777777" w:rsidR="00723F4A" w:rsidRPr="000D6421" w:rsidRDefault="00723F4A" w:rsidP="00CE192C">
            <w:pPr>
              <w:rPr>
                <w:rFonts w:ascii="Calibri" w:eastAsia="Calibri" w:hAnsi="Calibri" w:cs="Arial"/>
                <w:sz w:val="18"/>
                <w:szCs w:val="18"/>
              </w:rPr>
            </w:pPr>
          </w:p>
        </w:tc>
        <w:tc>
          <w:tcPr>
            <w:tcW w:w="539" w:type="pct"/>
            <w:shd w:val="clear" w:color="auto" w:fill="auto"/>
            <w:hideMark/>
          </w:tcPr>
          <w:p w14:paraId="512D363B" w14:textId="77777777" w:rsidR="00723F4A" w:rsidRPr="000D6421" w:rsidRDefault="00723F4A" w:rsidP="00CE192C">
            <w:pPr>
              <w:rPr>
                <w:rFonts w:ascii="Calibri" w:eastAsia="Calibri" w:hAnsi="Calibri" w:cs="Arial"/>
                <w:sz w:val="18"/>
                <w:szCs w:val="18"/>
              </w:rPr>
            </w:pPr>
          </w:p>
        </w:tc>
        <w:tc>
          <w:tcPr>
            <w:tcW w:w="461" w:type="pct"/>
            <w:shd w:val="clear" w:color="auto" w:fill="auto"/>
            <w:hideMark/>
          </w:tcPr>
          <w:p w14:paraId="4E86557E" w14:textId="77777777" w:rsidR="00723F4A" w:rsidRPr="000D6421" w:rsidRDefault="00723F4A" w:rsidP="00CE192C">
            <w:pPr>
              <w:rPr>
                <w:rFonts w:ascii="Calibri" w:eastAsia="Calibri" w:hAnsi="Calibri" w:cs="Arial"/>
                <w:sz w:val="18"/>
                <w:szCs w:val="18"/>
              </w:rPr>
            </w:pPr>
          </w:p>
        </w:tc>
        <w:tc>
          <w:tcPr>
            <w:tcW w:w="730" w:type="pct"/>
            <w:shd w:val="clear" w:color="auto" w:fill="auto"/>
            <w:hideMark/>
          </w:tcPr>
          <w:p w14:paraId="128A975F" w14:textId="77777777" w:rsidR="00723F4A" w:rsidRPr="000D6421" w:rsidRDefault="00723F4A" w:rsidP="00CE192C">
            <w:pPr>
              <w:rPr>
                <w:rFonts w:ascii="Calibri" w:eastAsia="Calibri" w:hAnsi="Calibri" w:cs="Arial"/>
                <w:sz w:val="18"/>
                <w:szCs w:val="18"/>
              </w:rPr>
            </w:pPr>
          </w:p>
        </w:tc>
        <w:tc>
          <w:tcPr>
            <w:tcW w:w="537" w:type="pct"/>
            <w:shd w:val="clear" w:color="auto" w:fill="auto"/>
            <w:hideMark/>
          </w:tcPr>
          <w:p w14:paraId="69DDCDC2" w14:textId="77777777" w:rsidR="00723F4A" w:rsidRPr="000D6421" w:rsidRDefault="00723F4A" w:rsidP="00CE192C">
            <w:pPr>
              <w:rPr>
                <w:rFonts w:ascii="Calibri" w:eastAsia="Calibri" w:hAnsi="Calibri" w:cs="Arial"/>
                <w:sz w:val="18"/>
                <w:szCs w:val="18"/>
              </w:rPr>
            </w:pPr>
          </w:p>
        </w:tc>
      </w:tr>
      <w:tr w:rsidR="00723F4A" w:rsidRPr="000D6421" w14:paraId="720CEAC0" w14:textId="77777777" w:rsidTr="006560E4">
        <w:trPr>
          <w:cantSplit/>
          <w:jc w:val="center"/>
        </w:trPr>
        <w:tc>
          <w:tcPr>
            <w:tcW w:w="1352" w:type="pct"/>
            <w:shd w:val="clear" w:color="auto" w:fill="auto"/>
            <w:hideMark/>
          </w:tcPr>
          <w:p w14:paraId="07C6047A" w14:textId="77777777" w:rsidR="00723F4A" w:rsidRPr="000D6421" w:rsidRDefault="00723F4A" w:rsidP="00CE192C">
            <w:pPr>
              <w:rPr>
                <w:rFonts w:ascii="Calibri" w:eastAsia="Calibri" w:hAnsi="Calibri" w:cs="Arial"/>
                <w:sz w:val="18"/>
                <w:szCs w:val="18"/>
              </w:rPr>
            </w:pPr>
            <w:r w:rsidRPr="000D6421">
              <w:rPr>
                <w:rFonts w:ascii="Calibri" w:eastAsia="Calibri" w:hAnsi="Calibri" w:cs="Arial"/>
                <w:sz w:val="18"/>
                <w:szCs w:val="18"/>
              </w:rPr>
              <w:t>Transportation Plan</w:t>
            </w:r>
          </w:p>
        </w:tc>
        <w:tc>
          <w:tcPr>
            <w:tcW w:w="422" w:type="pct"/>
            <w:shd w:val="clear" w:color="auto" w:fill="auto"/>
            <w:hideMark/>
          </w:tcPr>
          <w:p w14:paraId="52A67231" w14:textId="77777777" w:rsidR="00723F4A" w:rsidRPr="000D6421" w:rsidRDefault="00723F4A" w:rsidP="00CE192C">
            <w:pPr>
              <w:rPr>
                <w:rFonts w:ascii="Calibri" w:eastAsia="Calibri" w:hAnsi="Calibri" w:cs="Arial"/>
                <w:sz w:val="18"/>
                <w:szCs w:val="18"/>
              </w:rPr>
            </w:pPr>
          </w:p>
        </w:tc>
        <w:tc>
          <w:tcPr>
            <w:tcW w:w="422" w:type="pct"/>
            <w:shd w:val="clear" w:color="auto" w:fill="auto"/>
            <w:hideMark/>
          </w:tcPr>
          <w:p w14:paraId="5677B2A4" w14:textId="77777777" w:rsidR="00723F4A" w:rsidRPr="000D6421" w:rsidRDefault="00723F4A" w:rsidP="00CE192C">
            <w:pPr>
              <w:rPr>
                <w:rFonts w:ascii="Calibri" w:eastAsia="Calibri" w:hAnsi="Calibri" w:cs="Arial"/>
                <w:sz w:val="18"/>
                <w:szCs w:val="18"/>
              </w:rPr>
            </w:pPr>
          </w:p>
        </w:tc>
        <w:tc>
          <w:tcPr>
            <w:tcW w:w="537" w:type="pct"/>
            <w:shd w:val="clear" w:color="auto" w:fill="auto"/>
            <w:hideMark/>
          </w:tcPr>
          <w:p w14:paraId="490D2C8C" w14:textId="77777777" w:rsidR="00723F4A" w:rsidRPr="000D6421" w:rsidRDefault="00723F4A" w:rsidP="00CE192C">
            <w:pPr>
              <w:rPr>
                <w:rFonts w:ascii="Calibri" w:eastAsia="Calibri" w:hAnsi="Calibri" w:cs="Arial"/>
                <w:sz w:val="18"/>
                <w:szCs w:val="18"/>
              </w:rPr>
            </w:pPr>
          </w:p>
        </w:tc>
        <w:tc>
          <w:tcPr>
            <w:tcW w:w="539" w:type="pct"/>
            <w:shd w:val="clear" w:color="auto" w:fill="auto"/>
            <w:hideMark/>
          </w:tcPr>
          <w:p w14:paraId="1972D113" w14:textId="77777777" w:rsidR="00723F4A" w:rsidRPr="000D6421" w:rsidRDefault="00723F4A" w:rsidP="00CE192C">
            <w:pPr>
              <w:rPr>
                <w:rFonts w:ascii="Calibri" w:eastAsia="Calibri" w:hAnsi="Calibri" w:cs="Arial"/>
                <w:sz w:val="18"/>
                <w:szCs w:val="18"/>
              </w:rPr>
            </w:pPr>
          </w:p>
        </w:tc>
        <w:tc>
          <w:tcPr>
            <w:tcW w:w="461" w:type="pct"/>
            <w:shd w:val="clear" w:color="auto" w:fill="auto"/>
            <w:hideMark/>
          </w:tcPr>
          <w:p w14:paraId="64CB940D" w14:textId="77777777" w:rsidR="00723F4A" w:rsidRPr="000D6421" w:rsidRDefault="00723F4A" w:rsidP="00CE192C">
            <w:pPr>
              <w:rPr>
                <w:rFonts w:ascii="Calibri" w:eastAsia="Calibri" w:hAnsi="Calibri" w:cs="Arial"/>
                <w:sz w:val="18"/>
                <w:szCs w:val="18"/>
              </w:rPr>
            </w:pPr>
          </w:p>
        </w:tc>
        <w:tc>
          <w:tcPr>
            <w:tcW w:w="730" w:type="pct"/>
            <w:shd w:val="clear" w:color="auto" w:fill="auto"/>
            <w:hideMark/>
          </w:tcPr>
          <w:p w14:paraId="70FBA1DE" w14:textId="77777777" w:rsidR="00723F4A" w:rsidRPr="000D6421" w:rsidRDefault="00723F4A" w:rsidP="00CE192C">
            <w:pPr>
              <w:rPr>
                <w:rFonts w:ascii="Calibri" w:eastAsia="Calibri" w:hAnsi="Calibri" w:cs="Arial"/>
                <w:sz w:val="18"/>
                <w:szCs w:val="18"/>
              </w:rPr>
            </w:pPr>
          </w:p>
        </w:tc>
        <w:tc>
          <w:tcPr>
            <w:tcW w:w="537" w:type="pct"/>
            <w:shd w:val="clear" w:color="auto" w:fill="auto"/>
            <w:hideMark/>
          </w:tcPr>
          <w:p w14:paraId="007DB81D" w14:textId="77777777" w:rsidR="00723F4A" w:rsidRPr="000D6421" w:rsidRDefault="00723F4A" w:rsidP="00CE192C">
            <w:pPr>
              <w:rPr>
                <w:rFonts w:ascii="Calibri" w:eastAsia="Calibri" w:hAnsi="Calibri" w:cs="Arial"/>
                <w:sz w:val="18"/>
                <w:szCs w:val="18"/>
              </w:rPr>
            </w:pPr>
          </w:p>
        </w:tc>
      </w:tr>
      <w:tr w:rsidR="00723F4A" w:rsidRPr="000D6421" w14:paraId="3CF51B3E" w14:textId="77777777" w:rsidTr="006560E4">
        <w:trPr>
          <w:cantSplit/>
          <w:jc w:val="center"/>
        </w:trPr>
        <w:tc>
          <w:tcPr>
            <w:tcW w:w="1352" w:type="pct"/>
            <w:shd w:val="clear" w:color="auto" w:fill="auto"/>
            <w:hideMark/>
          </w:tcPr>
          <w:p w14:paraId="7496CD1F" w14:textId="77777777" w:rsidR="00723F4A" w:rsidRPr="000D6421" w:rsidRDefault="00723F4A" w:rsidP="00CE192C">
            <w:pPr>
              <w:rPr>
                <w:rFonts w:ascii="Calibri" w:eastAsia="Calibri" w:hAnsi="Calibri" w:cs="Arial"/>
                <w:sz w:val="18"/>
                <w:szCs w:val="18"/>
              </w:rPr>
            </w:pPr>
            <w:r w:rsidRPr="000D6421">
              <w:rPr>
                <w:rFonts w:ascii="Calibri" w:eastAsia="Calibri" w:hAnsi="Calibri" w:cs="Arial"/>
                <w:sz w:val="18"/>
                <w:szCs w:val="18"/>
              </w:rPr>
              <w:t>Land-use Plan</w:t>
            </w:r>
          </w:p>
        </w:tc>
        <w:tc>
          <w:tcPr>
            <w:tcW w:w="422" w:type="pct"/>
            <w:shd w:val="clear" w:color="auto" w:fill="auto"/>
            <w:hideMark/>
          </w:tcPr>
          <w:p w14:paraId="58480FED" w14:textId="77777777" w:rsidR="00723F4A" w:rsidRPr="000D6421" w:rsidRDefault="00723F4A" w:rsidP="00CE192C">
            <w:pPr>
              <w:rPr>
                <w:rFonts w:ascii="Calibri" w:eastAsia="Calibri" w:hAnsi="Calibri" w:cs="Arial"/>
                <w:sz w:val="18"/>
                <w:szCs w:val="18"/>
              </w:rPr>
            </w:pPr>
          </w:p>
        </w:tc>
        <w:tc>
          <w:tcPr>
            <w:tcW w:w="422" w:type="pct"/>
            <w:shd w:val="clear" w:color="auto" w:fill="auto"/>
            <w:hideMark/>
          </w:tcPr>
          <w:p w14:paraId="5F97E611" w14:textId="77777777" w:rsidR="00723F4A" w:rsidRPr="000D6421" w:rsidRDefault="00723F4A" w:rsidP="00CE192C">
            <w:pPr>
              <w:rPr>
                <w:rFonts w:ascii="Calibri" w:eastAsia="Calibri" w:hAnsi="Calibri" w:cs="Arial"/>
                <w:sz w:val="18"/>
                <w:szCs w:val="18"/>
              </w:rPr>
            </w:pPr>
          </w:p>
        </w:tc>
        <w:tc>
          <w:tcPr>
            <w:tcW w:w="537" w:type="pct"/>
            <w:shd w:val="clear" w:color="auto" w:fill="auto"/>
            <w:hideMark/>
          </w:tcPr>
          <w:p w14:paraId="6161F463" w14:textId="77777777" w:rsidR="00723F4A" w:rsidRPr="000D6421" w:rsidRDefault="00723F4A" w:rsidP="00CE192C">
            <w:pPr>
              <w:rPr>
                <w:rFonts w:ascii="Calibri" w:eastAsia="Calibri" w:hAnsi="Calibri" w:cs="Arial"/>
                <w:sz w:val="18"/>
                <w:szCs w:val="18"/>
              </w:rPr>
            </w:pPr>
          </w:p>
        </w:tc>
        <w:tc>
          <w:tcPr>
            <w:tcW w:w="539" w:type="pct"/>
            <w:shd w:val="clear" w:color="auto" w:fill="auto"/>
            <w:hideMark/>
          </w:tcPr>
          <w:p w14:paraId="05E96E7B" w14:textId="77777777" w:rsidR="00723F4A" w:rsidRPr="000D6421" w:rsidRDefault="00723F4A" w:rsidP="00CE192C">
            <w:pPr>
              <w:rPr>
                <w:rFonts w:ascii="Calibri" w:eastAsia="Calibri" w:hAnsi="Calibri" w:cs="Arial"/>
                <w:sz w:val="18"/>
                <w:szCs w:val="18"/>
              </w:rPr>
            </w:pPr>
          </w:p>
        </w:tc>
        <w:tc>
          <w:tcPr>
            <w:tcW w:w="461" w:type="pct"/>
            <w:shd w:val="clear" w:color="auto" w:fill="auto"/>
            <w:hideMark/>
          </w:tcPr>
          <w:p w14:paraId="67402977" w14:textId="77777777" w:rsidR="00723F4A" w:rsidRPr="000D6421" w:rsidRDefault="00723F4A" w:rsidP="00CE192C">
            <w:pPr>
              <w:rPr>
                <w:rFonts w:ascii="Calibri" w:eastAsia="Calibri" w:hAnsi="Calibri" w:cs="Arial"/>
                <w:sz w:val="18"/>
                <w:szCs w:val="18"/>
              </w:rPr>
            </w:pPr>
          </w:p>
        </w:tc>
        <w:tc>
          <w:tcPr>
            <w:tcW w:w="730" w:type="pct"/>
            <w:shd w:val="clear" w:color="auto" w:fill="auto"/>
            <w:hideMark/>
          </w:tcPr>
          <w:p w14:paraId="2383B0B2" w14:textId="77777777" w:rsidR="00723F4A" w:rsidRPr="000D6421" w:rsidRDefault="00723F4A" w:rsidP="00CE192C">
            <w:pPr>
              <w:rPr>
                <w:rFonts w:ascii="Calibri" w:eastAsia="Calibri" w:hAnsi="Calibri" w:cs="Arial"/>
                <w:sz w:val="18"/>
                <w:szCs w:val="18"/>
              </w:rPr>
            </w:pPr>
          </w:p>
        </w:tc>
        <w:tc>
          <w:tcPr>
            <w:tcW w:w="537" w:type="pct"/>
            <w:shd w:val="clear" w:color="auto" w:fill="auto"/>
            <w:hideMark/>
          </w:tcPr>
          <w:p w14:paraId="0E1E56D0" w14:textId="77777777" w:rsidR="00723F4A" w:rsidRPr="000D6421" w:rsidRDefault="00723F4A" w:rsidP="00CE192C">
            <w:pPr>
              <w:rPr>
                <w:rFonts w:ascii="Calibri" w:eastAsia="Calibri" w:hAnsi="Calibri" w:cs="Arial"/>
                <w:sz w:val="18"/>
                <w:szCs w:val="18"/>
              </w:rPr>
            </w:pPr>
          </w:p>
        </w:tc>
      </w:tr>
      <w:tr w:rsidR="00723F4A" w:rsidRPr="000D6421" w14:paraId="65F6E78D" w14:textId="77777777" w:rsidTr="006560E4">
        <w:trPr>
          <w:cantSplit/>
          <w:jc w:val="center"/>
        </w:trPr>
        <w:tc>
          <w:tcPr>
            <w:tcW w:w="1352" w:type="pct"/>
            <w:shd w:val="clear" w:color="auto" w:fill="auto"/>
            <w:hideMark/>
          </w:tcPr>
          <w:p w14:paraId="2222DD69" w14:textId="77777777" w:rsidR="00723F4A" w:rsidRPr="000D6421" w:rsidRDefault="00723F4A" w:rsidP="00CE192C">
            <w:pPr>
              <w:rPr>
                <w:rFonts w:ascii="Calibri" w:eastAsia="Calibri" w:hAnsi="Calibri" w:cs="Arial"/>
                <w:sz w:val="18"/>
                <w:szCs w:val="18"/>
              </w:rPr>
            </w:pPr>
            <w:r w:rsidRPr="000D6421">
              <w:rPr>
                <w:rFonts w:ascii="Calibri" w:eastAsia="Calibri" w:hAnsi="Calibri" w:cs="Arial"/>
                <w:sz w:val="18"/>
                <w:szCs w:val="18"/>
              </w:rPr>
              <w:t>Flood Mitigation Assistance (FMA) Plan</w:t>
            </w:r>
          </w:p>
        </w:tc>
        <w:tc>
          <w:tcPr>
            <w:tcW w:w="422" w:type="pct"/>
            <w:shd w:val="clear" w:color="auto" w:fill="auto"/>
            <w:hideMark/>
          </w:tcPr>
          <w:p w14:paraId="2E94CE5A" w14:textId="77777777" w:rsidR="00723F4A" w:rsidRPr="000D6421" w:rsidRDefault="00723F4A" w:rsidP="00CE192C">
            <w:pPr>
              <w:rPr>
                <w:rFonts w:ascii="Calibri" w:eastAsia="Calibri" w:hAnsi="Calibri" w:cs="Arial"/>
                <w:sz w:val="18"/>
                <w:szCs w:val="18"/>
              </w:rPr>
            </w:pPr>
          </w:p>
        </w:tc>
        <w:tc>
          <w:tcPr>
            <w:tcW w:w="422" w:type="pct"/>
            <w:shd w:val="clear" w:color="auto" w:fill="auto"/>
            <w:hideMark/>
          </w:tcPr>
          <w:p w14:paraId="1DBD17EE" w14:textId="77777777" w:rsidR="00723F4A" w:rsidRPr="000D6421" w:rsidRDefault="00723F4A" w:rsidP="00CE192C">
            <w:pPr>
              <w:rPr>
                <w:rFonts w:ascii="Calibri" w:eastAsia="Calibri" w:hAnsi="Calibri" w:cs="Arial"/>
                <w:sz w:val="18"/>
                <w:szCs w:val="18"/>
              </w:rPr>
            </w:pPr>
          </w:p>
        </w:tc>
        <w:tc>
          <w:tcPr>
            <w:tcW w:w="537" w:type="pct"/>
            <w:shd w:val="clear" w:color="auto" w:fill="auto"/>
            <w:hideMark/>
          </w:tcPr>
          <w:p w14:paraId="7A4BD901" w14:textId="77777777" w:rsidR="00723F4A" w:rsidRPr="000D6421" w:rsidRDefault="00723F4A" w:rsidP="00CE192C">
            <w:pPr>
              <w:rPr>
                <w:rFonts w:ascii="Calibri" w:eastAsia="Calibri" w:hAnsi="Calibri" w:cs="Arial"/>
                <w:sz w:val="18"/>
                <w:szCs w:val="18"/>
              </w:rPr>
            </w:pPr>
          </w:p>
        </w:tc>
        <w:tc>
          <w:tcPr>
            <w:tcW w:w="539" w:type="pct"/>
            <w:shd w:val="clear" w:color="auto" w:fill="auto"/>
            <w:hideMark/>
          </w:tcPr>
          <w:p w14:paraId="4AD0E982" w14:textId="77777777" w:rsidR="00723F4A" w:rsidRPr="000D6421" w:rsidRDefault="00723F4A" w:rsidP="00CE192C">
            <w:pPr>
              <w:rPr>
                <w:rFonts w:ascii="Calibri" w:eastAsia="Calibri" w:hAnsi="Calibri" w:cs="Arial"/>
                <w:sz w:val="18"/>
                <w:szCs w:val="18"/>
              </w:rPr>
            </w:pPr>
          </w:p>
        </w:tc>
        <w:tc>
          <w:tcPr>
            <w:tcW w:w="461" w:type="pct"/>
            <w:shd w:val="clear" w:color="auto" w:fill="auto"/>
            <w:hideMark/>
          </w:tcPr>
          <w:p w14:paraId="4B9AFAAA" w14:textId="77777777" w:rsidR="00723F4A" w:rsidRPr="000D6421" w:rsidRDefault="00723F4A" w:rsidP="00CE192C">
            <w:pPr>
              <w:rPr>
                <w:rFonts w:ascii="Calibri" w:eastAsia="Calibri" w:hAnsi="Calibri" w:cs="Arial"/>
                <w:sz w:val="18"/>
                <w:szCs w:val="18"/>
              </w:rPr>
            </w:pPr>
          </w:p>
        </w:tc>
        <w:tc>
          <w:tcPr>
            <w:tcW w:w="730" w:type="pct"/>
            <w:shd w:val="clear" w:color="auto" w:fill="auto"/>
            <w:hideMark/>
          </w:tcPr>
          <w:p w14:paraId="138F2ED1" w14:textId="77777777" w:rsidR="00723F4A" w:rsidRPr="000D6421" w:rsidRDefault="00723F4A" w:rsidP="00CE192C">
            <w:pPr>
              <w:rPr>
                <w:rFonts w:ascii="Calibri" w:eastAsia="Calibri" w:hAnsi="Calibri" w:cs="Arial"/>
                <w:sz w:val="18"/>
                <w:szCs w:val="18"/>
              </w:rPr>
            </w:pPr>
          </w:p>
        </w:tc>
        <w:tc>
          <w:tcPr>
            <w:tcW w:w="537" w:type="pct"/>
            <w:shd w:val="clear" w:color="auto" w:fill="auto"/>
            <w:hideMark/>
          </w:tcPr>
          <w:p w14:paraId="7703C058" w14:textId="77777777" w:rsidR="00723F4A" w:rsidRPr="000D6421" w:rsidRDefault="00723F4A" w:rsidP="00CE192C">
            <w:pPr>
              <w:rPr>
                <w:rFonts w:ascii="Calibri" w:eastAsia="Calibri" w:hAnsi="Calibri" w:cs="Arial"/>
                <w:sz w:val="18"/>
                <w:szCs w:val="18"/>
              </w:rPr>
            </w:pPr>
          </w:p>
        </w:tc>
      </w:tr>
      <w:tr w:rsidR="00723F4A" w:rsidRPr="000D6421" w14:paraId="2B059995" w14:textId="77777777" w:rsidTr="006560E4">
        <w:trPr>
          <w:cantSplit/>
          <w:jc w:val="center"/>
        </w:trPr>
        <w:tc>
          <w:tcPr>
            <w:tcW w:w="1352" w:type="pct"/>
            <w:shd w:val="clear" w:color="auto" w:fill="auto"/>
            <w:hideMark/>
          </w:tcPr>
          <w:p w14:paraId="4C1E0887" w14:textId="77777777" w:rsidR="00723F4A" w:rsidRPr="000D6421" w:rsidRDefault="00723F4A" w:rsidP="00CE192C">
            <w:pPr>
              <w:rPr>
                <w:rFonts w:ascii="Calibri" w:eastAsia="Calibri" w:hAnsi="Calibri" w:cs="Arial"/>
                <w:sz w:val="18"/>
                <w:szCs w:val="18"/>
              </w:rPr>
            </w:pPr>
            <w:r w:rsidRPr="000D6421">
              <w:rPr>
                <w:rFonts w:ascii="Calibri" w:eastAsia="Calibri" w:hAnsi="Calibri" w:cs="Arial"/>
                <w:sz w:val="18"/>
                <w:szCs w:val="18"/>
              </w:rPr>
              <w:t>Watershed Plan</w:t>
            </w:r>
          </w:p>
        </w:tc>
        <w:tc>
          <w:tcPr>
            <w:tcW w:w="422" w:type="pct"/>
            <w:shd w:val="clear" w:color="auto" w:fill="auto"/>
            <w:hideMark/>
          </w:tcPr>
          <w:p w14:paraId="373A09FF" w14:textId="77777777" w:rsidR="00723F4A" w:rsidRPr="000D6421" w:rsidRDefault="00723F4A" w:rsidP="00CE192C">
            <w:pPr>
              <w:rPr>
                <w:rFonts w:ascii="Calibri" w:eastAsia="Calibri" w:hAnsi="Calibri" w:cs="Arial"/>
                <w:sz w:val="18"/>
                <w:szCs w:val="18"/>
              </w:rPr>
            </w:pPr>
          </w:p>
        </w:tc>
        <w:tc>
          <w:tcPr>
            <w:tcW w:w="422" w:type="pct"/>
            <w:shd w:val="clear" w:color="auto" w:fill="auto"/>
            <w:hideMark/>
          </w:tcPr>
          <w:p w14:paraId="489E4524" w14:textId="77777777" w:rsidR="00723F4A" w:rsidRPr="000D6421" w:rsidRDefault="00723F4A" w:rsidP="00CE192C">
            <w:pPr>
              <w:rPr>
                <w:rFonts w:ascii="Calibri" w:eastAsia="Calibri" w:hAnsi="Calibri" w:cs="Arial"/>
                <w:sz w:val="18"/>
                <w:szCs w:val="18"/>
              </w:rPr>
            </w:pPr>
          </w:p>
        </w:tc>
        <w:tc>
          <w:tcPr>
            <w:tcW w:w="537" w:type="pct"/>
            <w:shd w:val="clear" w:color="auto" w:fill="auto"/>
            <w:hideMark/>
          </w:tcPr>
          <w:p w14:paraId="7ACF572F" w14:textId="77777777" w:rsidR="00723F4A" w:rsidRPr="000D6421" w:rsidRDefault="00723F4A" w:rsidP="00CE192C">
            <w:pPr>
              <w:rPr>
                <w:rFonts w:ascii="Calibri" w:eastAsia="Calibri" w:hAnsi="Calibri" w:cs="Arial"/>
                <w:sz w:val="18"/>
                <w:szCs w:val="18"/>
              </w:rPr>
            </w:pPr>
          </w:p>
        </w:tc>
        <w:tc>
          <w:tcPr>
            <w:tcW w:w="539" w:type="pct"/>
            <w:shd w:val="clear" w:color="auto" w:fill="auto"/>
            <w:hideMark/>
          </w:tcPr>
          <w:p w14:paraId="7F508F7F" w14:textId="77777777" w:rsidR="00723F4A" w:rsidRPr="000D6421" w:rsidRDefault="00723F4A" w:rsidP="00CE192C">
            <w:pPr>
              <w:rPr>
                <w:rFonts w:ascii="Calibri" w:eastAsia="Calibri" w:hAnsi="Calibri" w:cs="Arial"/>
                <w:sz w:val="18"/>
                <w:szCs w:val="18"/>
              </w:rPr>
            </w:pPr>
          </w:p>
        </w:tc>
        <w:tc>
          <w:tcPr>
            <w:tcW w:w="461" w:type="pct"/>
            <w:shd w:val="clear" w:color="auto" w:fill="auto"/>
            <w:hideMark/>
          </w:tcPr>
          <w:p w14:paraId="509DEADB" w14:textId="77777777" w:rsidR="00723F4A" w:rsidRPr="000D6421" w:rsidRDefault="00723F4A" w:rsidP="00CE192C">
            <w:pPr>
              <w:rPr>
                <w:rFonts w:ascii="Calibri" w:eastAsia="Calibri" w:hAnsi="Calibri" w:cs="Arial"/>
                <w:sz w:val="18"/>
                <w:szCs w:val="18"/>
              </w:rPr>
            </w:pPr>
          </w:p>
        </w:tc>
        <w:tc>
          <w:tcPr>
            <w:tcW w:w="730" w:type="pct"/>
            <w:shd w:val="clear" w:color="auto" w:fill="auto"/>
            <w:hideMark/>
          </w:tcPr>
          <w:p w14:paraId="5547A6CE" w14:textId="77777777" w:rsidR="00723F4A" w:rsidRPr="000D6421" w:rsidRDefault="00723F4A" w:rsidP="00CE192C">
            <w:pPr>
              <w:rPr>
                <w:rFonts w:ascii="Calibri" w:eastAsia="Calibri" w:hAnsi="Calibri" w:cs="Arial"/>
                <w:sz w:val="18"/>
                <w:szCs w:val="18"/>
              </w:rPr>
            </w:pPr>
          </w:p>
        </w:tc>
        <w:tc>
          <w:tcPr>
            <w:tcW w:w="537" w:type="pct"/>
            <w:shd w:val="clear" w:color="auto" w:fill="auto"/>
            <w:hideMark/>
          </w:tcPr>
          <w:p w14:paraId="38D6FF1C" w14:textId="77777777" w:rsidR="00723F4A" w:rsidRPr="000D6421" w:rsidRDefault="00723F4A" w:rsidP="00CE192C">
            <w:pPr>
              <w:rPr>
                <w:rFonts w:ascii="Calibri" w:eastAsia="Calibri" w:hAnsi="Calibri" w:cs="Arial"/>
                <w:sz w:val="18"/>
                <w:szCs w:val="18"/>
              </w:rPr>
            </w:pPr>
          </w:p>
        </w:tc>
      </w:tr>
      <w:tr w:rsidR="00723F4A" w:rsidRPr="000D6421" w14:paraId="72A1212C" w14:textId="77777777" w:rsidTr="006560E4">
        <w:trPr>
          <w:cantSplit/>
          <w:jc w:val="center"/>
        </w:trPr>
        <w:tc>
          <w:tcPr>
            <w:tcW w:w="1352" w:type="pct"/>
            <w:shd w:val="clear" w:color="auto" w:fill="auto"/>
            <w:hideMark/>
          </w:tcPr>
          <w:p w14:paraId="10E1BCC1" w14:textId="77777777" w:rsidR="00723F4A" w:rsidRPr="000D6421" w:rsidRDefault="00723F4A" w:rsidP="00CE192C">
            <w:pPr>
              <w:rPr>
                <w:rFonts w:ascii="Calibri" w:eastAsia="Calibri" w:hAnsi="Calibri" w:cs="Arial"/>
                <w:sz w:val="18"/>
                <w:szCs w:val="18"/>
              </w:rPr>
            </w:pPr>
            <w:r w:rsidRPr="000D6421">
              <w:rPr>
                <w:rFonts w:ascii="Calibri" w:eastAsia="Calibri" w:hAnsi="Calibri" w:cs="Arial"/>
                <w:sz w:val="18"/>
                <w:szCs w:val="18"/>
              </w:rPr>
              <w:t>Firewise or other fire mitigation plan</w:t>
            </w:r>
          </w:p>
        </w:tc>
        <w:tc>
          <w:tcPr>
            <w:tcW w:w="422" w:type="pct"/>
            <w:shd w:val="clear" w:color="auto" w:fill="auto"/>
            <w:hideMark/>
          </w:tcPr>
          <w:p w14:paraId="3F12E080" w14:textId="77777777" w:rsidR="00723F4A" w:rsidRPr="000D6421" w:rsidRDefault="00723F4A" w:rsidP="00CE192C">
            <w:pPr>
              <w:rPr>
                <w:rFonts w:ascii="Calibri" w:eastAsia="Calibri" w:hAnsi="Calibri" w:cs="Arial"/>
                <w:sz w:val="18"/>
                <w:szCs w:val="18"/>
              </w:rPr>
            </w:pPr>
          </w:p>
        </w:tc>
        <w:tc>
          <w:tcPr>
            <w:tcW w:w="422" w:type="pct"/>
            <w:shd w:val="clear" w:color="auto" w:fill="auto"/>
            <w:hideMark/>
          </w:tcPr>
          <w:p w14:paraId="523B64AB" w14:textId="77777777" w:rsidR="00723F4A" w:rsidRPr="000D6421" w:rsidRDefault="00723F4A" w:rsidP="00CE192C">
            <w:pPr>
              <w:rPr>
                <w:rFonts w:ascii="Calibri" w:eastAsia="Calibri" w:hAnsi="Calibri" w:cs="Arial"/>
                <w:sz w:val="18"/>
                <w:szCs w:val="18"/>
              </w:rPr>
            </w:pPr>
          </w:p>
        </w:tc>
        <w:tc>
          <w:tcPr>
            <w:tcW w:w="537" w:type="pct"/>
            <w:shd w:val="clear" w:color="auto" w:fill="auto"/>
            <w:hideMark/>
          </w:tcPr>
          <w:p w14:paraId="4B91C99D" w14:textId="77777777" w:rsidR="00723F4A" w:rsidRPr="000D6421" w:rsidRDefault="00723F4A" w:rsidP="00CE192C">
            <w:pPr>
              <w:rPr>
                <w:rFonts w:ascii="Calibri" w:eastAsia="Calibri" w:hAnsi="Calibri" w:cs="Arial"/>
                <w:sz w:val="18"/>
                <w:szCs w:val="18"/>
              </w:rPr>
            </w:pPr>
          </w:p>
        </w:tc>
        <w:tc>
          <w:tcPr>
            <w:tcW w:w="539" w:type="pct"/>
            <w:shd w:val="clear" w:color="auto" w:fill="auto"/>
            <w:hideMark/>
          </w:tcPr>
          <w:p w14:paraId="32F06F8B" w14:textId="77777777" w:rsidR="00723F4A" w:rsidRPr="000D6421" w:rsidRDefault="00723F4A" w:rsidP="00CE192C">
            <w:pPr>
              <w:rPr>
                <w:rFonts w:ascii="Calibri" w:eastAsia="Calibri" w:hAnsi="Calibri" w:cs="Arial"/>
                <w:sz w:val="18"/>
                <w:szCs w:val="18"/>
              </w:rPr>
            </w:pPr>
          </w:p>
        </w:tc>
        <w:tc>
          <w:tcPr>
            <w:tcW w:w="461" w:type="pct"/>
            <w:shd w:val="clear" w:color="auto" w:fill="auto"/>
            <w:hideMark/>
          </w:tcPr>
          <w:p w14:paraId="4CF3E35D" w14:textId="77777777" w:rsidR="00723F4A" w:rsidRPr="000D6421" w:rsidRDefault="00723F4A" w:rsidP="00CE192C">
            <w:pPr>
              <w:rPr>
                <w:rFonts w:ascii="Calibri" w:eastAsia="Calibri" w:hAnsi="Calibri" w:cs="Arial"/>
                <w:sz w:val="18"/>
                <w:szCs w:val="18"/>
              </w:rPr>
            </w:pPr>
          </w:p>
        </w:tc>
        <w:tc>
          <w:tcPr>
            <w:tcW w:w="730" w:type="pct"/>
            <w:shd w:val="clear" w:color="auto" w:fill="auto"/>
            <w:hideMark/>
          </w:tcPr>
          <w:p w14:paraId="436645A5" w14:textId="77777777" w:rsidR="00723F4A" w:rsidRPr="000D6421" w:rsidRDefault="00723F4A" w:rsidP="00CE192C">
            <w:pPr>
              <w:rPr>
                <w:rFonts w:ascii="Calibri" w:eastAsia="Calibri" w:hAnsi="Calibri" w:cs="Arial"/>
                <w:sz w:val="18"/>
                <w:szCs w:val="18"/>
              </w:rPr>
            </w:pPr>
          </w:p>
        </w:tc>
        <w:tc>
          <w:tcPr>
            <w:tcW w:w="537" w:type="pct"/>
            <w:shd w:val="clear" w:color="auto" w:fill="auto"/>
            <w:hideMark/>
          </w:tcPr>
          <w:p w14:paraId="458AA322" w14:textId="77777777" w:rsidR="00723F4A" w:rsidRPr="000D6421" w:rsidRDefault="00723F4A" w:rsidP="00CE192C">
            <w:pPr>
              <w:rPr>
                <w:rFonts w:ascii="Calibri" w:eastAsia="Calibri" w:hAnsi="Calibri" w:cs="Arial"/>
                <w:sz w:val="18"/>
                <w:szCs w:val="18"/>
              </w:rPr>
            </w:pPr>
          </w:p>
        </w:tc>
      </w:tr>
      <w:tr w:rsidR="00723F4A" w:rsidRPr="000D6421" w14:paraId="491D4578" w14:textId="77777777" w:rsidTr="006560E4">
        <w:trPr>
          <w:cantSplit/>
          <w:jc w:val="center"/>
        </w:trPr>
        <w:tc>
          <w:tcPr>
            <w:tcW w:w="1352" w:type="pct"/>
            <w:shd w:val="clear" w:color="auto" w:fill="auto"/>
            <w:hideMark/>
          </w:tcPr>
          <w:p w14:paraId="2A827C50" w14:textId="77777777" w:rsidR="00723F4A" w:rsidRPr="000D6421" w:rsidRDefault="00723F4A" w:rsidP="00CE192C">
            <w:pPr>
              <w:rPr>
                <w:rFonts w:ascii="Calibri" w:eastAsia="Calibri" w:hAnsi="Calibri" w:cs="Arial"/>
                <w:sz w:val="18"/>
                <w:szCs w:val="18"/>
              </w:rPr>
            </w:pPr>
            <w:r w:rsidRPr="000D6421">
              <w:rPr>
                <w:rFonts w:ascii="Calibri" w:eastAsia="Calibri" w:hAnsi="Calibri" w:cs="Arial"/>
                <w:sz w:val="18"/>
                <w:szCs w:val="18"/>
              </w:rPr>
              <w:t>School Mitigation Plan</w:t>
            </w:r>
          </w:p>
        </w:tc>
        <w:tc>
          <w:tcPr>
            <w:tcW w:w="422" w:type="pct"/>
            <w:shd w:val="clear" w:color="auto" w:fill="auto"/>
            <w:hideMark/>
          </w:tcPr>
          <w:p w14:paraId="6AE7CF1E" w14:textId="77777777" w:rsidR="00723F4A" w:rsidRPr="000D6421" w:rsidRDefault="00723F4A" w:rsidP="00CE192C">
            <w:pPr>
              <w:rPr>
                <w:rFonts w:ascii="Calibri" w:eastAsia="Calibri" w:hAnsi="Calibri" w:cs="Arial"/>
                <w:sz w:val="18"/>
                <w:szCs w:val="18"/>
              </w:rPr>
            </w:pPr>
          </w:p>
        </w:tc>
        <w:tc>
          <w:tcPr>
            <w:tcW w:w="422" w:type="pct"/>
            <w:shd w:val="clear" w:color="auto" w:fill="auto"/>
            <w:hideMark/>
          </w:tcPr>
          <w:p w14:paraId="5A01ABBB" w14:textId="77777777" w:rsidR="00723F4A" w:rsidRPr="000D6421" w:rsidRDefault="00723F4A" w:rsidP="00CE192C">
            <w:pPr>
              <w:rPr>
                <w:rFonts w:ascii="Calibri" w:eastAsia="Calibri" w:hAnsi="Calibri" w:cs="Arial"/>
                <w:sz w:val="18"/>
                <w:szCs w:val="18"/>
              </w:rPr>
            </w:pPr>
          </w:p>
        </w:tc>
        <w:tc>
          <w:tcPr>
            <w:tcW w:w="537" w:type="pct"/>
            <w:shd w:val="clear" w:color="auto" w:fill="auto"/>
            <w:hideMark/>
          </w:tcPr>
          <w:p w14:paraId="0D260C43" w14:textId="77777777" w:rsidR="00723F4A" w:rsidRPr="000D6421" w:rsidRDefault="00723F4A" w:rsidP="00CE192C">
            <w:pPr>
              <w:rPr>
                <w:rFonts w:ascii="Calibri" w:eastAsia="Calibri" w:hAnsi="Calibri" w:cs="Arial"/>
                <w:sz w:val="18"/>
                <w:szCs w:val="18"/>
              </w:rPr>
            </w:pPr>
          </w:p>
        </w:tc>
        <w:tc>
          <w:tcPr>
            <w:tcW w:w="539" w:type="pct"/>
            <w:shd w:val="clear" w:color="auto" w:fill="auto"/>
            <w:hideMark/>
          </w:tcPr>
          <w:p w14:paraId="07B12C54" w14:textId="77777777" w:rsidR="00723F4A" w:rsidRPr="000D6421" w:rsidRDefault="00723F4A" w:rsidP="00CE192C">
            <w:pPr>
              <w:rPr>
                <w:rFonts w:ascii="Calibri" w:eastAsia="Calibri" w:hAnsi="Calibri" w:cs="Arial"/>
                <w:sz w:val="18"/>
                <w:szCs w:val="18"/>
              </w:rPr>
            </w:pPr>
          </w:p>
        </w:tc>
        <w:tc>
          <w:tcPr>
            <w:tcW w:w="461" w:type="pct"/>
            <w:shd w:val="clear" w:color="auto" w:fill="auto"/>
            <w:hideMark/>
          </w:tcPr>
          <w:p w14:paraId="32FE38A8" w14:textId="77777777" w:rsidR="00723F4A" w:rsidRPr="000D6421" w:rsidRDefault="00723F4A" w:rsidP="00CE192C">
            <w:pPr>
              <w:rPr>
                <w:rFonts w:ascii="Calibri" w:eastAsia="Calibri" w:hAnsi="Calibri" w:cs="Arial"/>
                <w:sz w:val="18"/>
                <w:szCs w:val="18"/>
              </w:rPr>
            </w:pPr>
          </w:p>
        </w:tc>
        <w:tc>
          <w:tcPr>
            <w:tcW w:w="730" w:type="pct"/>
            <w:shd w:val="clear" w:color="auto" w:fill="auto"/>
            <w:hideMark/>
          </w:tcPr>
          <w:p w14:paraId="5DD049F7" w14:textId="77777777" w:rsidR="00723F4A" w:rsidRPr="000D6421" w:rsidRDefault="00723F4A" w:rsidP="00CE192C">
            <w:pPr>
              <w:rPr>
                <w:rFonts w:ascii="Calibri" w:eastAsia="Calibri" w:hAnsi="Calibri" w:cs="Arial"/>
                <w:sz w:val="18"/>
                <w:szCs w:val="18"/>
              </w:rPr>
            </w:pPr>
          </w:p>
        </w:tc>
        <w:tc>
          <w:tcPr>
            <w:tcW w:w="537" w:type="pct"/>
            <w:shd w:val="clear" w:color="auto" w:fill="auto"/>
            <w:hideMark/>
          </w:tcPr>
          <w:p w14:paraId="1AB266C5" w14:textId="77777777" w:rsidR="00723F4A" w:rsidRPr="000D6421" w:rsidRDefault="00723F4A" w:rsidP="00CE192C">
            <w:pPr>
              <w:rPr>
                <w:rFonts w:ascii="Calibri" w:eastAsia="Calibri" w:hAnsi="Calibri" w:cs="Arial"/>
                <w:sz w:val="18"/>
                <w:szCs w:val="18"/>
              </w:rPr>
            </w:pPr>
          </w:p>
        </w:tc>
      </w:tr>
      <w:tr w:rsidR="00723F4A" w:rsidRPr="000D6421" w14:paraId="2C5011DD" w14:textId="77777777" w:rsidTr="006560E4">
        <w:trPr>
          <w:cantSplit/>
          <w:jc w:val="center"/>
        </w:trPr>
        <w:tc>
          <w:tcPr>
            <w:tcW w:w="1352" w:type="pct"/>
            <w:tcBorders>
              <w:bottom w:val="single" w:sz="4" w:space="0" w:color="auto"/>
            </w:tcBorders>
            <w:shd w:val="clear" w:color="auto" w:fill="auto"/>
            <w:hideMark/>
          </w:tcPr>
          <w:p w14:paraId="02FEE563" w14:textId="77777777" w:rsidR="00723F4A" w:rsidRPr="000D6421" w:rsidRDefault="00723F4A" w:rsidP="00CE192C">
            <w:pPr>
              <w:rPr>
                <w:rFonts w:ascii="Calibri" w:eastAsia="Calibri" w:hAnsi="Calibri" w:cs="Arial"/>
                <w:sz w:val="18"/>
                <w:szCs w:val="18"/>
              </w:rPr>
            </w:pPr>
            <w:r w:rsidRPr="000D6421">
              <w:rPr>
                <w:rFonts w:ascii="Calibri" w:eastAsia="Calibri" w:hAnsi="Calibri" w:cs="Arial"/>
                <w:sz w:val="18"/>
                <w:szCs w:val="18"/>
              </w:rPr>
              <w:t>Critical Facilities Plan (Mitigation/Response/Recovery)</w:t>
            </w:r>
          </w:p>
        </w:tc>
        <w:tc>
          <w:tcPr>
            <w:tcW w:w="422" w:type="pct"/>
            <w:tcBorders>
              <w:bottom w:val="single" w:sz="4" w:space="0" w:color="auto"/>
            </w:tcBorders>
            <w:shd w:val="clear" w:color="auto" w:fill="auto"/>
            <w:hideMark/>
          </w:tcPr>
          <w:p w14:paraId="07B2C3CF" w14:textId="77777777" w:rsidR="00723F4A" w:rsidRPr="000D6421" w:rsidRDefault="00723F4A" w:rsidP="00CE192C">
            <w:pPr>
              <w:rPr>
                <w:rFonts w:ascii="Calibri" w:eastAsia="Calibri" w:hAnsi="Calibri" w:cs="Arial"/>
                <w:sz w:val="18"/>
                <w:szCs w:val="18"/>
              </w:rPr>
            </w:pPr>
          </w:p>
        </w:tc>
        <w:tc>
          <w:tcPr>
            <w:tcW w:w="422" w:type="pct"/>
            <w:tcBorders>
              <w:bottom w:val="single" w:sz="4" w:space="0" w:color="auto"/>
            </w:tcBorders>
            <w:shd w:val="clear" w:color="auto" w:fill="auto"/>
            <w:hideMark/>
          </w:tcPr>
          <w:p w14:paraId="700EA28E" w14:textId="77777777" w:rsidR="00723F4A" w:rsidRPr="000D6421" w:rsidRDefault="00723F4A" w:rsidP="00CE192C">
            <w:pPr>
              <w:rPr>
                <w:rFonts w:ascii="Calibri" w:eastAsia="Calibri" w:hAnsi="Calibri" w:cs="Arial"/>
                <w:sz w:val="18"/>
                <w:szCs w:val="18"/>
              </w:rPr>
            </w:pPr>
          </w:p>
        </w:tc>
        <w:tc>
          <w:tcPr>
            <w:tcW w:w="537" w:type="pct"/>
            <w:tcBorders>
              <w:bottom w:val="single" w:sz="4" w:space="0" w:color="auto"/>
            </w:tcBorders>
            <w:shd w:val="clear" w:color="auto" w:fill="auto"/>
            <w:hideMark/>
          </w:tcPr>
          <w:p w14:paraId="7C7F27EB" w14:textId="77777777" w:rsidR="00723F4A" w:rsidRPr="000D6421" w:rsidRDefault="00723F4A" w:rsidP="00CE192C">
            <w:pPr>
              <w:rPr>
                <w:rFonts w:ascii="Calibri" w:eastAsia="Calibri" w:hAnsi="Calibri" w:cs="Arial"/>
                <w:sz w:val="18"/>
                <w:szCs w:val="18"/>
              </w:rPr>
            </w:pPr>
          </w:p>
        </w:tc>
        <w:tc>
          <w:tcPr>
            <w:tcW w:w="539" w:type="pct"/>
            <w:tcBorders>
              <w:bottom w:val="single" w:sz="4" w:space="0" w:color="auto"/>
            </w:tcBorders>
            <w:shd w:val="clear" w:color="auto" w:fill="auto"/>
            <w:hideMark/>
          </w:tcPr>
          <w:p w14:paraId="352B6D84" w14:textId="77777777" w:rsidR="00723F4A" w:rsidRPr="000D6421" w:rsidRDefault="00723F4A" w:rsidP="00CE192C">
            <w:pPr>
              <w:rPr>
                <w:rFonts w:ascii="Calibri" w:eastAsia="Calibri" w:hAnsi="Calibri" w:cs="Arial"/>
                <w:sz w:val="18"/>
                <w:szCs w:val="18"/>
              </w:rPr>
            </w:pPr>
          </w:p>
        </w:tc>
        <w:tc>
          <w:tcPr>
            <w:tcW w:w="461" w:type="pct"/>
            <w:tcBorders>
              <w:bottom w:val="single" w:sz="4" w:space="0" w:color="auto"/>
            </w:tcBorders>
            <w:shd w:val="clear" w:color="auto" w:fill="auto"/>
            <w:hideMark/>
          </w:tcPr>
          <w:p w14:paraId="5E152044" w14:textId="77777777" w:rsidR="00723F4A" w:rsidRPr="000D6421" w:rsidRDefault="00723F4A" w:rsidP="00CE192C">
            <w:pPr>
              <w:rPr>
                <w:rFonts w:ascii="Calibri" w:eastAsia="Calibri" w:hAnsi="Calibri" w:cs="Arial"/>
                <w:sz w:val="18"/>
                <w:szCs w:val="18"/>
              </w:rPr>
            </w:pPr>
          </w:p>
        </w:tc>
        <w:tc>
          <w:tcPr>
            <w:tcW w:w="730" w:type="pct"/>
            <w:tcBorders>
              <w:bottom w:val="single" w:sz="4" w:space="0" w:color="auto"/>
            </w:tcBorders>
            <w:shd w:val="clear" w:color="auto" w:fill="auto"/>
            <w:hideMark/>
          </w:tcPr>
          <w:p w14:paraId="6B83BD32" w14:textId="77777777" w:rsidR="00723F4A" w:rsidRPr="000D6421" w:rsidRDefault="00723F4A" w:rsidP="00CE192C">
            <w:pPr>
              <w:rPr>
                <w:rFonts w:ascii="Calibri" w:eastAsia="Calibri" w:hAnsi="Calibri" w:cs="Arial"/>
                <w:sz w:val="18"/>
                <w:szCs w:val="18"/>
              </w:rPr>
            </w:pPr>
          </w:p>
        </w:tc>
        <w:tc>
          <w:tcPr>
            <w:tcW w:w="537" w:type="pct"/>
            <w:tcBorders>
              <w:bottom w:val="single" w:sz="4" w:space="0" w:color="auto"/>
            </w:tcBorders>
            <w:shd w:val="clear" w:color="auto" w:fill="auto"/>
            <w:hideMark/>
          </w:tcPr>
          <w:p w14:paraId="37FE27F7" w14:textId="77777777" w:rsidR="00723F4A" w:rsidRPr="000D6421" w:rsidRDefault="00723F4A" w:rsidP="00CE192C">
            <w:pPr>
              <w:rPr>
                <w:rFonts w:ascii="Calibri" w:eastAsia="Calibri" w:hAnsi="Calibri" w:cs="Arial"/>
                <w:sz w:val="18"/>
                <w:szCs w:val="18"/>
              </w:rPr>
            </w:pPr>
          </w:p>
        </w:tc>
      </w:tr>
      <w:tr w:rsidR="00B435FD" w:rsidRPr="000D6421" w14:paraId="02863EEB" w14:textId="77777777" w:rsidTr="006560E4">
        <w:trPr>
          <w:cantSplit/>
          <w:trHeight w:val="255"/>
          <w:jc w:val="center"/>
        </w:trPr>
        <w:tc>
          <w:tcPr>
            <w:tcW w:w="1352" w:type="pct"/>
            <w:tcBorders>
              <w:right w:val="nil"/>
            </w:tcBorders>
            <w:shd w:val="clear" w:color="auto" w:fill="D9D9D9"/>
            <w:hideMark/>
          </w:tcPr>
          <w:p w14:paraId="16CA0AAD" w14:textId="77777777" w:rsidR="00723F4A" w:rsidRPr="000D6421" w:rsidRDefault="00723F4A" w:rsidP="0021063E">
            <w:pPr>
              <w:rPr>
                <w:rFonts w:ascii="Calibri" w:eastAsia="Calibri" w:hAnsi="Calibri" w:cs="Arial"/>
                <w:b/>
                <w:bCs/>
                <w:sz w:val="18"/>
                <w:szCs w:val="18"/>
              </w:rPr>
            </w:pPr>
            <w:r w:rsidRPr="000D6421">
              <w:rPr>
                <w:rFonts w:ascii="Calibri" w:eastAsia="Calibri" w:hAnsi="Calibri" w:cs="Arial"/>
                <w:b/>
                <w:bCs/>
                <w:sz w:val="18"/>
                <w:szCs w:val="18"/>
              </w:rPr>
              <w:t>Policies/Ordinance</w:t>
            </w:r>
          </w:p>
        </w:tc>
        <w:tc>
          <w:tcPr>
            <w:tcW w:w="422" w:type="pct"/>
            <w:tcBorders>
              <w:left w:val="nil"/>
              <w:right w:val="nil"/>
            </w:tcBorders>
            <w:shd w:val="clear" w:color="auto" w:fill="D9D9D9"/>
            <w:hideMark/>
          </w:tcPr>
          <w:p w14:paraId="60085BF2" w14:textId="77777777" w:rsidR="00723F4A" w:rsidRPr="000D6421" w:rsidRDefault="00723F4A" w:rsidP="00CE192C">
            <w:pPr>
              <w:rPr>
                <w:rFonts w:ascii="Calibri" w:eastAsia="Calibri" w:hAnsi="Calibri" w:cs="Arial"/>
                <w:b/>
                <w:bCs/>
                <w:sz w:val="18"/>
                <w:szCs w:val="18"/>
              </w:rPr>
            </w:pPr>
          </w:p>
        </w:tc>
        <w:tc>
          <w:tcPr>
            <w:tcW w:w="422" w:type="pct"/>
            <w:tcBorders>
              <w:left w:val="nil"/>
              <w:right w:val="nil"/>
            </w:tcBorders>
            <w:shd w:val="clear" w:color="auto" w:fill="D9D9D9"/>
            <w:hideMark/>
          </w:tcPr>
          <w:p w14:paraId="3BBC4F98" w14:textId="77777777" w:rsidR="00723F4A" w:rsidRPr="000D6421" w:rsidRDefault="00723F4A" w:rsidP="00CE192C">
            <w:pPr>
              <w:rPr>
                <w:rFonts w:ascii="Calibri" w:eastAsia="Calibri" w:hAnsi="Calibri" w:cs="Arial"/>
                <w:b/>
                <w:bCs/>
                <w:sz w:val="18"/>
                <w:szCs w:val="18"/>
              </w:rPr>
            </w:pPr>
          </w:p>
        </w:tc>
        <w:tc>
          <w:tcPr>
            <w:tcW w:w="537" w:type="pct"/>
            <w:tcBorders>
              <w:left w:val="nil"/>
              <w:right w:val="nil"/>
            </w:tcBorders>
            <w:shd w:val="clear" w:color="auto" w:fill="D9D9D9"/>
            <w:hideMark/>
          </w:tcPr>
          <w:p w14:paraId="42465DA6" w14:textId="77777777" w:rsidR="00723F4A" w:rsidRPr="000D6421" w:rsidRDefault="00723F4A" w:rsidP="00CE192C">
            <w:pPr>
              <w:rPr>
                <w:rFonts w:ascii="Calibri" w:eastAsia="Calibri" w:hAnsi="Calibri" w:cs="Arial"/>
                <w:b/>
                <w:bCs/>
                <w:sz w:val="18"/>
                <w:szCs w:val="18"/>
              </w:rPr>
            </w:pPr>
          </w:p>
        </w:tc>
        <w:tc>
          <w:tcPr>
            <w:tcW w:w="539" w:type="pct"/>
            <w:tcBorders>
              <w:left w:val="nil"/>
              <w:right w:val="nil"/>
            </w:tcBorders>
            <w:shd w:val="clear" w:color="auto" w:fill="D9D9D9"/>
            <w:hideMark/>
          </w:tcPr>
          <w:p w14:paraId="20838492" w14:textId="77777777" w:rsidR="00723F4A" w:rsidRPr="000D6421" w:rsidRDefault="00723F4A" w:rsidP="00CE192C">
            <w:pPr>
              <w:rPr>
                <w:rFonts w:ascii="Calibri" w:eastAsia="Calibri" w:hAnsi="Calibri" w:cs="Arial"/>
                <w:b/>
                <w:bCs/>
                <w:sz w:val="18"/>
                <w:szCs w:val="18"/>
              </w:rPr>
            </w:pPr>
          </w:p>
        </w:tc>
        <w:tc>
          <w:tcPr>
            <w:tcW w:w="461" w:type="pct"/>
            <w:tcBorders>
              <w:left w:val="nil"/>
              <w:right w:val="nil"/>
            </w:tcBorders>
            <w:shd w:val="clear" w:color="auto" w:fill="D9D9D9"/>
            <w:hideMark/>
          </w:tcPr>
          <w:p w14:paraId="708191A7" w14:textId="77777777" w:rsidR="00723F4A" w:rsidRPr="000D6421" w:rsidRDefault="00723F4A" w:rsidP="00CE192C">
            <w:pPr>
              <w:rPr>
                <w:rFonts w:ascii="Calibri" w:eastAsia="Calibri" w:hAnsi="Calibri" w:cs="Arial"/>
                <w:b/>
                <w:bCs/>
                <w:sz w:val="18"/>
                <w:szCs w:val="18"/>
              </w:rPr>
            </w:pPr>
          </w:p>
        </w:tc>
        <w:tc>
          <w:tcPr>
            <w:tcW w:w="730" w:type="pct"/>
            <w:tcBorders>
              <w:left w:val="nil"/>
              <w:right w:val="nil"/>
            </w:tcBorders>
            <w:shd w:val="clear" w:color="auto" w:fill="D9D9D9"/>
            <w:hideMark/>
          </w:tcPr>
          <w:p w14:paraId="35BDB1D9" w14:textId="77777777" w:rsidR="00723F4A" w:rsidRPr="000D6421" w:rsidRDefault="00723F4A" w:rsidP="00CE192C">
            <w:pPr>
              <w:rPr>
                <w:rFonts w:ascii="Calibri" w:eastAsia="Calibri" w:hAnsi="Calibri" w:cs="Arial"/>
                <w:b/>
                <w:bCs/>
                <w:sz w:val="18"/>
                <w:szCs w:val="18"/>
              </w:rPr>
            </w:pPr>
          </w:p>
        </w:tc>
        <w:tc>
          <w:tcPr>
            <w:tcW w:w="537" w:type="pct"/>
            <w:tcBorders>
              <w:left w:val="nil"/>
            </w:tcBorders>
            <w:shd w:val="clear" w:color="auto" w:fill="D9D9D9"/>
            <w:hideMark/>
          </w:tcPr>
          <w:p w14:paraId="495CA72D" w14:textId="77777777" w:rsidR="00723F4A" w:rsidRPr="000D6421" w:rsidRDefault="00723F4A" w:rsidP="00CE192C">
            <w:pPr>
              <w:rPr>
                <w:rFonts w:ascii="Calibri" w:eastAsia="Calibri" w:hAnsi="Calibri" w:cs="Arial"/>
                <w:b/>
                <w:bCs/>
                <w:sz w:val="18"/>
                <w:szCs w:val="18"/>
              </w:rPr>
            </w:pPr>
          </w:p>
        </w:tc>
      </w:tr>
      <w:tr w:rsidR="00723F4A" w:rsidRPr="000D6421" w14:paraId="7A0E8E7E" w14:textId="77777777" w:rsidTr="006560E4">
        <w:trPr>
          <w:cantSplit/>
          <w:jc w:val="center"/>
        </w:trPr>
        <w:tc>
          <w:tcPr>
            <w:tcW w:w="1352" w:type="pct"/>
            <w:shd w:val="clear" w:color="auto" w:fill="auto"/>
            <w:hideMark/>
          </w:tcPr>
          <w:p w14:paraId="7328817A" w14:textId="77777777" w:rsidR="00723F4A" w:rsidRPr="000D6421" w:rsidRDefault="00723F4A" w:rsidP="00CE192C">
            <w:pPr>
              <w:rPr>
                <w:rFonts w:ascii="Calibri" w:eastAsia="Calibri" w:hAnsi="Calibri" w:cs="Arial"/>
                <w:sz w:val="18"/>
                <w:szCs w:val="18"/>
              </w:rPr>
            </w:pPr>
            <w:r w:rsidRPr="000D6421">
              <w:rPr>
                <w:rFonts w:ascii="Calibri" w:eastAsia="Calibri" w:hAnsi="Calibri" w:cs="Arial"/>
                <w:sz w:val="18"/>
                <w:szCs w:val="18"/>
              </w:rPr>
              <w:t>Zoning Ordinance</w:t>
            </w:r>
          </w:p>
        </w:tc>
        <w:tc>
          <w:tcPr>
            <w:tcW w:w="422" w:type="pct"/>
            <w:shd w:val="clear" w:color="auto" w:fill="auto"/>
            <w:hideMark/>
          </w:tcPr>
          <w:p w14:paraId="73FC29CB" w14:textId="77777777" w:rsidR="00723F4A" w:rsidRPr="000D6421" w:rsidRDefault="00723F4A" w:rsidP="00CE192C">
            <w:pPr>
              <w:rPr>
                <w:rFonts w:ascii="Calibri" w:eastAsia="Calibri" w:hAnsi="Calibri" w:cs="Arial"/>
                <w:sz w:val="18"/>
                <w:szCs w:val="18"/>
              </w:rPr>
            </w:pPr>
          </w:p>
        </w:tc>
        <w:tc>
          <w:tcPr>
            <w:tcW w:w="422" w:type="pct"/>
            <w:shd w:val="clear" w:color="auto" w:fill="auto"/>
            <w:hideMark/>
          </w:tcPr>
          <w:p w14:paraId="2BDC470F" w14:textId="77777777" w:rsidR="00723F4A" w:rsidRPr="000D6421" w:rsidRDefault="00723F4A" w:rsidP="00CE192C">
            <w:pPr>
              <w:rPr>
                <w:rFonts w:ascii="Calibri" w:eastAsia="Calibri" w:hAnsi="Calibri" w:cs="Arial"/>
                <w:sz w:val="18"/>
                <w:szCs w:val="18"/>
              </w:rPr>
            </w:pPr>
          </w:p>
        </w:tc>
        <w:tc>
          <w:tcPr>
            <w:tcW w:w="537" w:type="pct"/>
            <w:shd w:val="clear" w:color="auto" w:fill="auto"/>
            <w:hideMark/>
          </w:tcPr>
          <w:p w14:paraId="3C9EDD18" w14:textId="77777777" w:rsidR="00723F4A" w:rsidRPr="000D6421" w:rsidRDefault="00723F4A" w:rsidP="00CE192C">
            <w:pPr>
              <w:rPr>
                <w:rFonts w:ascii="Calibri" w:eastAsia="Calibri" w:hAnsi="Calibri" w:cs="Arial"/>
                <w:sz w:val="18"/>
                <w:szCs w:val="18"/>
              </w:rPr>
            </w:pPr>
          </w:p>
        </w:tc>
        <w:tc>
          <w:tcPr>
            <w:tcW w:w="539" w:type="pct"/>
            <w:shd w:val="clear" w:color="auto" w:fill="auto"/>
            <w:hideMark/>
          </w:tcPr>
          <w:p w14:paraId="3594C8F9" w14:textId="77777777" w:rsidR="00723F4A" w:rsidRPr="000D6421" w:rsidRDefault="00723F4A" w:rsidP="00CE192C">
            <w:pPr>
              <w:rPr>
                <w:rFonts w:ascii="Calibri" w:eastAsia="Calibri" w:hAnsi="Calibri" w:cs="Arial"/>
                <w:sz w:val="18"/>
                <w:szCs w:val="18"/>
              </w:rPr>
            </w:pPr>
          </w:p>
        </w:tc>
        <w:tc>
          <w:tcPr>
            <w:tcW w:w="461" w:type="pct"/>
            <w:shd w:val="clear" w:color="auto" w:fill="auto"/>
            <w:hideMark/>
          </w:tcPr>
          <w:p w14:paraId="27EEB779" w14:textId="77777777" w:rsidR="00723F4A" w:rsidRPr="000D6421" w:rsidRDefault="00723F4A" w:rsidP="00CE192C">
            <w:pPr>
              <w:rPr>
                <w:rFonts w:ascii="Calibri" w:eastAsia="Calibri" w:hAnsi="Calibri" w:cs="Arial"/>
                <w:sz w:val="18"/>
                <w:szCs w:val="18"/>
              </w:rPr>
            </w:pPr>
          </w:p>
        </w:tc>
        <w:tc>
          <w:tcPr>
            <w:tcW w:w="730" w:type="pct"/>
            <w:shd w:val="clear" w:color="auto" w:fill="auto"/>
            <w:hideMark/>
          </w:tcPr>
          <w:p w14:paraId="0C016D95" w14:textId="77777777" w:rsidR="00723F4A" w:rsidRPr="000D6421" w:rsidRDefault="00723F4A" w:rsidP="00CE192C">
            <w:pPr>
              <w:rPr>
                <w:rFonts w:ascii="Calibri" w:eastAsia="Calibri" w:hAnsi="Calibri" w:cs="Arial"/>
                <w:sz w:val="18"/>
                <w:szCs w:val="18"/>
              </w:rPr>
            </w:pPr>
          </w:p>
        </w:tc>
        <w:tc>
          <w:tcPr>
            <w:tcW w:w="537" w:type="pct"/>
            <w:shd w:val="clear" w:color="auto" w:fill="auto"/>
            <w:hideMark/>
          </w:tcPr>
          <w:p w14:paraId="2DD5B1B1" w14:textId="77777777" w:rsidR="00723F4A" w:rsidRPr="000D6421" w:rsidRDefault="00723F4A" w:rsidP="00CE192C">
            <w:pPr>
              <w:rPr>
                <w:rFonts w:ascii="Calibri" w:eastAsia="Calibri" w:hAnsi="Calibri" w:cs="Arial"/>
                <w:sz w:val="18"/>
                <w:szCs w:val="18"/>
              </w:rPr>
            </w:pPr>
          </w:p>
        </w:tc>
      </w:tr>
      <w:tr w:rsidR="00723F4A" w:rsidRPr="000D6421" w14:paraId="4E883DBC" w14:textId="77777777" w:rsidTr="006560E4">
        <w:trPr>
          <w:cantSplit/>
          <w:jc w:val="center"/>
        </w:trPr>
        <w:tc>
          <w:tcPr>
            <w:tcW w:w="1352" w:type="pct"/>
            <w:shd w:val="clear" w:color="auto" w:fill="auto"/>
            <w:hideMark/>
          </w:tcPr>
          <w:p w14:paraId="1B7D64A6" w14:textId="77777777" w:rsidR="00723F4A" w:rsidRPr="000D6421" w:rsidRDefault="00723F4A" w:rsidP="00CE192C">
            <w:pPr>
              <w:rPr>
                <w:rFonts w:ascii="Calibri" w:eastAsia="Calibri" w:hAnsi="Calibri" w:cs="Arial"/>
                <w:sz w:val="18"/>
                <w:szCs w:val="18"/>
              </w:rPr>
            </w:pPr>
            <w:r w:rsidRPr="000D6421">
              <w:rPr>
                <w:rFonts w:ascii="Calibri" w:eastAsia="Calibri" w:hAnsi="Calibri" w:cs="Arial"/>
                <w:sz w:val="18"/>
                <w:szCs w:val="18"/>
              </w:rPr>
              <w:t>Building Code</w:t>
            </w:r>
          </w:p>
        </w:tc>
        <w:tc>
          <w:tcPr>
            <w:tcW w:w="422" w:type="pct"/>
            <w:shd w:val="clear" w:color="auto" w:fill="auto"/>
            <w:hideMark/>
          </w:tcPr>
          <w:p w14:paraId="348AE4EF" w14:textId="77777777" w:rsidR="00723F4A" w:rsidRPr="000D6421" w:rsidRDefault="00723F4A" w:rsidP="00CE192C">
            <w:pPr>
              <w:rPr>
                <w:rFonts w:ascii="Calibri" w:eastAsia="Calibri" w:hAnsi="Calibri" w:cs="Arial"/>
                <w:sz w:val="18"/>
                <w:szCs w:val="18"/>
              </w:rPr>
            </w:pPr>
          </w:p>
        </w:tc>
        <w:tc>
          <w:tcPr>
            <w:tcW w:w="422" w:type="pct"/>
            <w:shd w:val="clear" w:color="auto" w:fill="auto"/>
            <w:hideMark/>
          </w:tcPr>
          <w:p w14:paraId="4F7D7A3E" w14:textId="77777777" w:rsidR="00723F4A" w:rsidRPr="000D6421" w:rsidRDefault="00723F4A" w:rsidP="00CE192C">
            <w:pPr>
              <w:rPr>
                <w:rFonts w:ascii="Calibri" w:eastAsia="Calibri" w:hAnsi="Calibri" w:cs="Arial"/>
                <w:sz w:val="18"/>
                <w:szCs w:val="18"/>
              </w:rPr>
            </w:pPr>
          </w:p>
        </w:tc>
        <w:tc>
          <w:tcPr>
            <w:tcW w:w="537" w:type="pct"/>
            <w:shd w:val="clear" w:color="auto" w:fill="auto"/>
            <w:hideMark/>
          </w:tcPr>
          <w:p w14:paraId="1BC77910" w14:textId="77777777" w:rsidR="00723F4A" w:rsidRPr="000D6421" w:rsidRDefault="00723F4A" w:rsidP="00CE192C">
            <w:pPr>
              <w:rPr>
                <w:rFonts w:ascii="Calibri" w:eastAsia="Calibri" w:hAnsi="Calibri" w:cs="Arial"/>
                <w:sz w:val="18"/>
                <w:szCs w:val="18"/>
              </w:rPr>
            </w:pPr>
          </w:p>
        </w:tc>
        <w:tc>
          <w:tcPr>
            <w:tcW w:w="539" w:type="pct"/>
            <w:shd w:val="clear" w:color="auto" w:fill="auto"/>
            <w:hideMark/>
          </w:tcPr>
          <w:p w14:paraId="4E7C1ACD" w14:textId="77777777" w:rsidR="00723F4A" w:rsidRPr="000D6421" w:rsidRDefault="00723F4A" w:rsidP="00CE192C">
            <w:pPr>
              <w:rPr>
                <w:rFonts w:ascii="Calibri" w:eastAsia="Calibri" w:hAnsi="Calibri" w:cs="Arial"/>
                <w:sz w:val="18"/>
                <w:szCs w:val="18"/>
              </w:rPr>
            </w:pPr>
          </w:p>
        </w:tc>
        <w:tc>
          <w:tcPr>
            <w:tcW w:w="461" w:type="pct"/>
            <w:shd w:val="clear" w:color="auto" w:fill="auto"/>
            <w:hideMark/>
          </w:tcPr>
          <w:p w14:paraId="0A1D08F6" w14:textId="77777777" w:rsidR="00723F4A" w:rsidRPr="000D6421" w:rsidRDefault="00723F4A" w:rsidP="00CE192C">
            <w:pPr>
              <w:rPr>
                <w:rFonts w:ascii="Calibri" w:eastAsia="Calibri" w:hAnsi="Calibri" w:cs="Arial"/>
                <w:sz w:val="18"/>
                <w:szCs w:val="18"/>
              </w:rPr>
            </w:pPr>
          </w:p>
        </w:tc>
        <w:tc>
          <w:tcPr>
            <w:tcW w:w="730" w:type="pct"/>
            <w:shd w:val="clear" w:color="auto" w:fill="auto"/>
            <w:hideMark/>
          </w:tcPr>
          <w:p w14:paraId="16ED7AB8" w14:textId="77777777" w:rsidR="00723F4A" w:rsidRPr="000D6421" w:rsidRDefault="00723F4A" w:rsidP="00CE192C">
            <w:pPr>
              <w:rPr>
                <w:rFonts w:ascii="Calibri" w:eastAsia="Calibri" w:hAnsi="Calibri" w:cs="Arial"/>
                <w:sz w:val="18"/>
                <w:szCs w:val="18"/>
              </w:rPr>
            </w:pPr>
          </w:p>
        </w:tc>
        <w:tc>
          <w:tcPr>
            <w:tcW w:w="537" w:type="pct"/>
            <w:shd w:val="clear" w:color="auto" w:fill="auto"/>
            <w:hideMark/>
          </w:tcPr>
          <w:p w14:paraId="2F89A4E9" w14:textId="77777777" w:rsidR="00723F4A" w:rsidRPr="000D6421" w:rsidRDefault="00723F4A" w:rsidP="00CE192C">
            <w:pPr>
              <w:rPr>
                <w:rFonts w:ascii="Calibri" w:eastAsia="Calibri" w:hAnsi="Calibri" w:cs="Arial"/>
                <w:sz w:val="18"/>
                <w:szCs w:val="18"/>
              </w:rPr>
            </w:pPr>
          </w:p>
        </w:tc>
      </w:tr>
      <w:tr w:rsidR="00723F4A" w:rsidRPr="000D6421" w14:paraId="400B0380" w14:textId="77777777" w:rsidTr="006560E4">
        <w:trPr>
          <w:cantSplit/>
          <w:jc w:val="center"/>
        </w:trPr>
        <w:tc>
          <w:tcPr>
            <w:tcW w:w="1352" w:type="pct"/>
            <w:shd w:val="clear" w:color="auto" w:fill="auto"/>
            <w:hideMark/>
          </w:tcPr>
          <w:p w14:paraId="5BB52CE3" w14:textId="77777777" w:rsidR="00723F4A" w:rsidRPr="000D6421" w:rsidRDefault="00723F4A" w:rsidP="00CE192C">
            <w:pPr>
              <w:rPr>
                <w:rFonts w:ascii="Calibri" w:eastAsia="Calibri" w:hAnsi="Calibri" w:cs="Arial"/>
                <w:sz w:val="18"/>
                <w:szCs w:val="18"/>
              </w:rPr>
            </w:pPr>
            <w:r w:rsidRPr="000D6421">
              <w:rPr>
                <w:rFonts w:ascii="Calibri" w:eastAsia="Calibri" w:hAnsi="Calibri" w:cs="Arial"/>
                <w:sz w:val="18"/>
                <w:szCs w:val="18"/>
              </w:rPr>
              <w:t>Floodplain Ordinance</w:t>
            </w:r>
          </w:p>
        </w:tc>
        <w:tc>
          <w:tcPr>
            <w:tcW w:w="422" w:type="pct"/>
            <w:shd w:val="clear" w:color="auto" w:fill="auto"/>
            <w:hideMark/>
          </w:tcPr>
          <w:p w14:paraId="5087E744" w14:textId="77777777" w:rsidR="00723F4A" w:rsidRPr="000D6421" w:rsidRDefault="00723F4A" w:rsidP="00CE192C">
            <w:pPr>
              <w:rPr>
                <w:rFonts w:ascii="Calibri" w:eastAsia="Calibri" w:hAnsi="Calibri" w:cs="Arial"/>
                <w:sz w:val="18"/>
                <w:szCs w:val="18"/>
              </w:rPr>
            </w:pPr>
          </w:p>
        </w:tc>
        <w:tc>
          <w:tcPr>
            <w:tcW w:w="422" w:type="pct"/>
            <w:shd w:val="clear" w:color="auto" w:fill="auto"/>
            <w:hideMark/>
          </w:tcPr>
          <w:p w14:paraId="08BFFDA3" w14:textId="77777777" w:rsidR="00723F4A" w:rsidRPr="000D6421" w:rsidRDefault="00723F4A" w:rsidP="00CE192C">
            <w:pPr>
              <w:rPr>
                <w:rFonts w:ascii="Calibri" w:eastAsia="Calibri" w:hAnsi="Calibri" w:cs="Arial"/>
                <w:sz w:val="18"/>
                <w:szCs w:val="18"/>
              </w:rPr>
            </w:pPr>
          </w:p>
        </w:tc>
        <w:tc>
          <w:tcPr>
            <w:tcW w:w="537" w:type="pct"/>
            <w:shd w:val="clear" w:color="auto" w:fill="auto"/>
            <w:hideMark/>
          </w:tcPr>
          <w:p w14:paraId="48721933" w14:textId="77777777" w:rsidR="00723F4A" w:rsidRPr="000D6421" w:rsidRDefault="00723F4A" w:rsidP="00CE192C">
            <w:pPr>
              <w:rPr>
                <w:rFonts w:ascii="Calibri" w:eastAsia="Calibri" w:hAnsi="Calibri" w:cs="Arial"/>
                <w:sz w:val="18"/>
                <w:szCs w:val="18"/>
              </w:rPr>
            </w:pPr>
          </w:p>
        </w:tc>
        <w:tc>
          <w:tcPr>
            <w:tcW w:w="539" w:type="pct"/>
            <w:shd w:val="clear" w:color="auto" w:fill="auto"/>
            <w:hideMark/>
          </w:tcPr>
          <w:p w14:paraId="5C3DA233" w14:textId="77777777" w:rsidR="00723F4A" w:rsidRPr="000D6421" w:rsidRDefault="00723F4A" w:rsidP="00CE192C">
            <w:pPr>
              <w:rPr>
                <w:rFonts w:ascii="Calibri" w:eastAsia="Calibri" w:hAnsi="Calibri" w:cs="Arial"/>
                <w:sz w:val="18"/>
                <w:szCs w:val="18"/>
              </w:rPr>
            </w:pPr>
          </w:p>
        </w:tc>
        <w:tc>
          <w:tcPr>
            <w:tcW w:w="461" w:type="pct"/>
            <w:shd w:val="clear" w:color="auto" w:fill="auto"/>
            <w:hideMark/>
          </w:tcPr>
          <w:p w14:paraId="43847537" w14:textId="77777777" w:rsidR="00723F4A" w:rsidRPr="000D6421" w:rsidRDefault="00723F4A" w:rsidP="00CE192C">
            <w:pPr>
              <w:rPr>
                <w:rFonts w:ascii="Calibri" w:eastAsia="Calibri" w:hAnsi="Calibri" w:cs="Arial"/>
                <w:sz w:val="18"/>
                <w:szCs w:val="18"/>
              </w:rPr>
            </w:pPr>
          </w:p>
        </w:tc>
        <w:tc>
          <w:tcPr>
            <w:tcW w:w="730" w:type="pct"/>
            <w:shd w:val="clear" w:color="auto" w:fill="auto"/>
            <w:hideMark/>
          </w:tcPr>
          <w:p w14:paraId="4B918E08" w14:textId="77777777" w:rsidR="00723F4A" w:rsidRPr="000D6421" w:rsidRDefault="00723F4A" w:rsidP="00CE192C">
            <w:pPr>
              <w:rPr>
                <w:rFonts w:ascii="Calibri" w:eastAsia="Calibri" w:hAnsi="Calibri" w:cs="Arial"/>
                <w:sz w:val="18"/>
                <w:szCs w:val="18"/>
              </w:rPr>
            </w:pPr>
          </w:p>
        </w:tc>
        <w:tc>
          <w:tcPr>
            <w:tcW w:w="537" w:type="pct"/>
            <w:shd w:val="clear" w:color="auto" w:fill="auto"/>
            <w:hideMark/>
          </w:tcPr>
          <w:p w14:paraId="2A029496" w14:textId="77777777" w:rsidR="00723F4A" w:rsidRPr="000D6421" w:rsidRDefault="00723F4A" w:rsidP="00CE192C">
            <w:pPr>
              <w:rPr>
                <w:rFonts w:ascii="Calibri" w:eastAsia="Calibri" w:hAnsi="Calibri" w:cs="Arial"/>
                <w:sz w:val="18"/>
                <w:szCs w:val="18"/>
              </w:rPr>
            </w:pPr>
          </w:p>
        </w:tc>
      </w:tr>
      <w:tr w:rsidR="00723F4A" w:rsidRPr="000D6421" w14:paraId="16D09EB4" w14:textId="77777777" w:rsidTr="006560E4">
        <w:trPr>
          <w:cantSplit/>
          <w:jc w:val="center"/>
        </w:trPr>
        <w:tc>
          <w:tcPr>
            <w:tcW w:w="1352" w:type="pct"/>
            <w:shd w:val="clear" w:color="auto" w:fill="auto"/>
            <w:hideMark/>
          </w:tcPr>
          <w:p w14:paraId="01922A82" w14:textId="77777777" w:rsidR="00723F4A" w:rsidRPr="000D6421" w:rsidRDefault="00723F4A" w:rsidP="00CE192C">
            <w:pPr>
              <w:rPr>
                <w:rFonts w:ascii="Calibri" w:eastAsia="Calibri" w:hAnsi="Calibri" w:cs="Arial"/>
                <w:sz w:val="18"/>
                <w:szCs w:val="18"/>
              </w:rPr>
            </w:pPr>
            <w:r w:rsidRPr="000D6421">
              <w:rPr>
                <w:rFonts w:ascii="Calibri" w:eastAsia="Calibri" w:hAnsi="Calibri" w:cs="Arial"/>
                <w:sz w:val="18"/>
                <w:szCs w:val="18"/>
              </w:rPr>
              <w:t>Subdivision Ordinance</w:t>
            </w:r>
          </w:p>
        </w:tc>
        <w:tc>
          <w:tcPr>
            <w:tcW w:w="422" w:type="pct"/>
            <w:shd w:val="clear" w:color="auto" w:fill="auto"/>
            <w:hideMark/>
          </w:tcPr>
          <w:p w14:paraId="5F756B02" w14:textId="77777777" w:rsidR="00723F4A" w:rsidRPr="000D6421" w:rsidRDefault="00723F4A" w:rsidP="00CE192C">
            <w:pPr>
              <w:rPr>
                <w:rFonts w:ascii="Calibri" w:eastAsia="Calibri" w:hAnsi="Calibri" w:cs="Arial"/>
                <w:sz w:val="18"/>
                <w:szCs w:val="18"/>
              </w:rPr>
            </w:pPr>
          </w:p>
        </w:tc>
        <w:tc>
          <w:tcPr>
            <w:tcW w:w="422" w:type="pct"/>
            <w:shd w:val="clear" w:color="auto" w:fill="auto"/>
            <w:hideMark/>
          </w:tcPr>
          <w:p w14:paraId="369704E5" w14:textId="77777777" w:rsidR="00723F4A" w:rsidRPr="000D6421" w:rsidRDefault="00723F4A" w:rsidP="00CE192C">
            <w:pPr>
              <w:rPr>
                <w:rFonts w:ascii="Calibri" w:eastAsia="Calibri" w:hAnsi="Calibri" w:cs="Arial"/>
                <w:sz w:val="18"/>
                <w:szCs w:val="18"/>
              </w:rPr>
            </w:pPr>
          </w:p>
        </w:tc>
        <w:tc>
          <w:tcPr>
            <w:tcW w:w="537" w:type="pct"/>
            <w:shd w:val="clear" w:color="auto" w:fill="auto"/>
            <w:hideMark/>
          </w:tcPr>
          <w:p w14:paraId="5AA389F9" w14:textId="77777777" w:rsidR="00723F4A" w:rsidRPr="000D6421" w:rsidRDefault="00723F4A" w:rsidP="00CE192C">
            <w:pPr>
              <w:rPr>
                <w:rFonts w:ascii="Calibri" w:eastAsia="Calibri" w:hAnsi="Calibri" w:cs="Arial"/>
                <w:sz w:val="18"/>
                <w:szCs w:val="18"/>
              </w:rPr>
            </w:pPr>
          </w:p>
        </w:tc>
        <w:tc>
          <w:tcPr>
            <w:tcW w:w="539" w:type="pct"/>
            <w:shd w:val="clear" w:color="auto" w:fill="auto"/>
            <w:hideMark/>
          </w:tcPr>
          <w:p w14:paraId="4EF10BEB" w14:textId="77777777" w:rsidR="00723F4A" w:rsidRPr="000D6421" w:rsidRDefault="00723F4A" w:rsidP="00CE192C">
            <w:pPr>
              <w:rPr>
                <w:rFonts w:ascii="Calibri" w:eastAsia="Calibri" w:hAnsi="Calibri" w:cs="Arial"/>
                <w:sz w:val="18"/>
                <w:szCs w:val="18"/>
              </w:rPr>
            </w:pPr>
          </w:p>
        </w:tc>
        <w:tc>
          <w:tcPr>
            <w:tcW w:w="461" w:type="pct"/>
            <w:shd w:val="clear" w:color="auto" w:fill="auto"/>
            <w:hideMark/>
          </w:tcPr>
          <w:p w14:paraId="106316E2" w14:textId="77777777" w:rsidR="00723F4A" w:rsidRPr="000D6421" w:rsidRDefault="00723F4A" w:rsidP="00CE192C">
            <w:pPr>
              <w:rPr>
                <w:rFonts w:ascii="Calibri" w:eastAsia="Calibri" w:hAnsi="Calibri" w:cs="Arial"/>
                <w:sz w:val="18"/>
                <w:szCs w:val="18"/>
              </w:rPr>
            </w:pPr>
          </w:p>
        </w:tc>
        <w:tc>
          <w:tcPr>
            <w:tcW w:w="730" w:type="pct"/>
            <w:shd w:val="clear" w:color="auto" w:fill="auto"/>
            <w:hideMark/>
          </w:tcPr>
          <w:p w14:paraId="44718DC7" w14:textId="77777777" w:rsidR="00723F4A" w:rsidRPr="000D6421" w:rsidRDefault="00723F4A" w:rsidP="00CE192C">
            <w:pPr>
              <w:rPr>
                <w:rFonts w:ascii="Calibri" w:eastAsia="Calibri" w:hAnsi="Calibri" w:cs="Arial"/>
                <w:sz w:val="18"/>
                <w:szCs w:val="18"/>
              </w:rPr>
            </w:pPr>
          </w:p>
        </w:tc>
        <w:tc>
          <w:tcPr>
            <w:tcW w:w="537" w:type="pct"/>
            <w:shd w:val="clear" w:color="auto" w:fill="auto"/>
            <w:hideMark/>
          </w:tcPr>
          <w:p w14:paraId="5358F58A" w14:textId="77777777" w:rsidR="00723F4A" w:rsidRPr="000D6421" w:rsidRDefault="00723F4A" w:rsidP="00CE192C">
            <w:pPr>
              <w:rPr>
                <w:rFonts w:ascii="Calibri" w:eastAsia="Calibri" w:hAnsi="Calibri" w:cs="Arial"/>
                <w:sz w:val="18"/>
                <w:szCs w:val="18"/>
              </w:rPr>
            </w:pPr>
          </w:p>
        </w:tc>
      </w:tr>
      <w:tr w:rsidR="00723F4A" w:rsidRPr="000D6421" w14:paraId="3061663D" w14:textId="77777777" w:rsidTr="006560E4">
        <w:trPr>
          <w:cantSplit/>
          <w:jc w:val="center"/>
        </w:trPr>
        <w:tc>
          <w:tcPr>
            <w:tcW w:w="1352" w:type="pct"/>
            <w:shd w:val="clear" w:color="auto" w:fill="auto"/>
            <w:hideMark/>
          </w:tcPr>
          <w:p w14:paraId="5C65249F" w14:textId="77777777" w:rsidR="00723F4A" w:rsidRPr="000D6421" w:rsidRDefault="00723F4A" w:rsidP="00CE192C">
            <w:pPr>
              <w:rPr>
                <w:rFonts w:ascii="Calibri" w:eastAsia="Calibri" w:hAnsi="Calibri" w:cs="Arial"/>
                <w:sz w:val="18"/>
                <w:szCs w:val="18"/>
              </w:rPr>
            </w:pPr>
            <w:r w:rsidRPr="000D6421">
              <w:rPr>
                <w:rFonts w:ascii="Calibri" w:eastAsia="Calibri" w:hAnsi="Calibri" w:cs="Arial"/>
                <w:sz w:val="18"/>
                <w:szCs w:val="18"/>
              </w:rPr>
              <w:t>Tree Trimming Ordinance</w:t>
            </w:r>
          </w:p>
        </w:tc>
        <w:tc>
          <w:tcPr>
            <w:tcW w:w="422" w:type="pct"/>
            <w:shd w:val="clear" w:color="auto" w:fill="auto"/>
            <w:hideMark/>
          </w:tcPr>
          <w:p w14:paraId="2F3AE1AC" w14:textId="77777777" w:rsidR="00723F4A" w:rsidRPr="000D6421" w:rsidRDefault="00723F4A" w:rsidP="00CE192C">
            <w:pPr>
              <w:rPr>
                <w:rFonts w:ascii="Calibri" w:eastAsia="Calibri" w:hAnsi="Calibri" w:cs="Arial"/>
                <w:sz w:val="18"/>
                <w:szCs w:val="18"/>
              </w:rPr>
            </w:pPr>
          </w:p>
        </w:tc>
        <w:tc>
          <w:tcPr>
            <w:tcW w:w="422" w:type="pct"/>
            <w:shd w:val="clear" w:color="auto" w:fill="auto"/>
            <w:hideMark/>
          </w:tcPr>
          <w:p w14:paraId="00F04B45" w14:textId="77777777" w:rsidR="00723F4A" w:rsidRPr="000D6421" w:rsidRDefault="00723F4A" w:rsidP="00CE192C">
            <w:pPr>
              <w:rPr>
                <w:rFonts w:ascii="Calibri" w:eastAsia="Calibri" w:hAnsi="Calibri" w:cs="Arial"/>
                <w:sz w:val="18"/>
                <w:szCs w:val="18"/>
              </w:rPr>
            </w:pPr>
          </w:p>
        </w:tc>
        <w:tc>
          <w:tcPr>
            <w:tcW w:w="537" w:type="pct"/>
            <w:shd w:val="clear" w:color="auto" w:fill="auto"/>
            <w:hideMark/>
          </w:tcPr>
          <w:p w14:paraId="1D8449FF" w14:textId="77777777" w:rsidR="00723F4A" w:rsidRPr="000D6421" w:rsidRDefault="00723F4A" w:rsidP="00CE192C">
            <w:pPr>
              <w:rPr>
                <w:rFonts w:ascii="Calibri" w:eastAsia="Calibri" w:hAnsi="Calibri" w:cs="Arial"/>
                <w:sz w:val="18"/>
                <w:szCs w:val="18"/>
              </w:rPr>
            </w:pPr>
          </w:p>
        </w:tc>
        <w:tc>
          <w:tcPr>
            <w:tcW w:w="539" w:type="pct"/>
            <w:shd w:val="clear" w:color="auto" w:fill="auto"/>
            <w:hideMark/>
          </w:tcPr>
          <w:p w14:paraId="77176A64" w14:textId="77777777" w:rsidR="00723F4A" w:rsidRPr="000D6421" w:rsidRDefault="00723F4A" w:rsidP="00CE192C">
            <w:pPr>
              <w:rPr>
                <w:rFonts w:ascii="Calibri" w:eastAsia="Calibri" w:hAnsi="Calibri" w:cs="Arial"/>
                <w:sz w:val="18"/>
                <w:szCs w:val="18"/>
              </w:rPr>
            </w:pPr>
          </w:p>
        </w:tc>
        <w:tc>
          <w:tcPr>
            <w:tcW w:w="461" w:type="pct"/>
            <w:shd w:val="clear" w:color="auto" w:fill="auto"/>
            <w:hideMark/>
          </w:tcPr>
          <w:p w14:paraId="585970DB" w14:textId="77777777" w:rsidR="00723F4A" w:rsidRPr="000D6421" w:rsidRDefault="00723F4A" w:rsidP="00CE192C">
            <w:pPr>
              <w:rPr>
                <w:rFonts w:ascii="Calibri" w:eastAsia="Calibri" w:hAnsi="Calibri" w:cs="Arial"/>
                <w:sz w:val="18"/>
                <w:szCs w:val="18"/>
              </w:rPr>
            </w:pPr>
          </w:p>
        </w:tc>
        <w:tc>
          <w:tcPr>
            <w:tcW w:w="730" w:type="pct"/>
            <w:shd w:val="clear" w:color="auto" w:fill="auto"/>
            <w:hideMark/>
          </w:tcPr>
          <w:p w14:paraId="7A4B60CA" w14:textId="77777777" w:rsidR="00723F4A" w:rsidRPr="000D6421" w:rsidRDefault="00723F4A" w:rsidP="00CE192C">
            <w:pPr>
              <w:rPr>
                <w:rFonts w:ascii="Calibri" w:eastAsia="Calibri" w:hAnsi="Calibri" w:cs="Arial"/>
                <w:sz w:val="18"/>
                <w:szCs w:val="18"/>
              </w:rPr>
            </w:pPr>
          </w:p>
        </w:tc>
        <w:tc>
          <w:tcPr>
            <w:tcW w:w="537" w:type="pct"/>
            <w:shd w:val="clear" w:color="auto" w:fill="auto"/>
            <w:hideMark/>
          </w:tcPr>
          <w:p w14:paraId="38CD206A" w14:textId="77777777" w:rsidR="00723F4A" w:rsidRPr="000D6421" w:rsidRDefault="00723F4A" w:rsidP="00CE192C">
            <w:pPr>
              <w:rPr>
                <w:rFonts w:ascii="Calibri" w:eastAsia="Calibri" w:hAnsi="Calibri" w:cs="Arial"/>
                <w:sz w:val="18"/>
                <w:szCs w:val="18"/>
              </w:rPr>
            </w:pPr>
          </w:p>
        </w:tc>
      </w:tr>
      <w:tr w:rsidR="00723F4A" w:rsidRPr="000D6421" w14:paraId="2565B2F7" w14:textId="77777777" w:rsidTr="006560E4">
        <w:trPr>
          <w:cantSplit/>
          <w:jc w:val="center"/>
        </w:trPr>
        <w:tc>
          <w:tcPr>
            <w:tcW w:w="1352" w:type="pct"/>
            <w:shd w:val="clear" w:color="auto" w:fill="auto"/>
            <w:hideMark/>
          </w:tcPr>
          <w:p w14:paraId="239C02EF" w14:textId="77777777" w:rsidR="00723F4A" w:rsidRPr="000D6421" w:rsidRDefault="00723F4A" w:rsidP="00CE192C">
            <w:pPr>
              <w:rPr>
                <w:rFonts w:ascii="Calibri" w:eastAsia="Calibri" w:hAnsi="Calibri" w:cs="Arial"/>
                <w:sz w:val="18"/>
                <w:szCs w:val="18"/>
              </w:rPr>
            </w:pPr>
            <w:r w:rsidRPr="000D6421">
              <w:rPr>
                <w:rFonts w:ascii="Calibri" w:eastAsia="Calibri" w:hAnsi="Calibri" w:cs="Arial"/>
                <w:sz w:val="18"/>
                <w:szCs w:val="18"/>
              </w:rPr>
              <w:t>Nuisance Ordinance</w:t>
            </w:r>
          </w:p>
        </w:tc>
        <w:tc>
          <w:tcPr>
            <w:tcW w:w="422" w:type="pct"/>
            <w:shd w:val="clear" w:color="auto" w:fill="auto"/>
            <w:hideMark/>
          </w:tcPr>
          <w:p w14:paraId="33295D52" w14:textId="77777777" w:rsidR="00723F4A" w:rsidRPr="000D6421" w:rsidRDefault="00723F4A" w:rsidP="00CE192C">
            <w:pPr>
              <w:rPr>
                <w:rFonts w:ascii="Calibri" w:eastAsia="Calibri" w:hAnsi="Calibri" w:cs="Arial"/>
                <w:sz w:val="18"/>
                <w:szCs w:val="18"/>
              </w:rPr>
            </w:pPr>
          </w:p>
        </w:tc>
        <w:tc>
          <w:tcPr>
            <w:tcW w:w="422" w:type="pct"/>
            <w:shd w:val="clear" w:color="auto" w:fill="auto"/>
            <w:hideMark/>
          </w:tcPr>
          <w:p w14:paraId="54EDEC1A" w14:textId="77777777" w:rsidR="00723F4A" w:rsidRPr="000D6421" w:rsidRDefault="00723F4A" w:rsidP="00CE192C">
            <w:pPr>
              <w:rPr>
                <w:rFonts w:ascii="Calibri" w:eastAsia="Calibri" w:hAnsi="Calibri" w:cs="Arial"/>
                <w:sz w:val="18"/>
                <w:szCs w:val="18"/>
              </w:rPr>
            </w:pPr>
          </w:p>
        </w:tc>
        <w:tc>
          <w:tcPr>
            <w:tcW w:w="537" w:type="pct"/>
            <w:shd w:val="clear" w:color="auto" w:fill="auto"/>
            <w:hideMark/>
          </w:tcPr>
          <w:p w14:paraId="46878F11" w14:textId="77777777" w:rsidR="00723F4A" w:rsidRPr="000D6421" w:rsidRDefault="00723F4A" w:rsidP="00CE192C">
            <w:pPr>
              <w:rPr>
                <w:rFonts w:ascii="Calibri" w:eastAsia="Calibri" w:hAnsi="Calibri" w:cs="Arial"/>
                <w:sz w:val="18"/>
                <w:szCs w:val="18"/>
              </w:rPr>
            </w:pPr>
          </w:p>
        </w:tc>
        <w:tc>
          <w:tcPr>
            <w:tcW w:w="539" w:type="pct"/>
            <w:shd w:val="clear" w:color="auto" w:fill="auto"/>
            <w:hideMark/>
          </w:tcPr>
          <w:p w14:paraId="59884F0C" w14:textId="77777777" w:rsidR="00723F4A" w:rsidRPr="000D6421" w:rsidRDefault="00723F4A" w:rsidP="00CE192C">
            <w:pPr>
              <w:rPr>
                <w:rFonts w:ascii="Calibri" w:eastAsia="Calibri" w:hAnsi="Calibri" w:cs="Arial"/>
                <w:sz w:val="18"/>
                <w:szCs w:val="18"/>
              </w:rPr>
            </w:pPr>
          </w:p>
        </w:tc>
        <w:tc>
          <w:tcPr>
            <w:tcW w:w="461" w:type="pct"/>
            <w:shd w:val="clear" w:color="auto" w:fill="auto"/>
            <w:hideMark/>
          </w:tcPr>
          <w:p w14:paraId="5D4D7153" w14:textId="77777777" w:rsidR="00723F4A" w:rsidRPr="000D6421" w:rsidRDefault="00723F4A" w:rsidP="00CE192C">
            <w:pPr>
              <w:rPr>
                <w:rFonts w:ascii="Calibri" w:eastAsia="Calibri" w:hAnsi="Calibri" w:cs="Arial"/>
                <w:sz w:val="18"/>
                <w:szCs w:val="18"/>
              </w:rPr>
            </w:pPr>
          </w:p>
        </w:tc>
        <w:tc>
          <w:tcPr>
            <w:tcW w:w="730" w:type="pct"/>
            <w:shd w:val="clear" w:color="auto" w:fill="auto"/>
            <w:hideMark/>
          </w:tcPr>
          <w:p w14:paraId="7F01618D" w14:textId="77777777" w:rsidR="00723F4A" w:rsidRPr="000D6421" w:rsidRDefault="00723F4A" w:rsidP="00CE192C">
            <w:pPr>
              <w:rPr>
                <w:rFonts w:ascii="Calibri" w:eastAsia="Calibri" w:hAnsi="Calibri" w:cs="Arial"/>
                <w:sz w:val="18"/>
                <w:szCs w:val="18"/>
              </w:rPr>
            </w:pPr>
          </w:p>
        </w:tc>
        <w:tc>
          <w:tcPr>
            <w:tcW w:w="537" w:type="pct"/>
            <w:shd w:val="clear" w:color="auto" w:fill="auto"/>
            <w:hideMark/>
          </w:tcPr>
          <w:p w14:paraId="73086DB5" w14:textId="77777777" w:rsidR="00723F4A" w:rsidRPr="000D6421" w:rsidRDefault="00723F4A" w:rsidP="00CE192C">
            <w:pPr>
              <w:rPr>
                <w:rFonts w:ascii="Calibri" w:eastAsia="Calibri" w:hAnsi="Calibri" w:cs="Arial"/>
                <w:sz w:val="18"/>
                <w:szCs w:val="18"/>
              </w:rPr>
            </w:pPr>
          </w:p>
        </w:tc>
      </w:tr>
      <w:tr w:rsidR="00723F4A" w:rsidRPr="000D6421" w14:paraId="7501945D" w14:textId="77777777" w:rsidTr="006560E4">
        <w:trPr>
          <w:cantSplit/>
          <w:jc w:val="center"/>
        </w:trPr>
        <w:tc>
          <w:tcPr>
            <w:tcW w:w="1352" w:type="pct"/>
            <w:shd w:val="clear" w:color="auto" w:fill="auto"/>
            <w:hideMark/>
          </w:tcPr>
          <w:p w14:paraId="498F6B19" w14:textId="77777777" w:rsidR="00723F4A" w:rsidRPr="000D6421" w:rsidRDefault="00723F4A" w:rsidP="00CE192C">
            <w:pPr>
              <w:rPr>
                <w:rFonts w:ascii="Calibri" w:eastAsia="Calibri" w:hAnsi="Calibri" w:cs="Arial"/>
                <w:sz w:val="18"/>
                <w:szCs w:val="18"/>
              </w:rPr>
            </w:pPr>
            <w:r w:rsidRPr="000D6421">
              <w:rPr>
                <w:rFonts w:ascii="Calibri" w:eastAsia="Calibri" w:hAnsi="Calibri" w:cs="Arial"/>
                <w:sz w:val="18"/>
                <w:szCs w:val="18"/>
              </w:rPr>
              <w:t>Storm Water Ordinance</w:t>
            </w:r>
          </w:p>
        </w:tc>
        <w:tc>
          <w:tcPr>
            <w:tcW w:w="422" w:type="pct"/>
            <w:shd w:val="clear" w:color="auto" w:fill="auto"/>
            <w:hideMark/>
          </w:tcPr>
          <w:p w14:paraId="1E0C6EDB" w14:textId="77777777" w:rsidR="00723F4A" w:rsidRPr="000D6421" w:rsidRDefault="00723F4A" w:rsidP="00CE192C">
            <w:pPr>
              <w:rPr>
                <w:rFonts w:ascii="Calibri" w:eastAsia="Calibri" w:hAnsi="Calibri" w:cs="Arial"/>
                <w:sz w:val="18"/>
                <w:szCs w:val="18"/>
              </w:rPr>
            </w:pPr>
          </w:p>
        </w:tc>
        <w:tc>
          <w:tcPr>
            <w:tcW w:w="422" w:type="pct"/>
            <w:shd w:val="clear" w:color="auto" w:fill="auto"/>
            <w:hideMark/>
          </w:tcPr>
          <w:p w14:paraId="5E059A0E" w14:textId="77777777" w:rsidR="00723F4A" w:rsidRPr="000D6421" w:rsidRDefault="00723F4A" w:rsidP="00CE192C">
            <w:pPr>
              <w:rPr>
                <w:rFonts w:ascii="Calibri" w:eastAsia="Calibri" w:hAnsi="Calibri" w:cs="Arial"/>
                <w:sz w:val="18"/>
                <w:szCs w:val="18"/>
              </w:rPr>
            </w:pPr>
          </w:p>
        </w:tc>
        <w:tc>
          <w:tcPr>
            <w:tcW w:w="537" w:type="pct"/>
            <w:shd w:val="clear" w:color="auto" w:fill="auto"/>
            <w:hideMark/>
          </w:tcPr>
          <w:p w14:paraId="17F3E467" w14:textId="77777777" w:rsidR="00723F4A" w:rsidRPr="000D6421" w:rsidRDefault="00723F4A" w:rsidP="00CE192C">
            <w:pPr>
              <w:rPr>
                <w:rFonts w:ascii="Calibri" w:eastAsia="Calibri" w:hAnsi="Calibri" w:cs="Arial"/>
                <w:sz w:val="18"/>
                <w:szCs w:val="18"/>
              </w:rPr>
            </w:pPr>
          </w:p>
        </w:tc>
        <w:tc>
          <w:tcPr>
            <w:tcW w:w="539" w:type="pct"/>
            <w:shd w:val="clear" w:color="auto" w:fill="auto"/>
            <w:hideMark/>
          </w:tcPr>
          <w:p w14:paraId="028E0AAE" w14:textId="77777777" w:rsidR="00723F4A" w:rsidRPr="000D6421" w:rsidRDefault="00723F4A" w:rsidP="00CE192C">
            <w:pPr>
              <w:rPr>
                <w:rFonts w:ascii="Calibri" w:eastAsia="Calibri" w:hAnsi="Calibri" w:cs="Arial"/>
                <w:sz w:val="18"/>
                <w:szCs w:val="18"/>
              </w:rPr>
            </w:pPr>
          </w:p>
        </w:tc>
        <w:tc>
          <w:tcPr>
            <w:tcW w:w="461" w:type="pct"/>
            <w:shd w:val="clear" w:color="auto" w:fill="auto"/>
            <w:hideMark/>
          </w:tcPr>
          <w:p w14:paraId="1E3C5EB9" w14:textId="77777777" w:rsidR="00723F4A" w:rsidRPr="000D6421" w:rsidRDefault="00723F4A" w:rsidP="00CE192C">
            <w:pPr>
              <w:rPr>
                <w:rFonts w:ascii="Calibri" w:eastAsia="Calibri" w:hAnsi="Calibri" w:cs="Arial"/>
                <w:sz w:val="18"/>
                <w:szCs w:val="18"/>
              </w:rPr>
            </w:pPr>
          </w:p>
        </w:tc>
        <w:tc>
          <w:tcPr>
            <w:tcW w:w="730" w:type="pct"/>
            <w:shd w:val="clear" w:color="auto" w:fill="auto"/>
            <w:hideMark/>
          </w:tcPr>
          <w:p w14:paraId="0D0AAAD1" w14:textId="77777777" w:rsidR="00723F4A" w:rsidRPr="000D6421" w:rsidRDefault="00723F4A" w:rsidP="00CE192C">
            <w:pPr>
              <w:rPr>
                <w:rFonts w:ascii="Calibri" w:eastAsia="Calibri" w:hAnsi="Calibri" w:cs="Arial"/>
                <w:sz w:val="18"/>
                <w:szCs w:val="18"/>
              </w:rPr>
            </w:pPr>
          </w:p>
        </w:tc>
        <w:tc>
          <w:tcPr>
            <w:tcW w:w="537" w:type="pct"/>
            <w:shd w:val="clear" w:color="auto" w:fill="auto"/>
            <w:hideMark/>
          </w:tcPr>
          <w:p w14:paraId="6D47C29B" w14:textId="77777777" w:rsidR="00723F4A" w:rsidRPr="000D6421" w:rsidRDefault="00723F4A" w:rsidP="00CE192C">
            <w:pPr>
              <w:rPr>
                <w:rFonts w:ascii="Calibri" w:eastAsia="Calibri" w:hAnsi="Calibri" w:cs="Arial"/>
                <w:sz w:val="18"/>
                <w:szCs w:val="18"/>
              </w:rPr>
            </w:pPr>
          </w:p>
        </w:tc>
      </w:tr>
      <w:tr w:rsidR="00723F4A" w:rsidRPr="000D6421" w14:paraId="067BD0F4" w14:textId="77777777" w:rsidTr="006560E4">
        <w:trPr>
          <w:cantSplit/>
          <w:jc w:val="center"/>
        </w:trPr>
        <w:tc>
          <w:tcPr>
            <w:tcW w:w="1352" w:type="pct"/>
            <w:shd w:val="clear" w:color="auto" w:fill="auto"/>
            <w:hideMark/>
          </w:tcPr>
          <w:p w14:paraId="58A5AEE4" w14:textId="77777777" w:rsidR="00723F4A" w:rsidRPr="000D6421" w:rsidRDefault="00723F4A" w:rsidP="00CE192C">
            <w:pPr>
              <w:rPr>
                <w:rFonts w:ascii="Calibri" w:eastAsia="Calibri" w:hAnsi="Calibri" w:cs="Arial"/>
                <w:sz w:val="18"/>
                <w:szCs w:val="18"/>
              </w:rPr>
            </w:pPr>
            <w:r w:rsidRPr="000D6421">
              <w:rPr>
                <w:rFonts w:ascii="Calibri" w:eastAsia="Calibri" w:hAnsi="Calibri" w:cs="Arial"/>
                <w:sz w:val="18"/>
                <w:szCs w:val="18"/>
              </w:rPr>
              <w:lastRenderedPageBreak/>
              <w:t>Drainage Ordinance</w:t>
            </w:r>
          </w:p>
        </w:tc>
        <w:tc>
          <w:tcPr>
            <w:tcW w:w="422" w:type="pct"/>
            <w:shd w:val="clear" w:color="auto" w:fill="auto"/>
            <w:hideMark/>
          </w:tcPr>
          <w:p w14:paraId="67334B73" w14:textId="77777777" w:rsidR="00723F4A" w:rsidRPr="000D6421" w:rsidRDefault="00723F4A" w:rsidP="00CE192C">
            <w:pPr>
              <w:rPr>
                <w:rFonts w:ascii="Calibri" w:eastAsia="Calibri" w:hAnsi="Calibri" w:cs="Arial"/>
                <w:sz w:val="18"/>
                <w:szCs w:val="18"/>
              </w:rPr>
            </w:pPr>
          </w:p>
        </w:tc>
        <w:tc>
          <w:tcPr>
            <w:tcW w:w="422" w:type="pct"/>
            <w:shd w:val="clear" w:color="auto" w:fill="auto"/>
            <w:hideMark/>
          </w:tcPr>
          <w:p w14:paraId="35E266D3" w14:textId="77777777" w:rsidR="00723F4A" w:rsidRPr="000D6421" w:rsidRDefault="00723F4A" w:rsidP="00CE192C">
            <w:pPr>
              <w:rPr>
                <w:rFonts w:ascii="Calibri" w:eastAsia="Calibri" w:hAnsi="Calibri" w:cs="Arial"/>
                <w:sz w:val="18"/>
                <w:szCs w:val="18"/>
              </w:rPr>
            </w:pPr>
          </w:p>
        </w:tc>
        <w:tc>
          <w:tcPr>
            <w:tcW w:w="537" w:type="pct"/>
            <w:shd w:val="clear" w:color="auto" w:fill="auto"/>
            <w:hideMark/>
          </w:tcPr>
          <w:p w14:paraId="498F83A5" w14:textId="77777777" w:rsidR="00723F4A" w:rsidRPr="000D6421" w:rsidRDefault="00723F4A" w:rsidP="00CE192C">
            <w:pPr>
              <w:rPr>
                <w:rFonts w:ascii="Calibri" w:eastAsia="Calibri" w:hAnsi="Calibri" w:cs="Arial"/>
                <w:sz w:val="18"/>
                <w:szCs w:val="18"/>
              </w:rPr>
            </w:pPr>
          </w:p>
        </w:tc>
        <w:tc>
          <w:tcPr>
            <w:tcW w:w="539" w:type="pct"/>
            <w:shd w:val="clear" w:color="auto" w:fill="auto"/>
            <w:hideMark/>
          </w:tcPr>
          <w:p w14:paraId="21BA265D" w14:textId="77777777" w:rsidR="00723F4A" w:rsidRPr="000D6421" w:rsidRDefault="00723F4A" w:rsidP="00CE192C">
            <w:pPr>
              <w:rPr>
                <w:rFonts w:ascii="Calibri" w:eastAsia="Calibri" w:hAnsi="Calibri" w:cs="Arial"/>
                <w:sz w:val="18"/>
                <w:szCs w:val="18"/>
              </w:rPr>
            </w:pPr>
          </w:p>
        </w:tc>
        <w:tc>
          <w:tcPr>
            <w:tcW w:w="461" w:type="pct"/>
            <w:shd w:val="clear" w:color="auto" w:fill="auto"/>
            <w:hideMark/>
          </w:tcPr>
          <w:p w14:paraId="7D5E73F4" w14:textId="77777777" w:rsidR="00723F4A" w:rsidRPr="000D6421" w:rsidRDefault="00723F4A" w:rsidP="00CE192C">
            <w:pPr>
              <w:rPr>
                <w:rFonts w:ascii="Calibri" w:eastAsia="Calibri" w:hAnsi="Calibri" w:cs="Arial"/>
                <w:sz w:val="18"/>
                <w:szCs w:val="18"/>
              </w:rPr>
            </w:pPr>
          </w:p>
        </w:tc>
        <w:tc>
          <w:tcPr>
            <w:tcW w:w="730" w:type="pct"/>
            <w:shd w:val="clear" w:color="auto" w:fill="auto"/>
            <w:hideMark/>
          </w:tcPr>
          <w:p w14:paraId="2B93645C" w14:textId="77777777" w:rsidR="00723F4A" w:rsidRPr="000D6421" w:rsidRDefault="00723F4A" w:rsidP="00CE192C">
            <w:pPr>
              <w:rPr>
                <w:rFonts w:ascii="Calibri" w:eastAsia="Calibri" w:hAnsi="Calibri" w:cs="Arial"/>
                <w:sz w:val="18"/>
                <w:szCs w:val="18"/>
              </w:rPr>
            </w:pPr>
          </w:p>
        </w:tc>
        <w:tc>
          <w:tcPr>
            <w:tcW w:w="537" w:type="pct"/>
            <w:shd w:val="clear" w:color="auto" w:fill="auto"/>
            <w:hideMark/>
          </w:tcPr>
          <w:p w14:paraId="507DD5B1" w14:textId="77777777" w:rsidR="00723F4A" w:rsidRPr="000D6421" w:rsidRDefault="00723F4A" w:rsidP="00CE192C">
            <w:pPr>
              <w:rPr>
                <w:rFonts w:ascii="Calibri" w:eastAsia="Calibri" w:hAnsi="Calibri" w:cs="Arial"/>
                <w:sz w:val="18"/>
                <w:szCs w:val="18"/>
              </w:rPr>
            </w:pPr>
          </w:p>
        </w:tc>
      </w:tr>
      <w:tr w:rsidR="00723F4A" w:rsidRPr="000D6421" w14:paraId="5554CE79" w14:textId="77777777" w:rsidTr="006560E4">
        <w:trPr>
          <w:cantSplit/>
          <w:jc w:val="center"/>
        </w:trPr>
        <w:tc>
          <w:tcPr>
            <w:tcW w:w="1352" w:type="pct"/>
            <w:shd w:val="clear" w:color="auto" w:fill="auto"/>
            <w:hideMark/>
          </w:tcPr>
          <w:p w14:paraId="570BD876" w14:textId="77777777" w:rsidR="00723F4A" w:rsidRPr="000D6421" w:rsidRDefault="00723F4A" w:rsidP="00CE192C">
            <w:pPr>
              <w:rPr>
                <w:rFonts w:ascii="Calibri" w:eastAsia="Calibri" w:hAnsi="Calibri" w:cs="Arial"/>
                <w:sz w:val="18"/>
                <w:szCs w:val="18"/>
              </w:rPr>
            </w:pPr>
            <w:r w:rsidRPr="000D6421">
              <w:rPr>
                <w:rFonts w:ascii="Calibri" w:eastAsia="Calibri" w:hAnsi="Calibri" w:cs="Arial"/>
                <w:sz w:val="18"/>
                <w:szCs w:val="18"/>
              </w:rPr>
              <w:t>Site Plan Review Requirements</w:t>
            </w:r>
          </w:p>
        </w:tc>
        <w:tc>
          <w:tcPr>
            <w:tcW w:w="422" w:type="pct"/>
            <w:shd w:val="clear" w:color="auto" w:fill="auto"/>
            <w:hideMark/>
          </w:tcPr>
          <w:p w14:paraId="7C7C0D11" w14:textId="77777777" w:rsidR="00723F4A" w:rsidRPr="000D6421" w:rsidRDefault="00723F4A" w:rsidP="00CE192C">
            <w:pPr>
              <w:rPr>
                <w:rFonts w:ascii="Calibri" w:eastAsia="Calibri" w:hAnsi="Calibri" w:cs="Arial"/>
                <w:sz w:val="18"/>
                <w:szCs w:val="18"/>
              </w:rPr>
            </w:pPr>
          </w:p>
        </w:tc>
        <w:tc>
          <w:tcPr>
            <w:tcW w:w="422" w:type="pct"/>
            <w:shd w:val="clear" w:color="auto" w:fill="auto"/>
            <w:hideMark/>
          </w:tcPr>
          <w:p w14:paraId="3E0E3C16" w14:textId="77777777" w:rsidR="00723F4A" w:rsidRPr="000D6421" w:rsidRDefault="00723F4A" w:rsidP="00CE192C">
            <w:pPr>
              <w:rPr>
                <w:rFonts w:ascii="Calibri" w:eastAsia="Calibri" w:hAnsi="Calibri" w:cs="Arial"/>
                <w:sz w:val="18"/>
                <w:szCs w:val="18"/>
              </w:rPr>
            </w:pPr>
          </w:p>
        </w:tc>
        <w:tc>
          <w:tcPr>
            <w:tcW w:w="537" w:type="pct"/>
            <w:shd w:val="clear" w:color="auto" w:fill="auto"/>
            <w:hideMark/>
          </w:tcPr>
          <w:p w14:paraId="4323FC06" w14:textId="77777777" w:rsidR="00723F4A" w:rsidRPr="000D6421" w:rsidRDefault="00723F4A" w:rsidP="00CE192C">
            <w:pPr>
              <w:rPr>
                <w:rFonts w:ascii="Calibri" w:eastAsia="Calibri" w:hAnsi="Calibri" w:cs="Arial"/>
                <w:sz w:val="18"/>
                <w:szCs w:val="18"/>
              </w:rPr>
            </w:pPr>
          </w:p>
        </w:tc>
        <w:tc>
          <w:tcPr>
            <w:tcW w:w="539" w:type="pct"/>
            <w:shd w:val="clear" w:color="auto" w:fill="auto"/>
            <w:hideMark/>
          </w:tcPr>
          <w:p w14:paraId="56883876" w14:textId="77777777" w:rsidR="00723F4A" w:rsidRPr="000D6421" w:rsidRDefault="00723F4A" w:rsidP="00CE192C">
            <w:pPr>
              <w:rPr>
                <w:rFonts w:ascii="Calibri" w:eastAsia="Calibri" w:hAnsi="Calibri" w:cs="Arial"/>
                <w:sz w:val="18"/>
                <w:szCs w:val="18"/>
              </w:rPr>
            </w:pPr>
          </w:p>
        </w:tc>
        <w:tc>
          <w:tcPr>
            <w:tcW w:w="461" w:type="pct"/>
            <w:shd w:val="clear" w:color="auto" w:fill="auto"/>
            <w:hideMark/>
          </w:tcPr>
          <w:p w14:paraId="42EAEF3E" w14:textId="77777777" w:rsidR="00723F4A" w:rsidRPr="000D6421" w:rsidRDefault="00723F4A" w:rsidP="00CE192C">
            <w:pPr>
              <w:rPr>
                <w:rFonts w:ascii="Calibri" w:eastAsia="Calibri" w:hAnsi="Calibri" w:cs="Arial"/>
                <w:sz w:val="18"/>
                <w:szCs w:val="18"/>
              </w:rPr>
            </w:pPr>
          </w:p>
        </w:tc>
        <w:tc>
          <w:tcPr>
            <w:tcW w:w="730" w:type="pct"/>
            <w:shd w:val="clear" w:color="auto" w:fill="auto"/>
            <w:hideMark/>
          </w:tcPr>
          <w:p w14:paraId="49E8F856" w14:textId="77777777" w:rsidR="00723F4A" w:rsidRPr="000D6421" w:rsidRDefault="00723F4A" w:rsidP="00CE192C">
            <w:pPr>
              <w:rPr>
                <w:rFonts w:ascii="Calibri" w:eastAsia="Calibri" w:hAnsi="Calibri" w:cs="Arial"/>
                <w:sz w:val="18"/>
                <w:szCs w:val="18"/>
              </w:rPr>
            </w:pPr>
          </w:p>
        </w:tc>
        <w:tc>
          <w:tcPr>
            <w:tcW w:w="537" w:type="pct"/>
            <w:shd w:val="clear" w:color="auto" w:fill="auto"/>
            <w:hideMark/>
          </w:tcPr>
          <w:p w14:paraId="098BDAC8" w14:textId="77777777" w:rsidR="00723F4A" w:rsidRPr="000D6421" w:rsidRDefault="00723F4A" w:rsidP="00CE192C">
            <w:pPr>
              <w:rPr>
                <w:rFonts w:ascii="Calibri" w:eastAsia="Calibri" w:hAnsi="Calibri" w:cs="Arial"/>
                <w:sz w:val="18"/>
                <w:szCs w:val="18"/>
              </w:rPr>
            </w:pPr>
          </w:p>
        </w:tc>
      </w:tr>
      <w:tr w:rsidR="00723F4A" w:rsidRPr="000D6421" w14:paraId="2CF9EBCA" w14:textId="77777777" w:rsidTr="006560E4">
        <w:trPr>
          <w:cantSplit/>
          <w:jc w:val="center"/>
        </w:trPr>
        <w:tc>
          <w:tcPr>
            <w:tcW w:w="1352" w:type="pct"/>
            <w:shd w:val="clear" w:color="auto" w:fill="auto"/>
            <w:hideMark/>
          </w:tcPr>
          <w:p w14:paraId="3181CB0E" w14:textId="77777777" w:rsidR="00723F4A" w:rsidRPr="000D6421" w:rsidRDefault="00723F4A" w:rsidP="00CE192C">
            <w:pPr>
              <w:rPr>
                <w:rFonts w:ascii="Calibri" w:eastAsia="Calibri" w:hAnsi="Calibri" w:cs="Arial"/>
                <w:sz w:val="18"/>
                <w:szCs w:val="18"/>
              </w:rPr>
            </w:pPr>
            <w:r w:rsidRPr="000D6421">
              <w:rPr>
                <w:rFonts w:ascii="Calibri" w:eastAsia="Calibri" w:hAnsi="Calibri" w:cs="Arial"/>
                <w:sz w:val="18"/>
                <w:szCs w:val="18"/>
              </w:rPr>
              <w:t>Historic Preservation Ordinance</w:t>
            </w:r>
          </w:p>
        </w:tc>
        <w:tc>
          <w:tcPr>
            <w:tcW w:w="422" w:type="pct"/>
            <w:shd w:val="clear" w:color="auto" w:fill="auto"/>
            <w:hideMark/>
          </w:tcPr>
          <w:p w14:paraId="5B579C6B" w14:textId="77777777" w:rsidR="00723F4A" w:rsidRPr="000D6421" w:rsidRDefault="00723F4A" w:rsidP="00CE192C">
            <w:pPr>
              <w:rPr>
                <w:rFonts w:ascii="Calibri" w:eastAsia="Calibri" w:hAnsi="Calibri" w:cs="Arial"/>
                <w:sz w:val="18"/>
                <w:szCs w:val="18"/>
              </w:rPr>
            </w:pPr>
          </w:p>
        </w:tc>
        <w:tc>
          <w:tcPr>
            <w:tcW w:w="422" w:type="pct"/>
            <w:shd w:val="clear" w:color="auto" w:fill="auto"/>
            <w:hideMark/>
          </w:tcPr>
          <w:p w14:paraId="4B18A7E3" w14:textId="77777777" w:rsidR="00723F4A" w:rsidRPr="000D6421" w:rsidRDefault="00723F4A" w:rsidP="00CE192C">
            <w:pPr>
              <w:rPr>
                <w:rFonts w:ascii="Calibri" w:eastAsia="Calibri" w:hAnsi="Calibri" w:cs="Arial"/>
                <w:sz w:val="18"/>
                <w:szCs w:val="18"/>
              </w:rPr>
            </w:pPr>
          </w:p>
        </w:tc>
        <w:tc>
          <w:tcPr>
            <w:tcW w:w="537" w:type="pct"/>
            <w:shd w:val="clear" w:color="auto" w:fill="auto"/>
            <w:hideMark/>
          </w:tcPr>
          <w:p w14:paraId="0BED8257" w14:textId="77777777" w:rsidR="00723F4A" w:rsidRPr="000D6421" w:rsidRDefault="00723F4A" w:rsidP="00CE192C">
            <w:pPr>
              <w:rPr>
                <w:rFonts w:ascii="Calibri" w:eastAsia="Calibri" w:hAnsi="Calibri" w:cs="Arial"/>
                <w:sz w:val="18"/>
                <w:szCs w:val="18"/>
              </w:rPr>
            </w:pPr>
          </w:p>
        </w:tc>
        <w:tc>
          <w:tcPr>
            <w:tcW w:w="539" w:type="pct"/>
            <w:shd w:val="clear" w:color="auto" w:fill="auto"/>
            <w:hideMark/>
          </w:tcPr>
          <w:p w14:paraId="31ADF309" w14:textId="77777777" w:rsidR="00723F4A" w:rsidRPr="000D6421" w:rsidRDefault="00723F4A" w:rsidP="00CE192C">
            <w:pPr>
              <w:rPr>
                <w:rFonts w:ascii="Calibri" w:eastAsia="Calibri" w:hAnsi="Calibri" w:cs="Arial"/>
                <w:sz w:val="18"/>
                <w:szCs w:val="18"/>
              </w:rPr>
            </w:pPr>
          </w:p>
        </w:tc>
        <w:tc>
          <w:tcPr>
            <w:tcW w:w="461" w:type="pct"/>
            <w:shd w:val="clear" w:color="auto" w:fill="auto"/>
            <w:hideMark/>
          </w:tcPr>
          <w:p w14:paraId="79517948" w14:textId="77777777" w:rsidR="00723F4A" w:rsidRPr="000D6421" w:rsidRDefault="00723F4A" w:rsidP="00CE192C">
            <w:pPr>
              <w:rPr>
                <w:rFonts w:ascii="Calibri" w:eastAsia="Calibri" w:hAnsi="Calibri" w:cs="Arial"/>
                <w:sz w:val="18"/>
                <w:szCs w:val="18"/>
              </w:rPr>
            </w:pPr>
          </w:p>
        </w:tc>
        <w:tc>
          <w:tcPr>
            <w:tcW w:w="730" w:type="pct"/>
            <w:shd w:val="clear" w:color="auto" w:fill="auto"/>
            <w:hideMark/>
          </w:tcPr>
          <w:p w14:paraId="45A6B744" w14:textId="77777777" w:rsidR="00723F4A" w:rsidRPr="000D6421" w:rsidRDefault="00723F4A" w:rsidP="00CE192C">
            <w:pPr>
              <w:rPr>
                <w:rFonts w:ascii="Calibri" w:eastAsia="Calibri" w:hAnsi="Calibri" w:cs="Arial"/>
                <w:sz w:val="18"/>
                <w:szCs w:val="18"/>
              </w:rPr>
            </w:pPr>
          </w:p>
        </w:tc>
        <w:tc>
          <w:tcPr>
            <w:tcW w:w="537" w:type="pct"/>
            <w:shd w:val="clear" w:color="auto" w:fill="auto"/>
            <w:hideMark/>
          </w:tcPr>
          <w:p w14:paraId="27D18C23" w14:textId="77777777" w:rsidR="00723F4A" w:rsidRPr="000D6421" w:rsidRDefault="00723F4A" w:rsidP="00CE192C">
            <w:pPr>
              <w:rPr>
                <w:rFonts w:ascii="Calibri" w:eastAsia="Calibri" w:hAnsi="Calibri" w:cs="Arial"/>
                <w:sz w:val="18"/>
                <w:szCs w:val="18"/>
              </w:rPr>
            </w:pPr>
          </w:p>
        </w:tc>
      </w:tr>
      <w:tr w:rsidR="00723F4A" w:rsidRPr="000D6421" w14:paraId="34849A64" w14:textId="77777777" w:rsidTr="006560E4">
        <w:trPr>
          <w:cantSplit/>
          <w:jc w:val="center"/>
        </w:trPr>
        <w:tc>
          <w:tcPr>
            <w:tcW w:w="1352" w:type="pct"/>
            <w:shd w:val="clear" w:color="auto" w:fill="auto"/>
            <w:hideMark/>
          </w:tcPr>
          <w:p w14:paraId="0AD76C64" w14:textId="77777777" w:rsidR="00723F4A" w:rsidRPr="000D6421" w:rsidRDefault="00723F4A" w:rsidP="00CE192C">
            <w:pPr>
              <w:rPr>
                <w:rFonts w:ascii="Calibri" w:eastAsia="Calibri" w:hAnsi="Calibri" w:cs="Arial"/>
                <w:sz w:val="18"/>
                <w:szCs w:val="18"/>
              </w:rPr>
            </w:pPr>
            <w:r w:rsidRPr="000D6421">
              <w:rPr>
                <w:rFonts w:ascii="Calibri" w:eastAsia="Calibri" w:hAnsi="Calibri" w:cs="Arial"/>
                <w:sz w:val="18"/>
                <w:szCs w:val="18"/>
              </w:rPr>
              <w:t>Landscape Ordinance</w:t>
            </w:r>
          </w:p>
        </w:tc>
        <w:tc>
          <w:tcPr>
            <w:tcW w:w="422" w:type="pct"/>
            <w:shd w:val="clear" w:color="auto" w:fill="auto"/>
            <w:hideMark/>
          </w:tcPr>
          <w:p w14:paraId="0566012A" w14:textId="77777777" w:rsidR="00723F4A" w:rsidRPr="000D6421" w:rsidRDefault="00723F4A" w:rsidP="00CE192C">
            <w:pPr>
              <w:rPr>
                <w:rFonts w:ascii="Calibri" w:eastAsia="Calibri" w:hAnsi="Calibri" w:cs="Arial"/>
                <w:sz w:val="18"/>
                <w:szCs w:val="18"/>
              </w:rPr>
            </w:pPr>
          </w:p>
        </w:tc>
        <w:tc>
          <w:tcPr>
            <w:tcW w:w="422" w:type="pct"/>
            <w:shd w:val="clear" w:color="auto" w:fill="auto"/>
            <w:hideMark/>
          </w:tcPr>
          <w:p w14:paraId="35474AA7" w14:textId="77777777" w:rsidR="00723F4A" w:rsidRPr="000D6421" w:rsidRDefault="00723F4A" w:rsidP="00CE192C">
            <w:pPr>
              <w:rPr>
                <w:rFonts w:ascii="Calibri" w:eastAsia="Calibri" w:hAnsi="Calibri" w:cs="Arial"/>
                <w:sz w:val="18"/>
                <w:szCs w:val="18"/>
              </w:rPr>
            </w:pPr>
          </w:p>
        </w:tc>
        <w:tc>
          <w:tcPr>
            <w:tcW w:w="537" w:type="pct"/>
            <w:shd w:val="clear" w:color="auto" w:fill="auto"/>
            <w:hideMark/>
          </w:tcPr>
          <w:p w14:paraId="0B07AA75" w14:textId="77777777" w:rsidR="00723F4A" w:rsidRPr="000D6421" w:rsidRDefault="00723F4A" w:rsidP="00CE192C">
            <w:pPr>
              <w:rPr>
                <w:rFonts w:ascii="Calibri" w:eastAsia="Calibri" w:hAnsi="Calibri" w:cs="Arial"/>
                <w:sz w:val="18"/>
                <w:szCs w:val="18"/>
              </w:rPr>
            </w:pPr>
          </w:p>
        </w:tc>
        <w:tc>
          <w:tcPr>
            <w:tcW w:w="539" w:type="pct"/>
            <w:shd w:val="clear" w:color="auto" w:fill="auto"/>
            <w:hideMark/>
          </w:tcPr>
          <w:p w14:paraId="4023106A" w14:textId="77777777" w:rsidR="00723F4A" w:rsidRPr="000D6421" w:rsidRDefault="00723F4A" w:rsidP="00CE192C">
            <w:pPr>
              <w:rPr>
                <w:rFonts w:ascii="Calibri" w:eastAsia="Calibri" w:hAnsi="Calibri" w:cs="Arial"/>
                <w:sz w:val="18"/>
                <w:szCs w:val="18"/>
              </w:rPr>
            </w:pPr>
          </w:p>
        </w:tc>
        <w:tc>
          <w:tcPr>
            <w:tcW w:w="461" w:type="pct"/>
            <w:shd w:val="clear" w:color="auto" w:fill="auto"/>
            <w:hideMark/>
          </w:tcPr>
          <w:p w14:paraId="1C39780B" w14:textId="77777777" w:rsidR="00723F4A" w:rsidRPr="000D6421" w:rsidRDefault="00723F4A" w:rsidP="00CE192C">
            <w:pPr>
              <w:rPr>
                <w:rFonts w:ascii="Calibri" w:eastAsia="Calibri" w:hAnsi="Calibri" w:cs="Arial"/>
                <w:sz w:val="18"/>
                <w:szCs w:val="18"/>
              </w:rPr>
            </w:pPr>
          </w:p>
        </w:tc>
        <w:tc>
          <w:tcPr>
            <w:tcW w:w="730" w:type="pct"/>
            <w:shd w:val="clear" w:color="auto" w:fill="auto"/>
            <w:hideMark/>
          </w:tcPr>
          <w:p w14:paraId="63BF070D" w14:textId="77777777" w:rsidR="00723F4A" w:rsidRPr="000D6421" w:rsidRDefault="00723F4A" w:rsidP="00CE192C">
            <w:pPr>
              <w:rPr>
                <w:rFonts w:ascii="Calibri" w:eastAsia="Calibri" w:hAnsi="Calibri" w:cs="Arial"/>
                <w:sz w:val="18"/>
                <w:szCs w:val="18"/>
              </w:rPr>
            </w:pPr>
          </w:p>
        </w:tc>
        <w:tc>
          <w:tcPr>
            <w:tcW w:w="537" w:type="pct"/>
            <w:shd w:val="clear" w:color="auto" w:fill="auto"/>
            <w:hideMark/>
          </w:tcPr>
          <w:p w14:paraId="327E5B62" w14:textId="77777777" w:rsidR="00723F4A" w:rsidRPr="000D6421" w:rsidRDefault="00723F4A" w:rsidP="00CE192C">
            <w:pPr>
              <w:rPr>
                <w:rFonts w:ascii="Calibri" w:eastAsia="Calibri" w:hAnsi="Calibri" w:cs="Arial"/>
                <w:sz w:val="18"/>
                <w:szCs w:val="18"/>
              </w:rPr>
            </w:pPr>
          </w:p>
        </w:tc>
      </w:tr>
      <w:tr w:rsidR="006560E4" w:rsidRPr="000D6421" w14:paraId="3C4DA036" w14:textId="77777777" w:rsidTr="006560E4">
        <w:trPr>
          <w:cantSplit/>
          <w:jc w:val="center"/>
        </w:trPr>
        <w:tc>
          <w:tcPr>
            <w:tcW w:w="1352" w:type="pct"/>
            <w:tcBorders>
              <w:bottom w:val="single" w:sz="4" w:space="0" w:color="auto"/>
            </w:tcBorders>
            <w:shd w:val="clear" w:color="auto" w:fill="auto"/>
            <w:hideMark/>
          </w:tcPr>
          <w:p w14:paraId="5E23B55C" w14:textId="6864FC1E" w:rsidR="006560E4" w:rsidRPr="000D6421" w:rsidRDefault="006560E4" w:rsidP="00CE192C">
            <w:pPr>
              <w:rPr>
                <w:rFonts w:ascii="Calibri" w:eastAsia="Calibri" w:hAnsi="Calibri" w:cs="Arial"/>
                <w:sz w:val="18"/>
                <w:szCs w:val="18"/>
              </w:rPr>
            </w:pPr>
            <w:r>
              <w:rPr>
                <w:rFonts w:ascii="Calibri" w:eastAsia="Calibri" w:hAnsi="Calibri" w:cs="Arial"/>
                <w:sz w:val="18"/>
                <w:szCs w:val="18"/>
              </w:rPr>
              <w:t>Seismic Construction Ordinance</w:t>
            </w:r>
          </w:p>
        </w:tc>
        <w:tc>
          <w:tcPr>
            <w:tcW w:w="422" w:type="pct"/>
            <w:tcBorders>
              <w:bottom w:val="single" w:sz="4" w:space="0" w:color="auto"/>
            </w:tcBorders>
            <w:shd w:val="clear" w:color="auto" w:fill="auto"/>
            <w:hideMark/>
          </w:tcPr>
          <w:p w14:paraId="1AF16BC2" w14:textId="77777777" w:rsidR="006560E4" w:rsidRPr="000D6421" w:rsidRDefault="006560E4" w:rsidP="00CE192C">
            <w:pPr>
              <w:rPr>
                <w:rFonts w:ascii="Calibri" w:eastAsia="Calibri" w:hAnsi="Calibri" w:cs="Arial"/>
                <w:sz w:val="18"/>
                <w:szCs w:val="18"/>
              </w:rPr>
            </w:pPr>
          </w:p>
        </w:tc>
        <w:tc>
          <w:tcPr>
            <w:tcW w:w="422" w:type="pct"/>
            <w:tcBorders>
              <w:bottom w:val="single" w:sz="4" w:space="0" w:color="auto"/>
            </w:tcBorders>
            <w:shd w:val="clear" w:color="auto" w:fill="auto"/>
            <w:hideMark/>
          </w:tcPr>
          <w:p w14:paraId="3ABFA314" w14:textId="77777777" w:rsidR="006560E4" w:rsidRPr="000D6421" w:rsidRDefault="006560E4" w:rsidP="00CE192C">
            <w:pPr>
              <w:rPr>
                <w:rFonts w:ascii="Calibri" w:eastAsia="Calibri" w:hAnsi="Calibri" w:cs="Arial"/>
                <w:sz w:val="18"/>
                <w:szCs w:val="18"/>
              </w:rPr>
            </w:pPr>
          </w:p>
        </w:tc>
        <w:tc>
          <w:tcPr>
            <w:tcW w:w="537" w:type="pct"/>
            <w:tcBorders>
              <w:bottom w:val="single" w:sz="4" w:space="0" w:color="auto"/>
            </w:tcBorders>
            <w:shd w:val="clear" w:color="auto" w:fill="auto"/>
            <w:hideMark/>
          </w:tcPr>
          <w:p w14:paraId="64E0198B" w14:textId="77777777" w:rsidR="006560E4" w:rsidRPr="000D6421" w:rsidRDefault="006560E4" w:rsidP="00CE192C">
            <w:pPr>
              <w:rPr>
                <w:rFonts w:ascii="Calibri" w:eastAsia="Calibri" w:hAnsi="Calibri" w:cs="Arial"/>
                <w:sz w:val="18"/>
                <w:szCs w:val="18"/>
              </w:rPr>
            </w:pPr>
          </w:p>
        </w:tc>
        <w:tc>
          <w:tcPr>
            <w:tcW w:w="539" w:type="pct"/>
            <w:tcBorders>
              <w:bottom w:val="single" w:sz="4" w:space="0" w:color="auto"/>
            </w:tcBorders>
            <w:shd w:val="clear" w:color="auto" w:fill="auto"/>
            <w:hideMark/>
          </w:tcPr>
          <w:p w14:paraId="0440DD30" w14:textId="77777777" w:rsidR="006560E4" w:rsidRPr="000D6421" w:rsidRDefault="006560E4" w:rsidP="00CE192C">
            <w:pPr>
              <w:rPr>
                <w:rFonts w:ascii="Calibri" w:eastAsia="Calibri" w:hAnsi="Calibri" w:cs="Arial"/>
                <w:sz w:val="18"/>
                <w:szCs w:val="18"/>
              </w:rPr>
            </w:pPr>
          </w:p>
        </w:tc>
        <w:tc>
          <w:tcPr>
            <w:tcW w:w="461" w:type="pct"/>
            <w:tcBorders>
              <w:bottom w:val="single" w:sz="4" w:space="0" w:color="auto"/>
            </w:tcBorders>
            <w:shd w:val="clear" w:color="auto" w:fill="auto"/>
            <w:hideMark/>
          </w:tcPr>
          <w:p w14:paraId="47723F4C" w14:textId="77777777" w:rsidR="006560E4" w:rsidRPr="000D6421" w:rsidRDefault="006560E4" w:rsidP="00CE192C">
            <w:pPr>
              <w:rPr>
                <w:rFonts w:ascii="Calibri" w:eastAsia="Calibri" w:hAnsi="Calibri" w:cs="Arial"/>
                <w:sz w:val="18"/>
                <w:szCs w:val="18"/>
              </w:rPr>
            </w:pPr>
          </w:p>
        </w:tc>
        <w:tc>
          <w:tcPr>
            <w:tcW w:w="730" w:type="pct"/>
            <w:tcBorders>
              <w:bottom w:val="single" w:sz="4" w:space="0" w:color="auto"/>
            </w:tcBorders>
            <w:shd w:val="clear" w:color="auto" w:fill="auto"/>
            <w:hideMark/>
          </w:tcPr>
          <w:p w14:paraId="04F31DAE" w14:textId="77777777" w:rsidR="006560E4" w:rsidRPr="000D6421" w:rsidRDefault="006560E4" w:rsidP="00CE192C">
            <w:pPr>
              <w:rPr>
                <w:rFonts w:ascii="Calibri" w:eastAsia="Calibri" w:hAnsi="Calibri" w:cs="Arial"/>
                <w:sz w:val="18"/>
                <w:szCs w:val="18"/>
              </w:rPr>
            </w:pPr>
          </w:p>
        </w:tc>
        <w:tc>
          <w:tcPr>
            <w:tcW w:w="537" w:type="pct"/>
            <w:tcBorders>
              <w:bottom w:val="single" w:sz="4" w:space="0" w:color="auto"/>
            </w:tcBorders>
            <w:shd w:val="clear" w:color="auto" w:fill="auto"/>
            <w:hideMark/>
          </w:tcPr>
          <w:p w14:paraId="7DC6523B" w14:textId="77777777" w:rsidR="006560E4" w:rsidRPr="000D6421" w:rsidRDefault="006560E4" w:rsidP="00CE192C">
            <w:pPr>
              <w:rPr>
                <w:rFonts w:ascii="Calibri" w:eastAsia="Calibri" w:hAnsi="Calibri" w:cs="Arial"/>
                <w:sz w:val="18"/>
                <w:szCs w:val="18"/>
              </w:rPr>
            </w:pPr>
          </w:p>
        </w:tc>
      </w:tr>
      <w:tr w:rsidR="006560E4" w:rsidRPr="000D6421" w14:paraId="635EA5EA" w14:textId="77777777" w:rsidTr="006560E4">
        <w:trPr>
          <w:cantSplit/>
          <w:jc w:val="center"/>
        </w:trPr>
        <w:tc>
          <w:tcPr>
            <w:tcW w:w="1352" w:type="pct"/>
            <w:tcBorders>
              <w:right w:val="nil"/>
            </w:tcBorders>
            <w:shd w:val="clear" w:color="auto" w:fill="D9D9D9"/>
          </w:tcPr>
          <w:p w14:paraId="00555387" w14:textId="0D5A72A5" w:rsidR="006560E4" w:rsidRPr="000D6421" w:rsidRDefault="006560E4" w:rsidP="00CE192C">
            <w:pPr>
              <w:rPr>
                <w:rFonts w:ascii="Calibri" w:eastAsia="Calibri" w:hAnsi="Calibri" w:cs="Arial"/>
                <w:sz w:val="18"/>
                <w:szCs w:val="18"/>
              </w:rPr>
            </w:pPr>
            <w:r w:rsidRPr="000D6421">
              <w:rPr>
                <w:rFonts w:ascii="Calibri" w:eastAsia="Calibri" w:hAnsi="Calibri" w:cs="Arial"/>
                <w:b/>
                <w:bCs/>
                <w:sz w:val="18"/>
                <w:szCs w:val="18"/>
              </w:rPr>
              <w:t>Program</w:t>
            </w:r>
          </w:p>
        </w:tc>
        <w:tc>
          <w:tcPr>
            <w:tcW w:w="422" w:type="pct"/>
            <w:tcBorders>
              <w:left w:val="nil"/>
              <w:right w:val="nil"/>
            </w:tcBorders>
            <w:shd w:val="clear" w:color="auto" w:fill="D9D9D9"/>
          </w:tcPr>
          <w:p w14:paraId="64721AB0" w14:textId="77777777" w:rsidR="006560E4" w:rsidRPr="000D6421" w:rsidRDefault="006560E4" w:rsidP="00CE192C">
            <w:pPr>
              <w:rPr>
                <w:rFonts w:ascii="Calibri" w:eastAsia="Calibri" w:hAnsi="Calibri" w:cs="Arial"/>
                <w:sz w:val="18"/>
                <w:szCs w:val="18"/>
              </w:rPr>
            </w:pPr>
          </w:p>
        </w:tc>
        <w:tc>
          <w:tcPr>
            <w:tcW w:w="422" w:type="pct"/>
            <w:tcBorders>
              <w:left w:val="nil"/>
              <w:right w:val="nil"/>
            </w:tcBorders>
            <w:shd w:val="clear" w:color="auto" w:fill="D9D9D9"/>
          </w:tcPr>
          <w:p w14:paraId="0876B812" w14:textId="77777777" w:rsidR="006560E4" w:rsidRPr="000D6421" w:rsidRDefault="006560E4" w:rsidP="00CE192C">
            <w:pPr>
              <w:rPr>
                <w:rFonts w:ascii="Calibri" w:eastAsia="Calibri" w:hAnsi="Calibri" w:cs="Arial"/>
                <w:sz w:val="18"/>
                <w:szCs w:val="18"/>
              </w:rPr>
            </w:pPr>
          </w:p>
        </w:tc>
        <w:tc>
          <w:tcPr>
            <w:tcW w:w="537" w:type="pct"/>
            <w:tcBorders>
              <w:left w:val="nil"/>
              <w:right w:val="nil"/>
            </w:tcBorders>
            <w:shd w:val="clear" w:color="auto" w:fill="D9D9D9"/>
          </w:tcPr>
          <w:p w14:paraId="4D803C24" w14:textId="77777777" w:rsidR="006560E4" w:rsidRPr="000D6421" w:rsidRDefault="006560E4" w:rsidP="00CE192C">
            <w:pPr>
              <w:rPr>
                <w:rFonts w:ascii="Calibri" w:eastAsia="Calibri" w:hAnsi="Calibri" w:cs="Arial"/>
                <w:sz w:val="18"/>
                <w:szCs w:val="18"/>
              </w:rPr>
            </w:pPr>
          </w:p>
        </w:tc>
        <w:tc>
          <w:tcPr>
            <w:tcW w:w="539" w:type="pct"/>
            <w:tcBorders>
              <w:left w:val="nil"/>
              <w:right w:val="nil"/>
            </w:tcBorders>
            <w:shd w:val="clear" w:color="auto" w:fill="D9D9D9"/>
          </w:tcPr>
          <w:p w14:paraId="4B90145C" w14:textId="77777777" w:rsidR="006560E4" w:rsidRPr="000D6421" w:rsidRDefault="006560E4" w:rsidP="00CE192C">
            <w:pPr>
              <w:rPr>
                <w:rFonts w:ascii="Calibri" w:eastAsia="Calibri" w:hAnsi="Calibri" w:cs="Arial"/>
                <w:sz w:val="18"/>
                <w:szCs w:val="18"/>
              </w:rPr>
            </w:pPr>
          </w:p>
        </w:tc>
        <w:tc>
          <w:tcPr>
            <w:tcW w:w="461" w:type="pct"/>
            <w:tcBorders>
              <w:left w:val="nil"/>
              <w:right w:val="nil"/>
            </w:tcBorders>
            <w:shd w:val="clear" w:color="auto" w:fill="D9D9D9"/>
          </w:tcPr>
          <w:p w14:paraId="7169DABF" w14:textId="77777777" w:rsidR="006560E4" w:rsidRPr="000D6421" w:rsidRDefault="006560E4" w:rsidP="00CE192C">
            <w:pPr>
              <w:rPr>
                <w:rFonts w:ascii="Calibri" w:eastAsia="Calibri" w:hAnsi="Calibri" w:cs="Arial"/>
                <w:sz w:val="18"/>
                <w:szCs w:val="18"/>
              </w:rPr>
            </w:pPr>
          </w:p>
        </w:tc>
        <w:tc>
          <w:tcPr>
            <w:tcW w:w="730" w:type="pct"/>
            <w:tcBorders>
              <w:left w:val="nil"/>
              <w:right w:val="nil"/>
            </w:tcBorders>
            <w:shd w:val="clear" w:color="auto" w:fill="D9D9D9"/>
          </w:tcPr>
          <w:p w14:paraId="04F9BC9D" w14:textId="77777777" w:rsidR="006560E4" w:rsidRPr="000D6421" w:rsidRDefault="006560E4" w:rsidP="00CE192C">
            <w:pPr>
              <w:rPr>
                <w:rFonts w:ascii="Calibri" w:eastAsia="Calibri" w:hAnsi="Calibri" w:cs="Arial"/>
                <w:sz w:val="18"/>
                <w:szCs w:val="18"/>
              </w:rPr>
            </w:pPr>
          </w:p>
        </w:tc>
        <w:tc>
          <w:tcPr>
            <w:tcW w:w="537" w:type="pct"/>
            <w:tcBorders>
              <w:left w:val="nil"/>
            </w:tcBorders>
            <w:shd w:val="clear" w:color="auto" w:fill="D9D9D9"/>
          </w:tcPr>
          <w:p w14:paraId="7BC583CF" w14:textId="77777777" w:rsidR="006560E4" w:rsidRPr="000D6421" w:rsidRDefault="006560E4" w:rsidP="00CE192C">
            <w:pPr>
              <w:rPr>
                <w:rFonts w:ascii="Calibri" w:eastAsia="Calibri" w:hAnsi="Calibri" w:cs="Arial"/>
                <w:sz w:val="18"/>
                <w:szCs w:val="18"/>
              </w:rPr>
            </w:pPr>
          </w:p>
        </w:tc>
      </w:tr>
      <w:tr w:rsidR="006560E4" w:rsidRPr="000D6421" w14:paraId="05EFDC3D" w14:textId="77777777" w:rsidTr="006560E4">
        <w:trPr>
          <w:cantSplit/>
          <w:trHeight w:val="255"/>
          <w:jc w:val="center"/>
        </w:trPr>
        <w:tc>
          <w:tcPr>
            <w:tcW w:w="1352" w:type="pct"/>
            <w:shd w:val="clear" w:color="auto" w:fill="auto"/>
            <w:hideMark/>
          </w:tcPr>
          <w:p w14:paraId="09081E59" w14:textId="57922436" w:rsidR="006560E4" w:rsidRPr="000D6421" w:rsidRDefault="006560E4" w:rsidP="0021063E">
            <w:pPr>
              <w:rPr>
                <w:rFonts w:ascii="Calibri" w:eastAsia="Calibri" w:hAnsi="Calibri" w:cs="Arial"/>
                <w:b/>
                <w:bCs/>
                <w:sz w:val="18"/>
                <w:szCs w:val="18"/>
              </w:rPr>
            </w:pPr>
            <w:r w:rsidRPr="000D6421">
              <w:rPr>
                <w:rFonts w:ascii="Calibri" w:eastAsia="Calibri" w:hAnsi="Calibri" w:cs="Arial"/>
                <w:sz w:val="18"/>
                <w:szCs w:val="18"/>
              </w:rPr>
              <w:t>Zoning/Land Use Restrictions</w:t>
            </w:r>
          </w:p>
        </w:tc>
        <w:tc>
          <w:tcPr>
            <w:tcW w:w="422" w:type="pct"/>
            <w:shd w:val="clear" w:color="auto" w:fill="auto"/>
            <w:hideMark/>
          </w:tcPr>
          <w:p w14:paraId="1780F0EF" w14:textId="77777777" w:rsidR="006560E4" w:rsidRPr="000D6421" w:rsidRDefault="006560E4" w:rsidP="00CE192C">
            <w:pPr>
              <w:rPr>
                <w:rFonts w:ascii="Calibri" w:eastAsia="Calibri" w:hAnsi="Calibri" w:cs="Arial"/>
                <w:b/>
                <w:bCs/>
                <w:sz w:val="18"/>
                <w:szCs w:val="18"/>
              </w:rPr>
            </w:pPr>
          </w:p>
        </w:tc>
        <w:tc>
          <w:tcPr>
            <w:tcW w:w="422" w:type="pct"/>
            <w:shd w:val="clear" w:color="auto" w:fill="auto"/>
            <w:hideMark/>
          </w:tcPr>
          <w:p w14:paraId="48A7C7EE" w14:textId="77777777" w:rsidR="006560E4" w:rsidRPr="000D6421" w:rsidRDefault="006560E4" w:rsidP="00CE192C">
            <w:pPr>
              <w:rPr>
                <w:rFonts w:ascii="Calibri" w:eastAsia="Calibri" w:hAnsi="Calibri" w:cs="Arial"/>
                <w:b/>
                <w:bCs/>
                <w:sz w:val="18"/>
                <w:szCs w:val="18"/>
              </w:rPr>
            </w:pPr>
          </w:p>
        </w:tc>
        <w:tc>
          <w:tcPr>
            <w:tcW w:w="537" w:type="pct"/>
            <w:shd w:val="clear" w:color="auto" w:fill="auto"/>
            <w:hideMark/>
          </w:tcPr>
          <w:p w14:paraId="67ADDDC2" w14:textId="77777777" w:rsidR="006560E4" w:rsidRPr="000D6421" w:rsidRDefault="006560E4" w:rsidP="00CE192C">
            <w:pPr>
              <w:rPr>
                <w:rFonts w:ascii="Calibri" w:eastAsia="Calibri" w:hAnsi="Calibri" w:cs="Arial"/>
                <w:b/>
                <w:bCs/>
                <w:sz w:val="18"/>
                <w:szCs w:val="18"/>
              </w:rPr>
            </w:pPr>
          </w:p>
        </w:tc>
        <w:tc>
          <w:tcPr>
            <w:tcW w:w="539" w:type="pct"/>
            <w:shd w:val="clear" w:color="auto" w:fill="auto"/>
            <w:hideMark/>
          </w:tcPr>
          <w:p w14:paraId="142155B0" w14:textId="77777777" w:rsidR="006560E4" w:rsidRPr="000D6421" w:rsidRDefault="006560E4" w:rsidP="00CE192C">
            <w:pPr>
              <w:rPr>
                <w:rFonts w:ascii="Calibri" w:eastAsia="Calibri" w:hAnsi="Calibri" w:cs="Arial"/>
                <w:b/>
                <w:bCs/>
                <w:sz w:val="18"/>
                <w:szCs w:val="18"/>
              </w:rPr>
            </w:pPr>
          </w:p>
        </w:tc>
        <w:tc>
          <w:tcPr>
            <w:tcW w:w="461" w:type="pct"/>
            <w:shd w:val="clear" w:color="auto" w:fill="auto"/>
            <w:hideMark/>
          </w:tcPr>
          <w:p w14:paraId="5DE0FE3A" w14:textId="77777777" w:rsidR="006560E4" w:rsidRPr="000D6421" w:rsidRDefault="006560E4" w:rsidP="00CE192C">
            <w:pPr>
              <w:rPr>
                <w:rFonts w:ascii="Calibri" w:eastAsia="Calibri" w:hAnsi="Calibri" w:cs="Arial"/>
                <w:b/>
                <w:bCs/>
                <w:sz w:val="18"/>
                <w:szCs w:val="18"/>
              </w:rPr>
            </w:pPr>
          </w:p>
        </w:tc>
        <w:tc>
          <w:tcPr>
            <w:tcW w:w="730" w:type="pct"/>
            <w:shd w:val="clear" w:color="auto" w:fill="auto"/>
            <w:hideMark/>
          </w:tcPr>
          <w:p w14:paraId="1B85E73E" w14:textId="77777777" w:rsidR="006560E4" w:rsidRPr="000D6421" w:rsidRDefault="006560E4" w:rsidP="00CE192C">
            <w:pPr>
              <w:rPr>
                <w:rFonts w:ascii="Calibri" w:eastAsia="Calibri" w:hAnsi="Calibri" w:cs="Arial"/>
                <w:b/>
                <w:bCs/>
                <w:sz w:val="18"/>
                <w:szCs w:val="18"/>
              </w:rPr>
            </w:pPr>
          </w:p>
        </w:tc>
        <w:tc>
          <w:tcPr>
            <w:tcW w:w="537" w:type="pct"/>
            <w:shd w:val="clear" w:color="auto" w:fill="auto"/>
            <w:hideMark/>
          </w:tcPr>
          <w:p w14:paraId="7B04E5C6" w14:textId="77777777" w:rsidR="006560E4" w:rsidRPr="000D6421" w:rsidRDefault="006560E4" w:rsidP="00CE192C">
            <w:pPr>
              <w:rPr>
                <w:rFonts w:ascii="Calibri" w:eastAsia="Calibri" w:hAnsi="Calibri" w:cs="Arial"/>
                <w:b/>
                <w:bCs/>
                <w:sz w:val="18"/>
                <w:szCs w:val="18"/>
              </w:rPr>
            </w:pPr>
          </w:p>
        </w:tc>
      </w:tr>
      <w:tr w:rsidR="006560E4" w:rsidRPr="000D6421" w14:paraId="558ECE5F" w14:textId="77777777" w:rsidTr="006560E4">
        <w:trPr>
          <w:cantSplit/>
          <w:jc w:val="center"/>
        </w:trPr>
        <w:tc>
          <w:tcPr>
            <w:tcW w:w="1352" w:type="pct"/>
            <w:shd w:val="clear" w:color="auto" w:fill="auto"/>
            <w:hideMark/>
          </w:tcPr>
          <w:p w14:paraId="5DE0B4A6" w14:textId="133C03DD" w:rsidR="006560E4" w:rsidRPr="000D6421" w:rsidRDefault="006560E4" w:rsidP="00CE192C">
            <w:pPr>
              <w:rPr>
                <w:rFonts w:ascii="Calibri" w:eastAsia="Calibri" w:hAnsi="Calibri" w:cs="Arial"/>
                <w:sz w:val="18"/>
                <w:szCs w:val="18"/>
              </w:rPr>
            </w:pPr>
            <w:r w:rsidRPr="000D6421">
              <w:rPr>
                <w:rFonts w:ascii="Calibri" w:eastAsia="Calibri" w:hAnsi="Calibri" w:cs="Arial"/>
                <w:sz w:val="18"/>
                <w:szCs w:val="18"/>
              </w:rPr>
              <w:t>Codes Building Site/Design</w:t>
            </w:r>
          </w:p>
        </w:tc>
        <w:tc>
          <w:tcPr>
            <w:tcW w:w="422" w:type="pct"/>
            <w:shd w:val="clear" w:color="auto" w:fill="auto"/>
            <w:hideMark/>
          </w:tcPr>
          <w:p w14:paraId="107F2FC1" w14:textId="77777777" w:rsidR="006560E4" w:rsidRPr="000D6421" w:rsidRDefault="006560E4" w:rsidP="00CE192C">
            <w:pPr>
              <w:rPr>
                <w:rFonts w:ascii="Calibri" w:eastAsia="Calibri" w:hAnsi="Calibri" w:cs="Arial"/>
                <w:sz w:val="18"/>
                <w:szCs w:val="18"/>
              </w:rPr>
            </w:pPr>
          </w:p>
        </w:tc>
        <w:tc>
          <w:tcPr>
            <w:tcW w:w="422" w:type="pct"/>
            <w:shd w:val="clear" w:color="auto" w:fill="auto"/>
            <w:hideMark/>
          </w:tcPr>
          <w:p w14:paraId="7A57C4B8" w14:textId="77777777" w:rsidR="006560E4" w:rsidRPr="000D6421" w:rsidRDefault="006560E4" w:rsidP="00CE192C">
            <w:pPr>
              <w:rPr>
                <w:rFonts w:ascii="Calibri" w:eastAsia="Calibri" w:hAnsi="Calibri" w:cs="Arial"/>
                <w:sz w:val="18"/>
                <w:szCs w:val="18"/>
              </w:rPr>
            </w:pPr>
          </w:p>
        </w:tc>
        <w:tc>
          <w:tcPr>
            <w:tcW w:w="537" w:type="pct"/>
            <w:shd w:val="clear" w:color="auto" w:fill="auto"/>
            <w:hideMark/>
          </w:tcPr>
          <w:p w14:paraId="1422BD3C" w14:textId="77777777" w:rsidR="006560E4" w:rsidRPr="000D6421" w:rsidRDefault="006560E4" w:rsidP="00CE192C">
            <w:pPr>
              <w:rPr>
                <w:rFonts w:ascii="Calibri" w:eastAsia="Calibri" w:hAnsi="Calibri" w:cs="Arial"/>
                <w:sz w:val="18"/>
                <w:szCs w:val="18"/>
              </w:rPr>
            </w:pPr>
          </w:p>
        </w:tc>
        <w:tc>
          <w:tcPr>
            <w:tcW w:w="539" w:type="pct"/>
            <w:shd w:val="clear" w:color="auto" w:fill="auto"/>
            <w:hideMark/>
          </w:tcPr>
          <w:p w14:paraId="13C259FA" w14:textId="77777777" w:rsidR="006560E4" w:rsidRPr="000D6421" w:rsidRDefault="006560E4" w:rsidP="00CE192C">
            <w:pPr>
              <w:rPr>
                <w:rFonts w:ascii="Calibri" w:eastAsia="Calibri" w:hAnsi="Calibri" w:cs="Arial"/>
                <w:sz w:val="18"/>
                <w:szCs w:val="18"/>
              </w:rPr>
            </w:pPr>
          </w:p>
        </w:tc>
        <w:tc>
          <w:tcPr>
            <w:tcW w:w="461" w:type="pct"/>
            <w:shd w:val="clear" w:color="auto" w:fill="auto"/>
            <w:hideMark/>
          </w:tcPr>
          <w:p w14:paraId="2202819F" w14:textId="77777777" w:rsidR="006560E4" w:rsidRPr="000D6421" w:rsidRDefault="006560E4" w:rsidP="00CE192C">
            <w:pPr>
              <w:rPr>
                <w:rFonts w:ascii="Calibri" w:eastAsia="Calibri" w:hAnsi="Calibri" w:cs="Arial"/>
                <w:sz w:val="18"/>
                <w:szCs w:val="18"/>
              </w:rPr>
            </w:pPr>
          </w:p>
        </w:tc>
        <w:tc>
          <w:tcPr>
            <w:tcW w:w="730" w:type="pct"/>
            <w:shd w:val="clear" w:color="auto" w:fill="auto"/>
            <w:hideMark/>
          </w:tcPr>
          <w:p w14:paraId="55337445" w14:textId="77777777" w:rsidR="006560E4" w:rsidRPr="000D6421" w:rsidRDefault="006560E4" w:rsidP="00CE192C">
            <w:pPr>
              <w:rPr>
                <w:rFonts w:ascii="Calibri" w:eastAsia="Calibri" w:hAnsi="Calibri" w:cs="Arial"/>
                <w:sz w:val="18"/>
                <w:szCs w:val="18"/>
              </w:rPr>
            </w:pPr>
          </w:p>
        </w:tc>
        <w:tc>
          <w:tcPr>
            <w:tcW w:w="537" w:type="pct"/>
            <w:shd w:val="clear" w:color="auto" w:fill="auto"/>
            <w:hideMark/>
          </w:tcPr>
          <w:p w14:paraId="32006E28" w14:textId="77777777" w:rsidR="006560E4" w:rsidRPr="000D6421" w:rsidRDefault="006560E4" w:rsidP="00CE192C">
            <w:pPr>
              <w:rPr>
                <w:rFonts w:ascii="Calibri" w:eastAsia="Calibri" w:hAnsi="Calibri" w:cs="Arial"/>
                <w:sz w:val="18"/>
                <w:szCs w:val="18"/>
              </w:rPr>
            </w:pPr>
          </w:p>
        </w:tc>
      </w:tr>
      <w:tr w:rsidR="006560E4" w:rsidRPr="000D6421" w14:paraId="0BB68111" w14:textId="77777777" w:rsidTr="006560E4">
        <w:trPr>
          <w:cantSplit/>
          <w:jc w:val="center"/>
        </w:trPr>
        <w:tc>
          <w:tcPr>
            <w:tcW w:w="1352" w:type="pct"/>
            <w:shd w:val="clear" w:color="auto" w:fill="auto"/>
            <w:hideMark/>
          </w:tcPr>
          <w:p w14:paraId="628FE42F" w14:textId="6F12FC86" w:rsidR="006560E4" w:rsidRPr="000D6421" w:rsidRDefault="006560E4" w:rsidP="00CE192C">
            <w:pPr>
              <w:rPr>
                <w:rFonts w:ascii="Calibri" w:eastAsia="Calibri" w:hAnsi="Calibri" w:cs="Arial"/>
                <w:sz w:val="18"/>
                <w:szCs w:val="18"/>
              </w:rPr>
            </w:pPr>
            <w:r w:rsidRPr="000D6421">
              <w:rPr>
                <w:rFonts w:ascii="Calibri" w:eastAsia="Calibri" w:hAnsi="Calibri" w:cs="Arial"/>
                <w:sz w:val="18"/>
                <w:szCs w:val="18"/>
              </w:rPr>
              <w:t>National Flood Insurance Program (NFIP) Participant</w:t>
            </w:r>
          </w:p>
        </w:tc>
        <w:tc>
          <w:tcPr>
            <w:tcW w:w="422" w:type="pct"/>
            <w:shd w:val="clear" w:color="auto" w:fill="auto"/>
            <w:hideMark/>
          </w:tcPr>
          <w:p w14:paraId="4531B877" w14:textId="77777777" w:rsidR="006560E4" w:rsidRPr="000D6421" w:rsidRDefault="006560E4" w:rsidP="00CE192C">
            <w:pPr>
              <w:rPr>
                <w:rFonts w:ascii="Calibri" w:eastAsia="Calibri" w:hAnsi="Calibri" w:cs="Arial"/>
                <w:sz w:val="18"/>
                <w:szCs w:val="18"/>
              </w:rPr>
            </w:pPr>
          </w:p>
        </w:tc>
        <w:tc>
          <w:tcPr>
            <w:tcW w:w="422" w:type="pct"/>
            <w:shd w:val="clear" w:color="auto" w:fill="auto"/>
            <w:hideMark/>
          </w:tcPr>
          <w:p w14:paraId="1F7E7B75" w14:textId="77777777" w:rsidR="006560E4" w:rsidRPr="000D6421" w:rsidRDefault="006560E4" w:rsidP="00CE192C">
            <w:pPr>
              <w:rPr>
                <w:rFonts w:ascii="Calibri" w:eastAsia="Calibri" w:hAnsi="Calibri" w:cs="Arial"/>
                <w:sz w:val="18"/>
                <w:szCs w:val="18"/>
              </w:rPr>
            </w:pPr>
          </w:p>
        </w:tc>
        <w:tc>
          <w:tcPr>
            <w:tcW w:w="537" w:type="pct"/>
            <w:shd w:val="clear" w:color="auto" w:fill="auto"/>
            <w:hideMark/>
          </w:tcPr>
          <w:p w14:paraId="52530341" w14:textId="77777777" w:rsidR="006560E4" w:rsidRPr="000D6421" w:rsidRDefault="006560E4" w:rsidP="00CE192C">
            <w:pPr>
              <w:rPr>
                <w:rFonts w:ascii="Calibri" w:eastAsia="Calibri" w:hAnsi="Calibri" w:cs="Arial"/>
                <w:sz w:val="18"/>
                <w:szCs w:val="18"/>
              </w:rPr>
            </w:pPr>
          </w:p>
        </w:tc>
        <w:tc>
          <w:tcPr>
            <w:tcW w:w="539" w:type="pct"/>
            <w:shd w:val="clear" w:color="auto" w:fill="auto"/>
            <w:hideMark/>
          </w:tcPr>
          <w:p w14:paraId="55B0C6F4" w14:textId="77777777" w:rsidR="006560E4" w:rsidRPr="000D6421" w:rsidRDefault="006560E4" w:rsidP="00CE192C">
            <w:pPr>
              <w:rPr>
                <w:rFonts w:ascii="Calibri" w:eastAsia="Calibri" w:hAnsi="Calibri" w:cs="Arial"/>
                <w:sz w:val="18"/>
                <w:szCs w:val="18"/>
              </w:rPr>
            </w:pPr>
          </w:p>
        </w:tc>
        <w:tc>
          <w:tcPr>
            <w:tcW w:w="461" w:type="pct"/>
            <w:shd w:val="clear" w:color="auto" w:fill="auto"/>
            <w:hideMark/>
          </w:tcPr>
          <w:p w14:paraId="79CD5F85" w14:textId="77777777" w:rsidR="006560E4" w:rsidRPr="000D6421" w:rsidRDefault="006560E4" w:rsidP="00CE192C">
            <w:pPr>
              <w:rPr>
                <w:rFonts w:ascii="Calibri" w:eastAsia="Calibri" w:hAnsi="Calibri" w:cs="Arial"/>
                <w:sz w:val="18"/>
                <w:szCs w:val="18"/>
              </w:rPr>
            </w:pPr>
          </w:p>
        </w:tc>
        <w:tc>
          <w:tcPr>
            <w:tcW w:w="730" w:type="pct"/>
            <w:shd w:val="clear" w:color="auto" w:fill="auto"/>
            <w:hideMark/>
          </w:tcPr>
          <w:p w14:paraId="56D66C33" w14:textId="77777777" w:rsidR="006560E4" w:rsidRPr="000D6421" w:rsidRDefault="006560E4" w:rsidP="00CE192C">
            <w:pPr>
              <w:rPr>
                <w:rFonts w:ascii="Calibri" w:eastAsia="Calibri" w:hAnsi="Calibri" w:cs="Arial"/>
                <w:sz w:val="18"/>
                <w:szCs w:val="18"/>
              </w:rPr>
            </w:pPr>
          </w:p>
        </w:tc>
        <w:tc>
          <w:tcPr>
            <w:tcW w:w="537" w:type="pct"/>
            <w:shd w:val="clear" w:color="auto" w:fill="auto"/>
            <w:hideMark/>
          </w:tcPr>
          <w:p w14:paraId="7B01B62B" w14:textId="77777777" w:rsidR="006560E4" w:rsidRPr="000D6421" w:rsidRDefault="006560E4" w:rsidP="00CE192C">
            <w:pPr>
              <w:rPr>
                <w:rFonts w:ascii="Calibri" w:eastAsia="Calibri" w:hAnsi="Calibri" w:cs="Arial"/>
                <w:sz w:val="18"/>
                <w:szCs w:val="18"/>
              </w:rPr>
            </w:pPr>
          </w:p>
        </w:tc>
      </w:tr>
      <w:tr w:rsidR="006560E4" w:rsidRPr="000D6421" w14:paraId="6EF977B0" w14:textId="77777777" w:rsidTr="006560E4">
        <w:trPr>
          <w:cantSplit/>
          <w:jc w:val="center"/>
        </w:trPr>
        <w:tc>
          <w:tcPr>
            <w:tcW w:w="1352" w:type="pct"/>
            <w:shd w:val="clear" w:color="auto" w:fill="auto"/>
            <w:hideMark/>
          </w:tcPr>
          <w:p w14:paraId="73821CF3" w14:textId="1B8C6D7F" w:rsidR="006560E4" w:rsidRPr="000D6421" w:rsidRDefault="006560E4" w:rsidP="003D79C6">
            <w:pPr>
              <w:rPr>
                <w:rFonts w:ascii="Calibri" w:eastAsia="Calibri" w:hAnsi="Calibri" w:cs="Arial"/>
                <w:sz w:val="18"/>
                <w:szCs w:val="18"/>
              </w:rPr>
            </w:pPr>
            <w:r w:rsidRPr="000D6421">
              <w:rPr>
                <w:rFonts w:ascii="Calibri" w:eastAsia="Calibri" w:hAnsi="Calibri" w:cs="Arial"/>
                <w:sz w:val="18"/>
                <w:szCs w:val="18"/>
              </w:rPr>
              <w:t>NFIP Community Rating System (CRS) Participating Community</w:t>
            </w:r>
          </w:p>
        </w:tc>
        <w:tc>
          <w:tcPr>
            <w:tcW w:w="422" w:type="pct"/>
            <w:shd w:val="clear" w:color="auto" w:fill="auto"/>
            <w:hideMark/>
          </w:tcPr>
          <w:p w14:paraId="619D83D2" w14:textId="77777777" w:rsidR="006560E4" w:rsidRPr="000D6421" w:rsidRDefault="006560E4" w:rsidP="00CE192C">
            <w:pPr>
              <w:rPr>
                <w:rFonts w:ascii="Calibri" w:eastAsia="Calibri" w:hAnsi="Calibri" w:cs="Arial"/>
                <w:sz w:val="18"/>
                <w:szCs w:val="18"/>
              </w:rPr>
            </w:pPr>
          </w:p>
        </w:tc>
        <w:tc>
          <w:tcPr>
            <w:tcW w:w="422" w:type="pct"/>
            <w:shd w:val="clear" w:color="auto" w:fill="auto"/>
            <w:hideMark/>
          </w:tcPr>
          <w:p w14:paraId="72D6FEB4" w14:textId="77777777" w:rsidR="006560E4" w:rsidRPr="000D6421" w:rsidRDefault="006560E4" w:rsidP="00CE192C">
            <w:pPr>
              <w:rPr>
                <w:rFonts w:ascii="Calibri" w:eastAsia="Calibri" w:hAnsi="Calibri" w:cs="Arial"/>
                <w:sz w:val="18"/>
                <w:szCs w:val="18"/>
              </w:rPr>
            </w:pPr>
          </w:p>
        </w:tc>
        <w:tc>
          <w:tcPr>
            <w:tcW w:w="537" w:type="pct"/>
            <w:shd w:val="clear" w:color="auto" w:fill="auto"/>
            <w:hideMark/>
          </w:tcPr>
          <w:p w14:paraId="3CF6436A" w14:textId="77777777" w:rsidR="006560E4" w:rsidRPr="000D6421" w:rsidRDefault="006560E4" w:rsidP="00CE192C">
            <w:pPr>
              <w:rPr>
                <w:rFonts w:ascii="Calibri" w:eastAsia="Calibri" w:hAnsi="Calibri" w:cs="Arial"/>
                <w:sz w:val="18"/>
                <w:szCs w:val="18"/>
              </w:rPr>
            </w:pPr>
          </w:p>
        </w:tc>
        <w:tc>
          <w:tcPr>
            <w:tcW w:w="539" w:type="pct"/>
            <w:shd w:val="clear" w:color="auto" w:fill="auto"/>
            <w:hideMark/>
          </w:tcPr>
          <w:p w14:paraId="4E851572" w14:textId="77777777" w:rsidR="006560E4" w:rsidRPr="000D6421" w:rsidRDefault="006560E4" w:rsidP="00CE192C">
            <w:pPr>
              <w:rPr>
                <w:rFonts w:ascii="Calibri" w:eastAsia="Calibri" w:hAnsi="Calibri" w:cs="Arial"/>
                <w:sz w:val="18"/>
                <w:szCs w:val="18"/>
              </w:rPr>
            </w:pPr>
          </w:p>
        </w:tc>
        <w:tc>
          <w:tcPr>
            <w:tcW w:w="461" w:type="pct"/>
            <w:shd w:val="clear" w:color="auto" w:fill="auto"/>
            <w:hideMark/>
          </w:tcPr>
          <w:p w14:paraId="62948B62" w14:textId="77777777" w:rsidR="006560E4" w:rsidRPr="000D6421" w:rsidRDefault="006560E4" w:rsidP="00CE192C">
            <w:pPr>
              <w:rPr>
                <w:rFonts w:ascii="Calibri" w:eastAsia="Calibri" w:hAnsi="Calibri" w:cs="Arial"/>
                <w:sz w:val="18"/>
                <w:szCs w:val="18"/>
              </w:rPr>
            </w:pPr>
          </w:p>
        </w:tc>
        <w:tc>
          <w:tcPr>
            <w:tcW w:w="730" w:type="pct"/>
            <w:shd w:val="clear" w:color="auto" w:fill="auto"/>
            <w:hideMark/>
          </w:tcPr>
          <w:p w14:paraId="77B407B0" w14:textId="77777777" w:rsidR="006560E4" w:rsidRPr="000D6421" w:rsidRDefault="006560E4" w:rsidP="00CE192C">
            <w:pPr>
              <w:rPr>
                <w:rFonts w:ascii="Calibri" w:eastAsia="Calibri" w:hAnsi="Calibri" w:cs="Arial"/>
                <w:sz w:val="18"/>
                <w:szCs w:val="18"/>
              </w:rPr>
            </w:pPr>
          </w:p>
        </w:tc>
        <w:tc>
          <w:tcPr>
            <w:tcW w:w="537" w:type="pct"/>
            <w:shd w:val="clear" w:color="auto" w:fill="auto"/>
            <w:hideMark/>
          </w:tcPr>
          <w:p w14:paraId="5097EA04" w14:textId="77777777" w:rsidR="006560E4" w:rsidRPr="000D6421" w:rsidRDefault="006560E4" w:rsidP="00CE192C">
            <w:pPr>
              <w:rPr>
                <w:rFonts w:ascii="Calibri" w:eastAsia="Calibri" w:hAnsi="Calibri" w:cs="Arial"/>
                <w:sz w:val="18"/>
                <w:szCs w:val="18"/>
              </w:rPr>
            </w:pPr>
          </w:p>
        </w:tc>
      </w:tr>
      <w:tr w:rsidR="006560E4" w:rsidRPr="000D6421" w14:paraId="4AF97A40" w14:textId="77777777" w:rsidTr="006560E4">
        <w:trPr>
          <w:cantSplit/>
          <w:jc w:val="center"/>
        </w:trPr>
        <w:tc>
          <w:tcPr>
            <w:tcW w:w="1352" w:type="pct"/>
            <w:shd w:val="clear" w:color="auto" w:fill="auto"/>
            <w:hideMark/>
          </w:tcPr>
          <w:p w14:paraId="73718BC7" w14:textId="4D3330AE" w:rsidR="006560E4" w:rsidRPr="000D6421" w:rsidRDefault="006560E4" w:rsidP="00CE192C">
            <w:pPr>
              <w:rPr>
                <w:rFonts w:ascii="Calibri" w:eastAsia="Calibri" w:hAnsi="Calibri" w:cs="Arial"/>
                <w:sz w:val="18"/>
                <w:szCs w:val="18"/>
              </w:rPr>
            </w:pPr>
            <w:r w:rsidRPr="000D6421">
              <w:rPr>
                <w:rFonts w:ascii="Calibri" w:eastAsia="Calibri" w:hAnsi="Calibri" w:cs="Arial"/>
                <w:sz w:val="18"/>
                <w:szCs w:val="18"/>
              </w:rPr>
              <w:t>Hazard Awareness Program</w:t>
            </w:r>
          </w:p>
        </w:tc>
        <w:tc>
          <w:tcPr>
            <w:tcW w:w="422" w:type="pct"/>
            <w:shd w:val="clear" w:color="auto" w:fill="auto"/>
            <w:hideMark/>
          </w:tcPr>
          <w:p w14:paraId="660C4069" w14:textId="77777777" w:rsidR="006560E4" w:rsidRPr="000D6421" w:rsidRDefault="006560E4" w:rsidP="00CE192C">
            <w:pPr>
              <w:rPr>
                <w:rFonts w:ascii="Calibri" w:eastAsia="Calibri" w:hAnsi="Calibri" w:cs="Arial"/>
                <w:sz w:val="18"/>
                <w:szCs w:val="18"/>
              </w:rPr>
            </w:pPr>
          </w:p>
        </w:tc>
        <w:tc>
          <w:tcPr>
            <w:tcW w:w="422" w:type="pct"/>
            <w:shd w:val="clear" w:color="auto" w:fill="auto"/>
            <w:hideMark/>
          </w:tcPr>
          <w:p w14:paraId="7F0FE45E" w14:textId="77777777" w:rsidR="006560E4" w:rsidRPr="000D6421" w:rsidRDefault="006560E4" w:rsidP="00CE192C">
            <w:pPr>
              <w:rPr>
                <w:rFonts w:ascii="Calibri" w:eastAsia="Calibri" w:hAnsi="Calibri" w:cs="Arial"/>
                <w:sz w:val="18"/>
                <w:szCs w:val="18"/>
              </w:rPr>
            </w:pPr>
          </w:p>
        </w:tc>
        <w:tc>
          <w:tcPr>
            <w:tcW w:w="537" w:type="pct"/>
            <w:shd w:val="clear" w:color="auto" w:fill="auto"/>
            <w:hideMark/>
          </w:tcPr>
          <w:p w14:paraId="1FB8DD64" w14:textId="77777777" w:rsidR="006560E4" w:rsidRPr="000D6421" w:rsidRDefault="006560E4" w:rsidP="00CE192C">
            <w:pPr>
              <w:rPr>
                <w:rFonts w:ascii="Calibri" w:eastAsia="Calibri" w:hAnsi="Calibri" w:cs="Arial"/>
                <w:sz w:val="18"/>
                <w:szCs w:val="18"/>
              </w:rPr>
            </w:pPr>
          </w:p>
        </w:tc>
        <w:tc>
          <w:tcPr>
            <w:tcW w:w="539" w:type="pct"/>
            <w:shd w:val="clear" w:color="auto" w:fill="auto"/>
            <w:hideMark/>
          </w:tcPr>
          <w:p w14:paraId="121206E5" w14:textId="77777777" w:rsidR="006560E4" w:rsidRPr="000D6421" w:rsidRDefault="006560E4" w:rsidP="00CE192C">
            <w:pPr>
              <w:rPr>
                <w:rFonts w:ascii="Calibri" w:eastAsia="Calibri" w:hAnsi="Calibri" w:cs="Arial"/>
                <w:sz w:val="18"/>
                <w:szCs w:val="18"/>
              </w:rPr>
            </w:pPr>
          </w:p>
        </w:tc>
        <w:tc>
          <w:tcPr>
            <w:tcW w:w="461" w:type="pct"/>
            <w:shd w:val="clear" w:color="auto" w:fill="auto"/>
            <w:hideMark/>
          </w:tcPr>
          <w:p w14:paraId="589F3031" w14:textId="77777777" w:rsidR="006560E4" w:rsidRPr="000D6421" w:rsidRDefault="006560E4" w:rsidP="00CE192C">
            <w:pPr>
              <w:rPr>
                <w:rFonts w:ascii="Calibri" w:eastAsia="Calibri" w:hAnsi="Calibri" w:cs="Arial"/>
                <w:sz w:val="18"/>
                <w:szCs w:val="18"/>
              </w:rPr>
            </w:pPr>
          </w:p>
        </w:tc>
        <w:tc>
          <w:tcPr>
            <w:tcW w:w="730" w:type="pct"/>
            <w:shd w:val="clear" w:color="auto" w:fill="auto"/>
            <w:hideMark/>
          </w:tcPr>
          <w:p w14:paraId="6E08C00F" w14:textId="77777777" w:rsidR="006560E4" w:rsidRPr="000D6421" w:rsidRDefault="006560E4" w:rsidP="00CE192C">
            <w:pPr>
              <w:rPr>
                <w:rFonts w:ascii="Calibri" w:eastAsia="Calibri" w:hAnsi="Calibri" w:cs="Arial"/>
                <w:sz w:val="18"/>
                <w:szCs w:val="18"/>
              </w:rPr>
            </w:pPr>
          </w:p>
        </w:tc>
        <w:tc>
          <w:tcPr>
            <w:tcW w:w="537" w:type="pct"/>
            <w:shd w:val="clear" w:color="auto" w:fill="auto"/>
            <w:hideMark/>
          </w:tcPr>
          <w:p w14:paraId="60BCEDBE" w14:textId="77777777" w:rsidR="006560E4" w:rsidRPr="000D6421" w:rsidRDefault="006560E4" w:rsidP="00CE192C">
            <w:pPr>
              <w:rPr>
                <w:rFonts w:ascii="Calibri" w:eastAsia="Calibri" w:hAnsi="Calibri" w:cs="Arial"/>
                <w:sz w:val="18"/>
                <w:szCs w:val="18"/>
              </w:rPr>
            </w:pPr>
          </w:p>
        </w:tc>
      </w:tr>
      <w:tr w:rsidR="006560E4" w:rsidRPr="000D6421" w14:paraId="040B92DE" w14:textId="77777777" w:rsidTr="006560E4">
        <w:trPr>
          <w:cantSplit/>
          <w:jc w:val="center"/>
        </w:trPr>
        <w:tc>
          <w:tcPr>
            <w:tcW w:w="1352" w:type="pct"/>
            <w:shd w:val="clear" w:color="auto" w:fill="auto"/>
            <w:hideMark/>
          </w:tcPr>
          <w:p w14:paraId="5FD3B620" w14:textId="77018D64" w:rsidR="006560E4" w:rsidRPr="000D6421" w:rsidRDefault="006560E4" w:rsidP="00CE192C">
            <w:pPr>
              <w:rPr>
                <w:rFonts w:ascii="Calibri" w:eastAsia="Calibri" w:hAnsi="Calibri" w:cs="Arial"/>
                <w:sz w:val="18"/>
                <w:szCs w:val="18"/>
              </w:rPr>
            </w:pPr>
            <w:r w:rsidRPr="000D6421">
              <w:rPr>
                <w:rFonts w:ascii="Calibri" w:eastAsia="Calibri" w:hAnsi="Calibri" w:cs="Arial"/>
                <w:sz w:val="18"/>
                <w:szCs w:val="18"/>
              </w:rPr>
              <w:t>National Weather Service (NWS) Storm Ready</w:t>
            </w:r>
          </w:p>
        </w:tc>
        <w:tc>
          <w:tcPr>
            <w:tcW w:w="422" w:type="pct"/>
            <w:shd w:val="clear" w:color="auto" w:fill="auto"/>
            <w:hideMark/>
          </w:tcPr>
          <w:p w14:paraId="57FED166" w14:textId="77777777" w:rsidR="006560E4" w:rsidRPr="000D6421" w:rsidRDefault="006560E4" w:rsidP="00CE192C">
            <w:pPr>
              <w:rPr>
                <w:rFonts w:ascii="Calibri" w:eastAsia="Calibri" w:hAnsi="Calibri" w:cs="Arial"/>
                <w:sz w:val="18"/>
                <w:szCs w:val="18"/>
              </w:rPr>
            </w:pPr>
          </w:p>
        </w:tc>
        <w:tc>
          <w:tcPr>
            <w:tcW w:w="422" w:type="pct"/>
            <w:shd w:val="clear" w:color="auto" w:fill="auto"/>
            <w:hideMark/>
          </w:tcPr>
          <w:p w14:paraId="65B425D9" w14:textId="77777777" w:rsidR="006560E4" w:rsidRPr="000D6421" w:rsidRDefault="006560E4" w:rsidP="00CE192C">
            <w:pPr>
              <w:rPr>
                <w:rFonts w:ascii="Calibri" w:eastAsia="Calibri" w:hAnsi="Calibri" w:cs="Arial"/>
                <w:sz w:val="18"/>
                <w:szCs w:val="18"/>
              </w:rPr>
            </w:pPr>
          </w:p>
        </w:tc>
        <w:tc>
          <w:tcPr>
            <w:tcW w:w="537" w:type="pct"/>
            <w:shd w:val="clear" w:color="auto" w:fill="auto"/>
            <w:hideMark/>
          </w:tcPr>
          <w:p w14:paraId="4B1CCFF8" w14:textId="77777777" w:rsidR="006560E4" w:rsidRPr="000D6421" w:rsidRDefault="006560E4" w:rsidP="00CE192C">
            <w:pPr>
              <w:rPr>
                <w:rFonts w:ascii="Calibri" w:eastAsia="Calibri" w:hAnsi="Calibri" w:cs="Arial"/>
                <w:sz w:val="18"/>
                <w:szCs w:val="18"/>
              </w:rPr>
            </w:pPr>
          </w:p>
        </w:tc>
        <w:tc>
          <w:tcPr>
            <w:tcW w:w="539" w:type="pct"/>
            <w:shd w:val="clear" w:color="auto" w:fill="auto"/>
            <w:hideMark/>
          </w:tcPr>
          <w:p w14:paraId="2B634AA4" w14:textId="77777777" w:rsidR="006560E4" w:rsidRPr="000D6421" w:rsidRDefault="006560E4" w:rsidP="00CE192C">
            <w:pPr>
              <w:rPr>
                <w:rFonts w:ascii="Calibri" w:eastAsia="Calibri" w:hAnsi="Calibri" w:cs="Arial"/>
                <w:sz w:val="18"/>
                <w:szCs w:val="18"/>
              </w:rPr>
            </w:pPr>
          </w:p>
        </w:tc>
        <w:tc>
          <w:tcPr>
            <w:tcW w:w="461" w:type="pct"/>
            <w:shd w:val="clear" w:color="auto" w:fill="auto"/>
            <w:hideMark/>
          </w:tcPr>
          <w:p w14:paraId="1B333E7C" w14:textId="77777777" w:rsidR="006560E4" w:rsidRPr="000D6421" w:rsidRDefault="006560E4" w:rsidP="00CE192C">
            <w:pPr>
              <w:rPr>
                <w:rFonts w:ascii="Calibri" w:eastAsia="Calibri" w:hAnsi="Calibri" w:cs="Arial"/>
                <w:sz w:val="18"/>
                <w:szCs w:val="18"/>
              </w:rPr>
            </w:pPr>
          </w:p>
        </w:tc>
        <w:tc>
          <w:tcPr>
            <w:tcW w:w="730" w:type="pct"/>
            <w:shd w:val="clear" w:color="auto" w:fill="auto"/>
            <w:hideMark/>
          </w:tcPr>
          <w:p w14:paraId="17F0EAC6" w14:textId="77777777" w:rsidR="006560E4" w:rsidRPr="000D6421" w:rsidRDefault="006560E4" w:rsidP="00CE192C">
            <w:pPr>
              <w:rPr>
                <w:rFonts w:ascii="Calibri" w:eastAsia="Calibri" w:hAnsi="Calibri" w:cs="Arial"/>
                <w:sz w:val="18"/>
                <w:szCs w:val="18"/>
              </w:rPr>
            </w:pPr>
          </w:p>
        </w:tc>
        <w:tc>
          <w:tcPr>
            <w:tcW w:w="537" w:type="pct"/>
            <w:shd w:val="clear" w:color="auto" w:fill="auto"/>
            <w:hideMark/>
          </w:tcPr>
          <w:p w14:paraId="106B6B99" w14:textId="77777777" w:rsidR="006560E4" w:rsidRPr="000D6421" w:rsidRDefault="006560E4" w:rsidP="00CE192C">
            <w:pPr>
              <w:rPr>
                <w:rFonts w:ascii="Calibri" w:eastAsia="Calibri" w:hAnsi="Calibri" w:cs="Arial"/>
                <w:sz w:val="18"/>
                <w:szCs w:val="18"/>
              </w:rPr>
            </w:pPr>
          </w:p>
        </w:tc>
      </w:tr>
      <w:tr w:rsidR="006560E4" w:rsidRPr="000D6421" w14:paraId="562A3106" w14:textId="77777777" w:rsidTr="006560E4">
        <w:trPr>
          <w:cantSplit/>
          <w:jc w:val="center"/>
        </w:trPr>
        <w:tc>
          <w:tcPr>
            <w:tcW w:w="1352" w:type="pct"/>
            <w:shd w:val="clear" w:color="auto" w:fill="auto"/>
            <w:hideMark/>
          </w:tcPr>
          <w:p w14:paraId="4B0E10A9" w14:textId="63F334ED" w:rsidR="006560E4" w:rsidRPr="000D6421" w:rsidRDefault="006560E4" w:rsidP="00CE192C">
            <w:pPr>
              <w:rPr>
                <w:rFonts w:ascii="Calibri" w:eastAsia="Calibri" w:hAnsi="Calibri" w:cs="Arial"/>
                <w:sz w:val="18"/>
                <w:szCs w:val="18"/>
              </w:rPr>
            </w:pPr>
            <w:r w:rsidRPr="000D6421">
              <w:rPr>
                <w:rFonts w:ascii="Calibri" w:eastAsia="Calibri" w:hAnsi="Calibri" w:cs="Arial"/>
                <w:sz w:val="18"/>
                <w:szCs w:val="18"/>
              </w:rPr>
              <w:t>Building Code Effectiveness Grading (BCEGs)</w:t>
            </w:r>
          </w:p>
        </w:tc>
        <w:tc>
          <w:tcPr>
            <w:tcW w:w="422" w:type="pct"/>
            <w:shd w:val="clear" w:color="auto" w:fill="auto"/>
            <w:hideMark/>
          </w:tcPr>
          <w:p w14:paraId="75A1FE34" w14:textId="77777777" w:rsidR="006560E4" w:rsidRPr="000D6421" w:rsidRDefault="006560E4" w:rsidP="00CE192C">
            <w:pPr>
              <w:rPr>
                <w:rFonts w:ascii="Calibri" w:eastAsia="Calibri" w:hAnsi="Calibri" w:cs="Arial"/>
                <w:sz w:val="18"/>
                <w:szCs w:val="18"/>
              </w:rPr>
            </w:pPr>
          </w:p>
        </w:tc>
        <w:tc>
          <w:tcPr>
            <w:tcW w:w="422" w:type="pct"/>
            <w:shd w:val="clear" w:color="auto" w:fill="auto"/>
            <w:hideMark/>
          </w:tcPr>
          <w:p w14:paraId="62A216C9" w14:textId="77777777" w:rsidR="006560E4" w:rsidRPr="000D6421" w:rsidRDefault="006560E4" w:rsidP="00CE192C">
            <w:pPr>
              <w:rPr>
                <w:rFonts w:ascii="Calibri" w:eastAsia="Calibri" w:hAnsi="Calibri" w:cs="Arial"/>
                <w:sz w:val="18"/>
                <w:szCs w:val="18"/>
              </w:rPr>
            </w:pPr>
          </w:p>
        </w:tc>
        <w:tc>
          <w:tcPr>
            <w:tcW w:w="537" w:type="pct"/>
            <w:shd w:val="clear" w:color="auto" w:fill="auto"/>
            <w:hideMark/>
          </w:tcPr>
          <w:p w14:paraId="7F510DA2" w14:textId="77777777" w:rsidR="006560E4" w:rsidRPr="000D6421" w:rsidRDefault="006560E4" w:rsidP="00CE192C">
            <w:pPr>
              <w:rPr>
                <w:rFonts w:ascii="Calibri" w:eastAsia="Calibri" w:hAnsi="Calibri" w:cs="Arial"/>
                <w:sz w:val="18"/>
                <w:szCs w:val="18"/>
              </w:rPr>
            </w:pPr>
          </w:p>
        </w:tc>
        <w:tc>
          <w:tcPr>
            <w:tcW w:w="539" w:type="pct"/>
            <w:shd w:val="clear" w:color="auto" w:fill="auto"/>
            <w:hideMark/>
          </w:tcPr>
          <w:p w14:paraId="63850047" w14:textId="77777777" w:rsidR="006560E4" w:rsidRPr="000D6421" w:rsidRDefault="006560E4" w:rsidP="00CE192C">
            <w:pPr>
              <w:rPr>
                <w:rFonts w:ascii="Calibri" w:eastAsia="Calibri" w:hAnsi="Calibri" w:cs="Arial"/>
                <w:sz w:val="18"/>
                <w:szCs w:val="18"/>
              </w:rPr>
            </w:pPr>
          </w:p>
        </w:tc>
        <w:tc>
          <w:tcPr>
            <w:tcW w:w="461" w:type="pct"/>
            <w:shd w:val="clear" w:color="auto" w:fill="auto"/>
            <w:hideMark/>
          </w:tcPr>
          <w:p w14:paraId="00688A86" w14:textId="77777777" w:rsidR="006560E4" w:rsidRPr="000D6421" w:rsidRDefault="006560E4" w:rsidP="00CE192C">
            <w:pPr>
              <w:rPr>
                <w:rFonts w:ascii="Calibri" w:eastAsia="Calibri" w:hAnsi="Calibri" w:cs="Arial"/>
                <w:sz w:val="18"/>
                <w:szCs w:val="18"/>
              </w:rPr>
            </w:pPr>
          </w:p>
        </w:tc>
        <w:tc>
          <w:tcPr>
            <w:tcW w:w="730" w:type="pct"/>
            <w:shd w:val="clear" w:color="auto" w:fill="auto"/>
            <w:hideMark/>
          </w:tcPr>
          <w:p w14:paraId="4596EB48" w14:textId="77777777" w:rsidR="006560E4" w:rsidRPr="000D6421" w:rsidRDefault="006560E4" w:rsidP="00CE192C">
            <w:pPr>
              <w:rPr>
                <w:rFonts w:ascii="Calibri" w:eastAsia="Calibri" w:hAnsi="Calibri" w:cs="Arial"/>
                <w:sz w:val="18"/>
                <w:szCs w:val="18"/>
              </w:rPr>
            </w:pPr>
          </w:p>
        </w:tc>
        <w:tc>
          <w:tcPr>
            <w:tcW w:w="537" w:type="pct"/>
            <w:shd w:val="clear" w:color="auto" w:fill="auto"/>
            <w:hideMark/>
          </w:tcPr>
          <w:p w14:paraId="49CCF044" w14:textId="77777777" w:rsidR="006560E4" w:rsidRPr="000D6421" w:rsidRDefault="006560E4" w:rsidP="00CE192C">
            <w:pPr>
              <w:rPr>
                <w:rFonts w:ascii="Calibri" w:eastAsia="Calibri" w:hAnsi="Calibri" w:cs="Arial"/>
                <w:sz w:val="18"/>
                <w:szCs w:val="18"/>
              </w:rPr>
            </w:pPr>
          </w:p>
        </w:tc>
      </w:tr>
      <w:tr w:rsidR="006560E4" w:rsidRPr="000D6421" w14:paraId="68AE022B" w14:textId="77777777" w:rsidTr="006560E4">
        <w:trPr>
          <w:cantSplit/>
          <w:jc w:val="center"/>
        </w:trPr>
        <w:tc>
          <w:tcPr>
            <w:tcW w:w="1352" w:type="pct"/>
            <w:shd w:val="clear" w:color="auto" w:fill="auto"/>
            <w:hideMark/>
          </w:tcPr>
          <w:p w14:paraId="2BA7A898" w14:textId="01970FEF" w:rsidR="006560E4" w:rsidRPr="000D6421" w:rsidRDefault="006560E4" w:rsidP="00CE192C">
            <w:pPr>
              <w:rPr>
                <w:rFonts w:ascii="Calibri" w:eastAsia="Calibri" w:hAnsi="Calibri" w:cs="Arial"/>
                <w:sz w:val="18"/>
                <w:szCs w:val="18"/>
              </w:rPr>
            </w:pPr>
            <w:r w:rsidRPr="000D6421">
              <w:rPr>
                <w:rFonts w:ascii="Calibri" w:eastAsia="Calibri" w:hAnsi="Calibri" w:cs="Arial"/>
                <w:sz w:val="18"/>
                <w:szCs w:val="18"/>
              </w:rPr>
              <w:t>ISO Fire Rating</w:t>
            </w:r>
          </w:p>
        </w:tc>
        <w:tc>
          <w:tcPr>
            <w:tcW w:w="422" w:type="pct"/>
            <w:shd w:val="clear" w:color="auto" w:fill="auto"/>
            <w:hideMark/>
          </w:tcPr>
          <w:p w14:paraId="59FB9AE5" w14:textId="77777777" w:rsidR="006560E4" w:rsidRPr="000D6421" w:rsidRDefault="006560E4" w:rsidP="00CE192C">
            <w:pPr>
              <w:rPr>
                <w:rFonts w:ascii="Calibri" w:eastAsia="Calibri" w:hAnsi="Calibri" w:cs="Arial"/>
                <w:sz w:val="18"/>
                <w:szCs w:val="18"/>
              </w:rPr>
            </w:pPr>
          </w:p>
        </w:tc>
        <w:tc>
          <w:tcPr>
            <w:tcW w:w="422" w:type="pct"/>
            <w:shd w:val="clear" w:color="auto" w:fill="auto"/>
            <w:hideMark/>
          </w:tcPr>
          <w:p w14:paraId="24722E91" w14:textId="77777777" w:rsidR="006560E4" w:rsidRPr="000D6421" w:rsidRDefault="006560E4" w:rsidP="00CE192C">
            <w:pPr>
              <w:rPr>
                <w:rFonts w:ascii="Calibri" w:eastAsia="Calibri" w:hAnsi="Calibri" w:cs="Arial"/>
                <w:sz w:val="18"/>
                <w:szCs w:val="18"/>
              </w:rPr>
            </w:pPr>
          </w:p>
        </w:tc>
        <w:tc>
          <w:tcPr>
            <w:tcW w:w="537" w:type="pct"/>
            <w:shd w:val="clear" w:color="auto" w:fill="auto"/>
            <w:hideMark/>
          </w:tcPr>
          <w:p w14:paraId="4B712F51" w14:textId="77777777" w:rsidR="006560E4" w:rsidRPr="000D6421" w:rsidRDefault="006560E4" w:rsidP="00CE192C">
            <w:pPr>
              <w:rPr>
                <w:rFonts w:ascii="Calibri" w:eastAsia="Calibri" w:hAnsi="Calibri" w:cs="Arial"/>
                <w:sz w:val="18"/>
                <w:szCs w:val="18"/>
              </w:rPr>
            </w:pPr>
          </w:p>
        </w:tc>
        <w:tc>
          <w:tcPr>
            <w:tcW w:w="539" w:type="pct"/>
            <w:shd w:val="clear" w:color="auto" w:fill="auto"/>
            <w:hideMark/>
          </w:tcPr>
          <w:p w14:paraId="50310A92" w14:textId="77777777" w:rsidR="006560E4" w:rsidRPr="000D6421" w:rsidRDefault="006560E4" w:rsidP="00CE192C">
            <w:pPr>
              <w:rPr>
                <w:rFonts w:ascii="Calibri" w:eastAsia="Calibri" w:hAnsi="Calibri" w:cs="Arial"/>
                <w:sz w:val="18"/>
                <w:szCs w:val="18"/>
              </w:rPr>
            </w:pPr>
          </w:p>
        </w:tc>
        <w:tc>
          <w:tcPr>
            <w:tcW w:w="461" w:type="pct"/>
            <w:shd w:val="clear" w:color="auto" w:fill="auto"/>
            <w:hideMark/>
          </w:tcPr>
          <w:p w14:paraId="046F5C35" w14:textId="77777777" w:rsidR="006560E4" w:rsidRPr="000D6421" w:rsidRDefault="006560E4" w:rsidP="00CE192C">
            <w:pPr>
              <w:rPr>
                <w:rFonts w:ascii="Calibri" w:eastAsia="Calibri" w:hAnsi="Calibri" w:cs="Arial"/>
                <w:sz w:val="18"/>
                <w:szCs w:val="18"/>
              </w:rPr>
            </w:pPr>
          </w:p>
        </w:tc>
        <w:tc>
          <w:tcPr>
            <w:tcW w:w="730" w:type="pct"/>
            <w:shd w:val="clear" w:color="auto" w:fill="auto"/>
            <w:hideMark/>
          </w:tcPr>
          <w:p w14:paraId="3F311693" w14:textId="77777777" w:rsidR="006560E4" w:rsidRPr="000D6421" w:rsidRDefault="006560E4" w:rsidP="00CE192C">
            <w:pPr>
              <w:rPr>
                <w:rFonts w:ascii="Calibri" w:eastAsia="Calibri" w:hAnsi="Calibri" w:cs="Arial"/>
                <w:sz w:val="18"/>
                <w:szCs w:val="18"/>
              </w:rPr>
            </w:pPr>
          </w:p>
        </w:tc>
        <w:tc>
          <w:tcPr>
            <w:tcW w:w="537" w:type="pct"/>
            <w:shd w:val="clear" w:color="auto" w:fill="auto"/>
            <w:hideMark/>
          </w:tcPr>
          <w:p w14:paraId="593BDD84" w14:textId="77777777" w:rsidR="006560E4" w:rsidRPr="000D6421" w:rsidRDefault="006560E4" w:rsidP="00CE192C">
            <w:pPr>
              <w:rPr>
                <w:rFonts w:ascii="Calibri" w:eastAsia="Calibri" w:hAnsi="Calibri" w:cs="Arial"/>
                <w:sz w:val="18"/>
                <w:szCs w:val="18"/>
              </w:rPr>
            </w:pPr>
          </w:p>
        </w:tc>
      </w:tr>
      <w:tr w:rsidR="006560E4" w:rsidRPr="000D6421" w14:paraId="67C7B92F" w14:textId="77777777" w:rsidTr="006560E4">
        <w:trPr>
          <w:cantSplit/>
          <w:jc w:val="center"/>
        </w:trPr>
        <w:tc>
          <w:tcPr>
            <w:tcW w:w="1352" w:type="pct"/>
            <w:shd w:val="clear" w:color="auto" w:fill="auto"/>
            <w:hideMark/>
          </w:tcPr>
          <w:p w14:paraId="76961711" w14:textId="271AA9D8" w:rsidR="006560E4" w:rsidRPr="000D6421" w:rsidRDefault="006560E4" w:rsidP="00CE192C">
            <w:pPr>
              <w:rPr>
                <w:rFonts w:ascii="Calibri" w:eastAsia="Calibri" w:hAnsi="Calibri" w:cs="Arial"/>
                <w:sz w:val="18"/>
                <w:szCs w:val="18"/>
              </w:rPr>
            </w:pPr>
            <w:r w:rsidRPr="000D6421">
              <w:rPr>
                <w:rFonts w:ascii="Calibri" w:eastAsia="Calibri" w:hAnsi="Calibri" w:cs="Arial"/>
                <w:sz w:val="18"/>
                <w:szCs w:val="18"/>
              </w:rPr>
              <w:t>Economic Development Program</w:t>
            </w:r>
          </w:p>
        </w:tc>
        <w:tc>
          <w:tcPr>
            <w:tcW w:w="422" w:type="pct"/>
            <w:shd w:val="clear" w:color="auto" w:fill="auto"/>
            <w:hideMark/>
          </w:tcPr>
          <w:p w14:paraId="76FFD325" w14:textId="77777777" w:rsidR="006560E4" w:rsidRPr="000D6421" w:rsidRDefault="006560E4" w:rsidP="00CE192C">
            <w:pPr>
              <w:rPr>
                <w:rFonts w:ascii="Calibri" w:eastAsia="Calibri" w:hAnsi="Calibri" w:cs="Arial"/>
                <w:sz w:val="18"/>
                <w:szCs w:val="18"/>
              </w:rPr>
            </w:pPr>
          </w:p>
        </w:tc>
        <w:tc>
          <w:tcPr>
            <w:tcW w:w="422" w:type="pct"/>
            <w:shd w:val="clear" w:color="auto" w:fill="auto"/>
            <w:hideMark/>
          </w:tcPr>
          <w:p w14:paraId="4F5428E7" w14:textId="77777777" w:rsidR="006560E4" w:rsidRPr="000D6421" w:rsidRDefault="006560E4" w:rsidP="00CE192C">
            <w:pPr>
              <w:rPr>
                <w:rFonts w:ascii="Calibri" w:eastAsia="Calibri" w:hAnsi="Calibri" w:cs="Arial"/>
                <w:sz w:val="18"/>
                <w:szCs w:val="18"/>
              </w:rPr>
            </w:pPr>
          </w:p>
        </w:tc>
        <w:tc>
          <w:tcPr>
            <w:tcW w:w="537" w:type="pct"/>
            <w:shd w:val="clear" w:color="auto" w:fill="auto"/>
            <w:hideMark/>
          </w:tcPr>
          <w:p w14:paraId="6AB20680" w14:textId="77777777" w:rsidR="006560E4" w:rsidRPr="000D6421" w:rsidRDefault="006560E4" w:rsidP="00CE192C">
            <w:pPr>
              <w:jc w:val="right"/>
              <w:rPr>
                <w:rFonts w:ascii="Calibri" w:eastAsia="Calibri" w:hAnsi="Calibri" w:cs="Arial"/>
                <w:sz w:val="18"/>
                <w:szCs w:val="18"/>
              </w:rPr>
            </w:pPr>
          </w:p>
        </w:tc>
        <w:tc>
          <w:tcPr>
            <w:tcW w:w="539" w:type="pct"/>
            <w:shd w:val="clear" w:color="auto" w:fill="auto"/>
            <w:hideMark/>
          </w:tcPr>
          <w:p w14:paraId="4AB03B82" w14:textId="77777777" w:rsidR="006560E4" w:rsidRPr="000D6421" w:rsidRDefault="006560E4" w:rsidP="00CE192C">
            <w:pPr>
              <w:rPr>
                <w:rFonts w:ascii="Calibri" w:eastAsia="Calibri" w:hAnsi="Calibri" w:cs="Arial"/>
                <w:sz w:val="18"/>
                <w:szCs w:val="18"/>
              </w:rPr>
            </w:pPr>
          </w:p>
        </w:tc>
        <w:tc>
          <w:tcPr>
            <w:tcW w:w="461" w:type="pct"/>
            <w:shd w:val="clear" w:color="auto" w:fill="auto"/>
            <w:hideMark/>
          </w:tcPr>
          <w:p w14:paraId="65E7D05A" w14:textId="77777777" w:rsidR="006560E4" w:rsidRPr="000D6421" w:rsidRDefault="006560E4" w:rsidP="00CE192C">
            <w:pPr>
              <w:jc w:val="right"/>
              <w:rPr>
                <w:rFonts w:ascii="Calibri" w:eastAsia="Calibri" w:hAnsi="Calibri" w:cs="Arial"/>
                <w:sz w:val="18"/>
                <w:szCs w:val="18"/>
              </w:rPr>
            </w:pPr>
          </w:p>
        </w:tc>
        <w:tc>
          <w:tcPr>
            <w:tcW w:w="730" w:type="pct"/>
            <w:shd w:val="clear" w:color="auto" w:fill="auto"/>
            <w:hideMark/>
          </w:tcPr>
          <w:p w14:paraId="0930FCA4" w14:textId="77777777" w:rsidR="006560E4" w:rsidRPr="000D6421" w:rsidRDefault="006560E4" w:rsidP="00CE192C">
            <w:pPr>
              <w:jc w:val="right"/>
              <w:rPr>
                <w:rFonts w:ascii="Calibri" w:eastAsia="Calibri" w:hAnsi="Calibri" w:cs="Arial"/>
                <w:sz w:val="18"/>
                <w:szCs w:val="18"/>
              </w:rPr>
            </w:pPr>
          </w:p>
        </w:tc>
        <w:tc>
          <w:tcPr>
            <w:tcW w:w="537" w:type="pct"/>
            <w:shd w:val="clear" w:color="auto" w:fill="auto"/>
            <w:hideMark/>
          </w:tcPr>
          <w:p w14:paraId="3758E14B" w14:textId="77777777" w:rsidR="006560E4" w:rsidRPr="000D6421" w:rsidRDefault="006560E4" w:rsidP="00CE192C">
            <w:pPr>
              <w:rPr>
                <w:rFonts w:ascii="Calibri" w:eastAsia="Calibri" w:hAnsi="Calibri" w:cs="Arial"/>
                <w:sz w:val="18"/>
                <w:szCs w:val="18"/>
              </w:rPr>
            </w:pPr>
          </w:p>
        </w:tc>
      </w:tr>
      <w:tr w:rsidR="006560E4" w:rsidRPr="000D6421" w14:paraId="40FDB50E" w14:textId="77777777" w:rsidTr="006560E4">
        <w:trPr>
          <w:cantSplit/>
          <w:jc w:val="center"/>
        </w:trPr>
        <w:tc>
          <w:tcPr>
            <w:tcW w:w="1352" w:type="pct"/>
            <w:shd w:val="clear" w:color="auto" w:fill="auto"/>
            <w:hideMark/>
          </w:tcPr>
          <w:p w14:paraId="74183017" w14:textId="288B7854" w:rsidR="006560E4" w:rsidRPr="000D6421" w:rsidRDefault="006560E4" w:rsidP="00CE192C">
            <w:pPr>
              <w:rPr>
                <w:rFonts w:ascii="Calibri" w:eastAsia="Calibri" w:hAnsi="Calibri" w:cs="Arial"/>
                <w:sz w:val="18"/>
                <w:szCs w:val="18"/>
              </w:rPr>
            </w:pPr>
            <w:r w:rsidRPr="000D6421">
              <w:rPr>
                <w:rFonts w:ascii="Calibri" w:eastAsia="Calibri" w:hAnsi="Calibri" w:cs="Arial"/>
                <w:sz w:val="18"/>
                <w:szCs w:val="18"/>
              </w:rPr>
              <w:t>Land Use Program</w:t>
            </w:r>
          </w:p>
        </w:tc>
        <w:tc>
          <w:tcPr>
            <w:tcW w:w="422" w:type="pct"/>
            <w:shd w:val="clear" w:color="auto" w:fill="auto"/>
            <w:hideMark/>
          </w:tcPr>
          <w:p w14:paraId="5EF9D166" w14:textId="77777777" w:rsidR="006560E4" w:rsidRPr="000D6421" w:rsidRDefault="006560E4" w:rsidP="00CE192C">
            <w:pPr>
              <w:rPr>
                <w:rFonts w:ascii="Calibri" w:eastAsia="Calibri" w:hAnsi="Calibri" w:cs="Arial"/>
                <w:sz w:val="18"/>
                <w:szCs w:val="18"/>
              </w:rPr>
            </w:pPr>
          </w:p>
        </w:tc>
        <w:tc>
          <w:tcPr>
            <w:tcW w:w="422" w:type="pct"/>
            <w:shd w:val="clear" w:color="auto" w:fill="auto"/>
            <w:hideMark/>
          </w:tcPr>
          <w:p w14:paraId="30E31763" w14:textId="77777777" w:rsidR="006560E4" w:rsidRPr="000D6421" w:rsidRDefault="006560E4" w:rsidP="00CE192C">
            <w:pPr>
              <w:rPr>
                <w:rFonts w:ascii="Calibri" w:eastAsia="Calibri" w:hAnsi="Calibri" w:cs="Arial"/>
                <w:sz w:val="18"/>
                <w:szCs w:val="18"/>
              </w:rPr>
            </w:pPr>
          </w:p>
        </w:tc>
        <w:tc>
          <w:tcPr>
            <w:tcW w:w="537" w:type="pct"/>
            <w:shd w:val="clear" w:color="auto" w:fill="auto"/>
            <w:hideMark/>
          </w:tcPr>
          <w:p w14:paraId="130508EF" w14:textId="77777777" w:rsidR="006560E4" w:rsidRPr="000D6421" w:rsidRDefault="006560E4" w:rsidP="00CE192C">
            <w:pPr>
              <w:rPr>
                <w:rFonts w:ascii="Calibri" w:eastAsia="Calibri" w:hAnsi="Calibri" w:cs="Arial"/>
                <w:sz w:val="18"/>
                <w:szCs w:val="18"/>
              </w:rPr>
            </w:pPr>
          </w:p>
        </w:tc>
        <w:tc>
          <w:tcPr>
            <w:tcW w:w="539" w:type="pct"/>
            <w:shd w:val="clear" w:color="auto" w:fill="auto"/>
            <w:hideMark/>
          </w:tcPr>
          <w:p w14:paraId="433475BE" w14:textId="77777777" w:rsidR="006560E4" w:rsidRPr="000D6421" w:rsidRDefault="006560E4" w:rsidP="00CE192C">
            <w:pPr>
              <w:rPr>
                <w:rFonts w:ascii="Calibri" w:eastAsia="Calibri" w:hAnsi="Calibri" w:cs="Arial"/>
                <w:sz w:val="18"/>
                <w:szCs w:val="18"/>
              </w:rPr>
            </w:pPr>
          </w:p>
        </w:tc>
        <w:tc>
          <w:tcPr>
            <w:tcW w:w="461" w:type="pct"/>
            <w:shd w:val="clear" w:color="auto" w:fill="auto"/>
            <w:hideMark/>
          </w:tcPr>
          <w:p w14:paraId="4E95C759" w14:textId="77777777" w:rsidR="006560E4" w:rsidRPr="000D6421" w:rsidRDefault="006560E4" w:rsidP="00CE192C">
            <w:pPr>
              <w:rPr>
                <w:rFonts w:ascii="Calibri" w:eastAsia="Calibri" w:hAnsi="Calibri" w:cs="Arial"/>
                <w:sz w:val="18"/>
                <w:szCs w:val="18"/>
              </w:rPr>
            </w:pPr>
          </w:p>
        </w:tc>
        <w:tc>
          <w:tcPr>
            <w:tcW w:w="730" w:type="pct"/>
            <w:shd w:val="clear" w:color="auto" w:fill="auto"/>
            <w:hideMark/>
          </w:tcPr>
          <w:p w14:paraId="630D8C8D" w14:textId="77777777" w:rsidR="006560E4" w:rsidRPr="000D6421" w:rsidRDefault="006560E4" w:rsidP="00CE192C">
            <w:pPr>
              <w:rPr>
                <w:rFonts w:ascii="Calibri" w:eastAsia="Calibri" w:hAnsi="Calibri" w:cs="Arial"/>
                <w:sz w:val="18"/>
                <w:szCs w:val="18"/>
              </w:rPr>
            </w:pPr>
          </w:p>
        </w:tc>
        <w:tc>
          <w:tcPr>
            <w:tcW w:w="537" w:type="pct"/>
            <w:shd w:val="clear" w:color="auto" w:fill="auto"/>
            <w:hideMark/>
          </w:tcPr>
          <w:p w14:paraId="19D5FAA8" w14:textId="77777777" w:rsidR="006560E4" w:rsidRPr="000D6421" w:rsidRDefault="006560E4" w:rsidP="00CE192C">
            <w:pPr>
              <w:rPr>
                <w:rFonts w:ascii="Calibri" w:eastAsia="Calibri" w:hAnsi="Calibri" w:cs="Arial"/>
                <w:sz w:val="18"/>
                <w:szCs w:val="18"/>
              </w:rPr>
            </w:pPr>
          </w:p>
        </w:tc>
      </w:tr>
      <w:tr w:rsidR="006560E4" w:rsidRPr="000D6421" w14:paraId="54E3ADD6" w14:textId="77777777" w:rsidTr="006560E4">
        <w:trPr>
          <w:cantSplit/>
          <w:jc w:val="center"/>
        </w:trPr>
        <w:tc>
          <w:tcPr>
            <w:tcW w:w="1352" w:type="pct"/>
            <w:shd w:val="clear" w:color="auto" w:fill="auto"/>
            <w:hideMark/>
          </w:tcPr>
          <w:p w14:paraId="6017B280" w14:textId="0C84DA17" w:rsidR="006560E4" w:rsidRPr="000D6421" w:rsidRDefault="006560E4" w:rsidP="00CE192C">
            <w:pPr>
              <w:rPr>
                <w:rFonts w:ascii="Calibri" w:eastAsia="Calibri" w:hAnsi="Calibri" w:cs="Arial"/>
                <w:sz w:val="18"/>
                <w:szCs w:val="18"/>
              </w:rPr>
            </w:pPr>
            <w:r w:rsidRPr="000D6421">
              <w:rPr>
                <w:rFonts w:ascii="Calibri" w:eastAsia="Calibri" w:hAnsi="Calibri" w:cs="Arial"/>
                <w:sz w:val="18"/>
                <w:szCs w:val="18"/>
              </w:rPr>
              <w:t>Public Education/Awareness</w:t>
            </w:r>
          </w:p>
        </w:tc>
        <w:tc>
          <w:tcPr>
            <w:tcW w:w="422" w:type="pct"/>
            <w:shd w:val="clear" w:color="auto" w:fill="auto"/>
            <w:hideMark/>
          </w:tcPr>
          <w:p w14:paraId="0827BF3B" w14:textId="77777777" w:rsidR="006560E4" w:rsidRPr="000D6421" w:rsidRDefault="006560E4" w:rsidP="00CE192C">
            <w:pPr>
              <w:rPr>
                <w:rFonts w:ascii="Calibri" w:eastAsia="Calibri" w:hAnsi="Calibri" w:cs="Arial"/>
                <w:sz w:val="18"/>
                <w:szCs w:val="18"/>
              </w:rPr>
            </w:pPr>
          </w:p>
        </w:tc>
        <w:tc>
          <w:tcPr>
            <w:tcW w:w="422" w:type="pct"/>
            <w:shd w:val="clear" w:color="auto" w:fill="auto"/>
            <w:hideMark/>
          </w:tcPr>
          <w:p w14:paraId="77DFEF08" w14:textId="77777777" w:rsidR="006560E4" w:rsidRPr="000D6421" w:rsidRDefault="006560E4" w:rsidP="00CE192C">
            <w:pPr>
              <w:rPr>
                <w:rFonts w:ascii="Calibri" w:eastAsia="Calibri" w:hAnsi="Calibri" w:cs="Arial"/>
                <w:sz w:val="18"/>
                <w:szCs w:val="18"/>
              </w:rPr>
            </w:pPr>
          </w:p>
        </w:tc>
        <w:tc>
          <w:tcPr>
            <w:tcW w:w="537" w:type="pct"/>
            <w:shd w:val="clear" w:color="auto" w:fill="auto"/>
            <w:hideMark/>
          </w:tcPr>
          <w:p w14:paraId="64E1F360" w14:textId="77777777" w:rsidR="006560E4" w:rsidRPr="000D6421" w:rsidRDefault="006560E4" w:rsidP="00CE192C">
            <w:pPr>
              <w:rPr>
                <w:rFonts w:ascii="Calibri" w:eastAsia="Calibri" w:hAnsi="Calibri" w:cs="Arial"/>
                <w:sz w:val="18"/>
                <w:szCs w:val="18"/>
              </w:rPr>
            </w:pPr>
          </w:p>
        </w:tc>
        <w:tc>
          <w:tcPr>
            <w:tcW w:w="539" w:type="pct"/>
            <w:shd w:val="clear" w:color="auto" w:fill="auto"/>
            <w:hideMark/>
          </w:tcPr>
          <w:p w14:paraId="4B429240" w14:textId="77777777" w:rsidR="006560E4" w:rsidRPr="000D6421" w:rsidRDefault="006560E4" w:rsidP="00CE192C">
            <w:pPr>
              <w:rPr>
                <w:rFonts w:ascii="Calibri" w:eastAsia="Calibri" w:hAnsi="Calibri" w:cs="Arial"/>
                <w:sz w:val="18"/>
                <w:szCs w:val="18"/>
              </w:rPr>
            </w:pPr>
          </w:p>
        </w:tc>
        <w:tc>
          <w:tcPr>
            <w:tcW w:w="461" w:type="pct"/>
            <w:shd w:val="clear" w:color="auto" w:fill="auto"/>
            <w:hideMark/>
          </w:tcPr>
          <w:p w14:paraId="53F17C10" w14:textId="77777777" w:rsidR="006560E4" w:rsidRPr="000D6421" w:rsidRDefault="006560E4" w:rsidP="00CE192C">
            <w:pPr>
              <w:rPr>
                <w:rFonts w:ascii="Calibri" w:eastAsia="Calibri" w:hAnsi="Calibri" w:cs="Arial"/>
                <w:sz w:val="18"/>
                <w:szCs w:val="18"/>
              </w:rPr>
            </w:pPr>
          </w:p>
        </w:tc>
        <w:tc>
          <w:tcPr>
            <w:tcW w:w="730" w:type="pct"/>
            <w:shd w:val="clear" w:color="auto" w:fill="auto"/>
            <w:hideMark/>
          </w:tcPr>
          <w:p w14:paraId="72315158" w14:textId="77777777" w:rsidR="006560E4" w:rsidRPr="000D6421" w:rsidRDefault="006560E4" w:rsidP="00CE192C">
            <w:pPr>
              <w:rPr>
                <w:rFonts w:ascii="Calibri" w:eastAsia="Calibri" w:hAnsi="Calibri" w:cs="Arial"/>
                <w:sz w:val="18"/>
                <w:szCs w:val="18"/>
              </w:rPr>
            </w:pPr>
          </w:p>
        </w:tc>
        <w:tc>
          <w:tcPr>
            <w:tcW w:w="537" w:type="pct"/>
            <w:shd w:val="clear" w:color="auto" w:fill="auto"/>
            <w:hideMark/>
          </w:tcPr>
          <w:p w14:paraId="690A8D82" w14:textId="77777777" w:rsidR="006560E4" w:rsidRPr="000D6421" w:rsidRDefault="006560E4" w:rsidP="00CE192C">
            <w:pPr>
              <w:rPr>
                <w:rFonts w:ascii="Calibri" w:eastAsia="Calibri" w:hAnsi="Calibri" w:cs="Arial"/>
                <w:sz w:val="18"/>
                <w:szCs w:val="18"/>
              </w:rPr>
            </w:pPr>
          </w:p>
        </w:tc>
      </w:tr>
      <w:tr w:rsidR="006560E4" w:rsidRPr="000D6421" w14:paraId="121A748E" w14:textId="77777777" w:rsidTr="006560E4">
        <w:trPr>
          <w:cantSplit/>
          <w:jc w:val="center"/>
        </w:trPr>
        <w:tc>
          <w:tcPr>
            <w:tcW w:w="1352" w:type="pct"/>
            <w:shd w:val="clear" w:color="auto" w:fill="auto"/>
            <w:hideMark/>
          </w:tcPr>
          <w:p w14:paraId="3D90BD04" w14:textId="66EE5F59" w:rsidR="006560E4" w:rsidRPr="000D6421" w:rsidRDefault="006560E4" w:rsidP="00CE192C">
            <w:pPr>
              <w:rPr>
                <w:rFonts w:ascii="Calibri" w:eastAsia="Calibri" w:hAnsi="Calibri" w:cs="Arial"/>
                <w:sz w:val="18"/>
                <w:szCs w:val="18"/>
              </w:rPr>
            </w:pPr>
            <w:r w:rsidRPr="000D6421">
              <w:rPr>
                <w:rFonts w:ascii="Calibri" w:eastAsia="Calibri" w:hAnsi="Calibri" w:cs="Arial"/>
                <w:sz w:val="18"/>
                <w:szCs w:val="18"/>
              </w:rPr>
              <w:t>Property Acquisition</w:t>
            </w:r>
          </w:p>
        </w:tc>
        <w:tc>
          <w:tcPr>
            <w:tcW w:w="422" w:type="pct"/>
            <w:shd w:val="clear" w:color="auto" w:fill="auto"/>
            <w:hideMark/>
          </w:tcPr>
          <w:p w14:paraId="74B006DC" w14:textId="77777777" w:rsidR="006560E4" w:rsidRPr="000D6421" w:rsidRDefault="006560E4" w:rsidP="00CE192C">
            <w:pPr>
              <w:rPr>
                <w:rFonts w:ascii="Calibri" w:eastAsia="Calibri" w:hAnsi="Calibri" w:cs="Arial"/>
                <w:sz w:val="18"/>
                <w:szCs w:val="18"/>
              </w:rPr>
            </w:pPr>
          </w:p>
        </w:tc>
        <w:tc>
          <w:tcPr>
            <w:tcW w:w="422" w:type="pct"/>
            <w:shd w:val="clear" w:color="auto" w:fill="auto"/>
            <w:hideMark/>
          </w:tcPr>
          <w:p w14:paraId="20041FE8" w14:textId="77777777" w:rsidR="006560E4" w:rsidRPr="000D6421" w:rsidRDefault="006560E4" w:rsidP="00CE192C">
            <w:pPr>
              <w:rPr>
                <w:rFonts w:ascii="Calibri" w:eastAsia="Calibri" w:hAnsi="Calibri" w:cs="Arial"/>
                <w:sz w:val="18"/>
                <w:szCs w:val="18"/>
              </w:rPr>
            </w:pPr>
          </w:p>
        </w:tc>
        <w:tc>
          <w:tcPr>
            <w:tcW w:w="537" w:type="pct"/>
            <w:shd w:val="clear" w:color="auto" w:fill="auto"/>
            <w:hideMark/>
          </w:tcPr>
          <w:p w14:paraId="5948D608" w14:textId="77777777" w:rsidR="006560E4" w:rsidRPr="000D6421" w:rsidRDefault="006560E4" w:rsidP="00CE192C">
            <w:pPr>
              <w:rPr>
                <w:rFonts w:ascii="Calibri" w:eastAsia="Calibri" w:hAnsi="Calibri" w:cs="Arial"/>
                <w:sz w:val="18"/>
                <w:szCs w:val="18"/>
              </w:rPr>
            </w:pPr>
          </w:p>
        </w:tc>
        <w:tc>
          <w:tcPr>
            <w:tcW w:w="539" w:type="pct"/>
            <w:shd w:val="clear" w:color="auto" w:fill="auto"/>
            <w:hideMark/>
          </w:tcPr>
          <w:p w14:paraId="5A47C713" w14:textId="77777777" w:rsidR="006560E4" w:rsidRPr="000D6421" w:rsidRDefault="006560E4" w:rsidP="00CE192C">
            <w:pPr>
              <w:rPr>
                <w:rFonts w:ascii="Calibri" w:eastAsia="Calibri" w:hAnsi="Calibri" w:cs="Arial"/>
                <w:sz w:val="18"/>
                <w:szCs w:val="18"/>
              </w:rPr>
            </w:pPr>
          </w:p>
        </w:tc>
        <w:tc>
          <w:tcPr>
            <w:tcW w:w="461" w:type="pct"/>
            <w:shd w:val="clear" w:color="auto" w:fill="auto"/>
            <w:hideMark/>
          </w:tcPr>
          <w:p w14:paraId="0EACF966" w14:textId="77777777" w:rsidR="006560E4" w:rsidRPr="000D6421" w:rsidRDefault="006560E4" w:rsidP="00CE192C">
            <w:pPr>
              <w:rPr>
                <w:rFonts w:ascii="Calibri" w:eastAsia="Calibri" w:hAnsi="Calibri" w:cs="Arial"/>
                <w:sz w:val="18"/>
                <w:szCs w:val="18"/>
              </w:rPr>
            </w:pPr>
          </w:p>
        </w:tc>
        <w:tc>
          <w:tcPr>
            <w:tcW w:w="730" w:type="pct"/>
            <w:shd w:val="clear" w:color="auto" w:fill="auto"/>
            <w:hideMark/>
          </w:tcPr>
          <w:p w14:paraId="1CE87B33" w14:textId="77777777" w:rsidR="006560E4" w:rsidRPr="000D6421" w:rsidRDefault="006560E4" w:rsidP="00CE192C">
            <w:pPr>
              <w:rPr>
                <w:rFonts w:ascii="Calibri" w:eastAsia="Calibri" w:hAnsi="Calibri" w:cs="Arial"/>
                <w:sz w:val="18"/>
                <w:szCs w:val="18"/>
              </w:rPr>
            </w:pPr>
          </w:p>
        </w:tc>
        <w:tc>
          <w:tcPr>
            <w:tcW w:w="537" w:type="pct"/>
            <w:shd w:val="clear" w:color="auto" w:fill="auto"/>
            <w:hideMark/>
          </w:tcPr>
          <w:p w14:paraId="1DCB0F66" w14:textId="77777777" w:rsidR="006560E4" w:rsidRPr="000D6421" w:rsidRDefault="006560E4" w:rsidP="00CE192C">
            <w:pPr>
              <w:rPr>
                <w:rFonts w:ascii="Calibri" w:eastAsia="Calibri" w:hAnsi="Calibri" w:cs="Arial"/>
                <w:sz w:val="18"/>
                <w:szCs w:val="18"/>
              </w:rPr>
            </w:pPr>
          </w:p>
        </w:tc>
      </w:tr>
      <w:tr w:rsidR="006560E4" w:rsidRPr="000D6421" w14:paraId="4727FBED" w14:textId="77777777" w:rsidTr="006560E4">
        <w:trPr>
          <w:cantSplit/>
          <w:jc w:val="center"/>
        </w:trPr>
        <w:tc>
          <w:tcPr>
            <w:tcW w:w="1352" w:type="pct"/>
            <w:shd w:val="clear" w:color="auto" w:fill="auto"/>
            <w:hideMark/>
          </w:tcPr>
          <w:p w14:paraId="1BF61D6A" w14:textId="07B7317E" w:rsidR="006560E4" w:rsidRPr="000D6421" w:rsidRDefault="006560E4" w:rsidP="00CE192C">
            <w:pPr>
              <w:rPr>
                <w:rFonts w:ascii="Calibri" w:eastAsia="Calibri" w:hAnsi="Calibri" w:cs="Arial"/>
                <w:sz w:val="18"/>
                <w:szCs w:val="18"/>
              </w:rPr>
            </w:pPr>
            <w:r w:rsidRPr="000D6421">
              <w:rPr>
                <w:rFonts w:ascii="Calibri" w:eastAsia="Calibri" w:hAnsi="Calibri" w:cs="Arial"/>
                <w:sz w:val="18"/>
                <w:szCs w:val="18"/>
              </w:rPr>
              <w:t>Planning/Zoning Boards</w:t>
            </w:r>
          </w:p>
        </w:tc>
        <w:tc>
          <w:tcPr>
            <w:tcW w:w="422" w:type="pct"/>
            <w:shd w:val="clear" w:color="auto" w:fill="auto"/>
            <w:hideMark/>
          </w:tcPr>
          <w:p w14:paraId="4BD33D54" w14:textId="77777777" w:rsidR="006560E4" w:rsidRPr="000D6421" w:rsidRDefault="006560E4" w:rsidP="00CE192C">
            <w:pPr>
              <w:rPr>
                <w:rFonts w:ascii="Calibri" w:eastAsia="Calibri" w:hAnsi="Calibri" w:cs="Arial"/>
                <w:sz w:val="18"/>
                <w:szCs w:val="18"/>
              </w:rPr>
            </w:pPr>
          </w:p>
        </w:tc>
        <w:tc>
          <w:tcPr>
            <w:tcW w:w="422" w:type="pct"/>
            <w:shd w:val="clear" w:color="auto" w:fill="auto"/>
            <w:hideMark/>
          </w:tcPr>
          <w:p w14:paraId="01E4A6D9" w14:textId="77777777" w:rsidR="006560E4" w:rsidRPr="000D6421" w:rsidRDefault="006560E4" w:rsidP="00CE192C">
            <w:pPr>
              <w:rPr>
                <w:rFonts w:ascii="Calibri" w:eastAsia="Calibri" w:hAnsi="Calibri" w:cs="Arial"/>
                <w:sz w:val="18"/>
                <w:szCs w:val="18"/>
              </w:rPr>
            </w:pPr>
          </w:p>
        </w:tc>
        <w:tc>
          <w:tcPr>
            <w:tcW w:w="537" w:type="pct"/>
            <w:shd w:val="clear" w:color="auto" w:fill="auto"/>
            <w:hideMark/>
          </w:tcPr>
          <w:p w14:paraId="3BE17274" w14:textId="77777777" w:rsidR="006560E4" w:rsidRPr="000D6421" w:rsidRDefault="006560E4" w:rsidP="00CE192C">
            <w:pPr>
              <w:rPr>
                <w:rFonts w:ascii="Calibri" w:eastAsia="Calibri" w:hAnsi="Calibri" w:cs="Arial"/>
                <w:sz w:val="18"/>
                <w:szCs w:val="18"/>
              </w:rPr>
            </w:pPr>
          </w:p>
        </w:tc>
        <w:tc>
          <w:tcPr>
            <w:tcW w:w="539" w:type="pct"/>
            <w:shd w:val="clear" w:color="auto" w:fill="auto"/>
            <w:hideMark/>
          </w:tcPr>
          <w:p w14:paraId="52F098A5" w14:textId="77777777" w:rsidR="006560E4" w:rsidRPr="000D6421" w:rsidRDefault="006560E4" w:rsidP="00CE192C">
            <w:pPr>
              <w:rPr>
                <w:rFonts w:ascii="Calibri" w:eastAsia="Calibri" w:hAnsi="Calibri" w:cs="Arial"/>
                <w:sz w:val="18"/>
                <w:szCs w:val="18"/>
              </w:rPr>
            </w:pPr>
          </w:p>
        </w:tc>
        <w:tc>
          <w:tcPr>
            <w:tcW w:w="461" w:type="pct"/>
            <w:shd w:val="clear" w:color="auto" w:fill="auto"/>
            <w:hideMark/>
          </w:tcPr>
          <w:p w14:paraId="731CCDE0" w14:textId="77777777" w:rsidR="006560E4" w:rsidRPr="000D6421" w:rsidRDefault="006560E4" w:rsidP="00CE192C">
            <w:pPr>
              <w:rPr>
                <w:rFonts w:ascii="Calibri" w:eastAsia="Calibri" w:hAnsi="Calibri" w:cs="Arial"/>
                <w:sz w:val="18"/>
                <w:szCs w:val="18"/>
              </w:rPr>
            </w:pPr>
          </w:p>
        </w:tc>
        <w:tc>
          <w:tcPr>
            <w:tcW w:w="730" w:type="pct"/>
            <w:shd w:val="clear" w:color="auto" w:fill="auto"/>
            <w:hideMark/>
          </w:tcPr>
          <w:p w14:paraId="331305B5" w14:textId="77777777" w:rsidR="006560E4" w:rsidRPr="000D6421" w:rsidRDefault="006560E4" w:rsidP="00CE192C">
            <w:pPr>
              <w:rPr>
                <w:rFonts w:ascii="Calibri" w:eastAsia="Calibri" w:hAnsi="Calibri" w:cs="Arial"/>
                <w:sz w:val="18"/>
                <w:szCs w:val="18"/>
              </w:rPr>
            </w:pPr>
          </w:p>
        </w:tc>
        <w:tc>
          <w:tcPr>
            <w:tcW w:w="537" w:type="pct"/>
            <w:shd w:val="clear" w:color="auto" w:fill="auto"/>
            <w:hideMark/>
          </w:tcPr>
          <w:p w14:paraId="7BCEC9FD" w14:textId="77777777" w:rsidR="006560E4" w:rsidRPr="000D6421" w:rsidRDefault="006560E4" w:rsidP="00CE192C">
            <w:pPr>
              <w:rPr>
                <w:rFonts w:ascii="Calibri" w:eastAsia="Calibri" w:hAnsi="Calibri" w:cs="Arial"/>
                <w:sz w:val="18"/>
                <w:szCs w:val="18"/>
              </w:rPr>
            </w:pPr>
          </w:p>
        </w:tc>
      </w:tr>
      <w:tr w:rsidR="006560E4" w:rsidRPr="000D6421" w14:paraId="5821AEBA" w14:textId="77777777" w:rsidTr="006560E4">
        <w:trPr>
          <w:cantSplit/>
          <w:jc w:val="center"/>
        </w:trPr>
        <w:tc>
          <w:tcPr>
            <w:tcW w:w="1352" w:type="pct"/>
            <w:shd w:val="clear" w:color="auto" w:fill="auto"/>
            <w:hideMark/>
          </w:tcPr>
          <w:p w14:paraId="63F8873E" w14:textId="03429C55" w:rsidR="006560E4" w:rsidRPr="000D6421" w:rsidRDefault="006560E4" w:rsidP="00CE192C">
            <w:pPr>
              <w:rPr>
                <w:rFonts w:ascii="Calibri" w:eastAsia="Calibri" w:hAnsi="Calibri" w:cs="Arial"/>
                <w:sz w:val="18"/>
                <w:szCs w:val="18"/>
              </w:rPr>
            </w:pPr>
            <w:r w:rsidRPr="000D6421">
              <w:rPr>
                <w:rFonts w:ascii="Calibri" w:eastAsia="Calibri" w:hAnsi="Calibri" w:cs="Arial"/>
                <w:sz w:val="18"/>
                <w:szCs w:val="18"/>
              </w:rPr>
              <w:t>Stream Maintenance Program</w:t>
            </w:r>
          </w:p>
        </w:tc>
        <w:tc>
          <w:tcPr>
            <w:tcW w:w="422" w:type="pct"/>
            <w:shd w:val="clear" w:color="auto" w:fill="auto"/>
            <w:hideMark/>
          </w:tcPr>
          <w:p w14:paraId="50692EB0" w14:textId="77777777" w:rsidR="006560E4" w:rsidRPr="000D6421" w:rsidRDefault="006560E4" w:rsidP="00CE192C">
            <w:pPr>
              <w:rPr>
                <w:rFonts w:ascii="Calibri" w:eastAsia="Calibri" w:hAnsi="Calibri" w:cs="Arial"/>
                <w:sz w:val="18"/>
                <w:szCs w:val="18"/>
              </w:rPr>
            </w:pPr>
          </w:p>
        </w:tc>
        <w:tc>
          <w:tcPr>
            <w:tcW w:w="422" w:type="pct"/>
            <w:shd w:val="clear" w:color="auto" w:fill="auto"/>
            <w:hideMark/>
          </w:tcPr>
          <w:p w14:paraId="6E30F59E" w14:textId="77777777" w:rsidR="006560E4" w:rsidRPr="000D6421" w:rsidRDefault="006560E4" w:rsidP="00CE192C">
            <w:pPr>
              <w:rPr>
                <w:rFonts w:ascii="Calibri" w:eastAsia="Calibri" w:hAnsi="Calibri" w:cs="Arial"/>
                <w:sz w:val="18"/>
                <w:szCs w:val="18"/>
              </w:rPr>
            </w:pPr>
          </w:p>
        </w:tc>
        <w:tc>
          <w:tcPr>
            <w:tcW w:w="537" w:type="pct"/>
            <w:shd w:val="clear" w:color="auto" w:fill="auto"/>
            <w:hideMark/>
          </w:tcPr>
          <w:p w14:paraId="674BACE0" w14:textId="77777777" w:rsidR="006560E4" w:rsidRPr="000D6421" w:rsidRDefault="006560E4" w:rsidP="00CE192C">
            <w:pPr>
              <w:rPr>
                <w:rFonts w:ascii="Calibri" w:eastAsia="Calibri" w:hAnsi="Calibri" w:cs="Arial"/>
                <w:sz w:val="18"/>
                <w:szCs w:val="18"/>
              </w:rPr>
            </w:pPr>
          </w:p>
        </w:tc>
        <w:tc>
          <w:tcPr>
            <w:tcW w:w="539" w:type="pct"/>
            <w:shd w:val="clear" w:color="auto" w:fill="auto"/>
            <w:hideMark/>
          </w:tcPr>
          <w:p w14:paraId="5D33FE97" w14:textId="77777777" w:rsidR="006560E4" w:rsidRPr="000D6421" w:rsidRDefault="006560E4" w:rsidP="00CE192C">
            <w:pPr>
              <w:rPr>
                <w:rFonts w:ascii="Calibri" w:eastAsia="Calibri" w:hAnsi="Calibri" w:cs="Arial"/>
                <w:sz w:val="18"/>
                <w:szCs w:val="18"/>
              </w:rPr>
            </w:pPr>
          </w:p>
        </w:tc>
        <w:tc>
          <w:tcPr>
            <w:tcW w:w="461" w:type="pct"/>
            <w:shd w:val="clear" w:color="auto" w:fill="auto"/>
            <w:hideMark/>
          </w:tcPr>
          <w:p w14:paraId="2EBAD24E" w14:textId="77777777" w:rsidR="006560E4" w:rsidRPr="000D6421" w:rsidRDefault="006560E4" w:rsidP="00CE192C">
            <w:pPr>
              <w:rPr>
                <w:rFonts w:ascii="Calibri" w:eastAsia="Calibri" w:hAnsi="Calibri" w:cs="Arial"/>
                <w:sz w:val="18"/>
                <w:szCs w:val="18"/>
              </w:rPr>
            </w:pPr>
          </w:p>
        </w:tc>
        <w:tc>
          <w:tcPr>
            <w:tcW w:w="730" w:type="pct"/>
            <w:shd w:val="clear" w:color="auto" w:fill="auto"/>
            <w:hideMark/>
          </w:tcPr>
          <w:p w14:paraId="5022BFF2" w14:textId="77777777" w:rsidR="006560E4" w:rsidRPr="000D6421" w:rsidRDefault="006560E4" w:rsidP="00CE192C">
            <w:pPr>
              <w:rPr>
                <w:rFonts w:ascii="Calibri" w:eastAsia="Calibri" w:hAnsi="Calibri" w:cs="Arial"/>
                <w:sz w:val="18"/>
                <w:szCs w:val="18"/>
              </w:rPr>
            </w:pPr>
          </w:p>
        </w:tc>
        <w:tc>
          <w:tcPr>
            <w:tcW w:w="537" w:type="pct"/>
            <w:shd w:val="clear" w:color="auto" w:fill="auto"/>
            <w:hideMark/>
          </w:tcPr>
          <w:p w14:paraId="602A76F0" w14:textId="77777777" w:rsidR="006560E4" w:rsidRPr="000D6421" w:rsidRDefault="006560E4" w:rsidP="00CE192C">
            <w:pPr>
              <w:rPr>
                <w:rFonts w:ascii="Calibri" w:eastAsia="Calibri" w:hAnsi="Calibri" w:cs="Arial"/>
                <w:sz w:val="18"/>
                <w:szCs w:val="18"/>
              </w:rPr>
            </w:pPr>
          </w:p>
        </w:tc>
      </w:tr>
      <w:tr w:rsidR="006560E4" w:rsidRPr="000D6421" w14:paraId="009AC145" w14:textId="77777777" w:rsidTr="006560E4">
        <w:trPr>
          <w:cantSplit/>
          <w:jc w:val="center"/>
        </w:trPr>
        <w:tc>
          <w:tcPr>
            <w:tcW w:w="1352" w:type="pct"/>
            <w:shd w:val="clear" w:color="auto" w:fill="auto"/>
            <w:hideMark/>
          </w:tcPr>
          <w:p w14:paraId="1F38F1BC" w14:textId="579F2131" w:rsidR="006560E4" w:rsidRPr="000D6421" w:rsidRDefault="006560E4" w:rsidP="00CE192C">
            <w:pPr>
              <w:rPr>
                <w:rFonts w:ascii="Calibri" w:eastAsia="Calibri" w:hAnsi="Calibri" w:cs="Arial"/>
                <w:sz w:val="18"/>
                <w:szCs w:val="18"/>
              </w:rPr>
            </w:pPr>
            <w:r w:rsidRPr="000D6421">
              <w:rPr>
                <w:rFonts w:ascii="Calibri" w:eastAsia="Calibri" w:hAnsi="Calibri" w:cs="Arial"/>
                <w:sz w:val="18"/>
                <w:szCs w:val="18"/>
              </w:rPr>
              <w:t>Tree Trimming Program</w:t>
            </w:r>
          </w:p>
        </w:tc>
        <w:tc>
          <w:tcPr>
            <w:tcW w:w="422" w:type="pct"/>
            <w:shd w:val="clear" w:color="auto" w:fill="auto"/>
            <w:hideMark/>
          </w:tcPr>
          <w:p w14:paraId="669E7CCE" w14:textId="77777777" w:rsidR="006560E4" w:rsidRPr="000D6421" w:rsidRDefault="006560E4" w:rsidP="00CE192C">
            <w:pPr>
              <w:rPr>
                <w:rFonts w:ascii="Calibri" w:eastAsia="Calibri" w:hAnsi="Calibri" w:cs="Arial"/>
                <w:sz w:val="18"/>
                <w:szCs w:val="18"/>
              </w:rPr>
            </w:pPr>
          </w:p>
        </w:tc>
        <w:tc>
          <w:tcPr>
            <w:tcW w:w="422" w:type="pct"/>
            <w:shd w:val="clear" w:color="auto" w:fill="auto"/>
            <w:hideMark/>
          </w:tcPr>
          <w:p w14:paraId="6926DDEC" w14:textId="77777777" w:rsidR="006560E4" w:rsidRPr="000D6421" w:rsidRDefault="006560E4" w:rsidP="00CE192C">
            <w:pPr>
              <w:rPr>
                <w:rFonts w:ascii="Calibri" w:eastAsia="Calibri" w:hAnsi="Calibri" w:cs="Arial"/>
                <w:sz w:val="18"/>
                <w:szCs w:val="18"/>
              </w:rPr>
            </w:pPr>
          </w:p>
        </w:tc>
        <w:tc>
          <w:tcPr>
            <w:tcW w:w="537" w:type="pct"/>
            <w:shd w:val="clear" w:color="auto" w:fill="auto"/>
            <w:hideMark/>
          </w:tcPr>
          <w:p w14:paraId="131CA6F1" w14:textId="77777777" w:rsidR="006560E4" w:rsidRPr="000D6421" w:rsidRDefault="006560E4" w:rsidP="00CE192C">
            <w:pPr>
              <w:rPr>
                <w:rFonts w:ascii="Calibri" w:eastAsia="Calibri" w:hAnsi="Calibri" w:cs="Arial"/>
                <w:sz w:val="18"/>
                <w:szCs w:val="18"/>
              </w:rPr>
            </w:pPr>
          </w:p>
        </w:tc>
        <w:tc>
          <w:tcPr>
            <w:tcW w:w="539" w:type="pct"/>
            <w:shd w:val="clear" w:color="auto" w:fill="auto"/>
            <w:hideMark/>
          </w:tcPr>
          <w:p w14:paraId="4D3D16DC" w14:textId="77777777" w:rsidR="006560E4" w:rsidRPr="000D6421" w:rsidRDefault="006560E4" w:rsidP="00CE192C">
            <w:pPr>
              <w:rPr>
                <w:rFonts w:ascii="Calibri" w:eastAsia="Calibri" w:hAnsi="Calibri" w:cs="Arial"/>
                <w:sz w:val="18"/>
                <w:szCs w:val="18"/>
              </w:rPr>
            </w:pPr>
          </w:p>
        </w:tc>
        <w:tc>
          <w:tcPr>
            <w:tcW w:w="461" w:type="pct"/>
            <w:shd w:val="clear" w:color="auto" w:fill="auto"/>
            <w:hideMark/>
          </w:tcPr>
          <w:p w14:paraId="3BA2CF50" w14:textId="77777777" w:rsidR="006560E4" w:rsidRPr="000D6421" w:rsidRDefault="006560E4" w:rsidP="00CE192C">
            <w:pPr>
              <w:rPr>
                <w:rFonts w:ascii="Calibri" w:eastAsia="Calibri" w:hAnsi="Calibri" w:cs="Arial"/>
                <w:sz w:val="18"/>
                <w:szCs w:val="18"/>
              </w:rPr>
            </w:pPr>
          </w:p>
        </w:tc>
        <w:tc>
          <w:tcPr>
            <w:tcW w:w="730" w:type="pct"/>
            <w:shd w:val="clear" w:color="auto" w:fill="auto"/>
            <w:hideMark/>
          </w:tcPr>
          <w:p w14:paraId="6FF7FE49" w14:textId="77777777" w:rsidR="006560E4" w:rsidRPr="000D6421" w:rsidRDefault="006560E4" w:rsidP="00CE192C">
            <w:pPr>
              <w:rPr>
                <w:rFonts w:ascii="Calibri" w:eastAsia="Calibri" w:hAnsi="Calibri" w:cs="Arial"/>
                <w:sz w:val="18"/>
                <w:szCs w:val="18"/>
              </w:rPr>
            </w:pPr>
          </w:p>
        </w:tc>
        <w:tc>
          <w:tcPr>
            <w:tcW w:w="537" w:type="pct"/>
            <w:shd w:val="clear" w:color="auto" w:fill="auto"/>
            <w:hideMark/>
          </w:tcPr>
          <w:p w14:paraId="17E328A3" w14:textId="77777777" w:rsidR="006560E4" w:rsidRPr="000D6421" w:rsidRDefault="006560E4" w:rsidP="00CE192C">
            <w:pPr>
              <w:rPr>
                <w:rFonts w:ascii="Calibri" w:eastAsia="Calibri" w:hAnsi="Calibri" w:cs="Arial"/>
                <w:sz w:val="18"/>
                <w:szCs w:val="18"/>
              </w:rPr>
            </w:pPr>
          </w:p>
        </w:tc>
      </w:tr>
      <w:tr w:rsidR="006560E4" w:rsidRPr="000D6421" w14:paraId="7C2B9EAA" w14:textId="77777777" w:rsidTr="006560E4">
        <w:trPr>
          <w:cantSplit/>
          <w:jc w:val="center"/>
        </w:trPr>
        <w:tc>
          <w:tcPr>
            <w:tcW w:w="1352" w:type="pct"/>
            <w:shd w:val="clear" w:color="auto" w:fill="auto"/>
            <w:hideMark/>
          </w:tcPr>
          <w:p w14:paraId="4BF5358E" w14:textId="5A39B6C7" w:rsidR="006560E4" w:rsidRPr="000D6421" w:rsidRDefault="006560E4" w:rsidP="00CE192C">
            <w:pPr>
              <w:rPr>
                <w:rFonts w:ascii="Calibri" w:eastAsia="Calibri" w:hAnsi="Calibri" w:cs="Arial"/>
                <w:sz w:val="18"/>
                <w:szCs w:val="18"/>
              </w:rPr>
            </w:pPr>
            <w:r w:rsidRPr="000D6421">
              <w:rPr>
                <w:rFonts w:ascii="Calibri" w:eastAsia="Calibri" w:hAnsi="Calibri" w:cs="Arial"/>
                <w:sz w:val="18"/>
                <w:szCs w:val="18"/>
              </w:rPr>
              <w:t>Engineering Studies for Streams (Local/County/Regional)</w:t>
            </w:r>
          </w:p>
        </w:tc>
        <w:tc>
          <w:tcPr>
            <w:tcW w:w="422" w:type="pct"/>
            <w:shd w:val="clear" w:color="auto" w:fill="auto"/>
            <w:hideMark/>
          </w:tcPr>
          <w:p w14:paraId="191458FD" w14:textId="77777777" w:rsidR="006560E4" w:rsidRPr="000D6421" w:rsidRDefault="006560E4" w:rsidP="00CE192C">
            <w:pPr>
              <w:rPr>
                <w:rFonts w:ascii="Calibri" w:eastAsia="Calibri" w:hAnsi="Calibri" w:cs="Arial"/>
                <w:sz w:val="18"/>
                <w:szCs w:val="18"/>
              </w:rPr>
            </w:pPr>
          </w:p>
        </w:tc>
        <w:tc>
          <w:tcPr>
            <w:tcW w:w="422" w:type="pct"/>
            <w:shd w:val="clear" w:color="auto" w:fill="auto"/>
            <w:hideMark/>
          </w:tcPr>
          <w:p w14:paraId="3CA69D07" w14:textId="77777777" w:rsidR="006560E4" w:rsidRPr="000D6421" w:rsidRDefault="006560E4" w:rsidP="00CE192C">
            <w:pPr>
              <w:rPr>
                <w:rFonts w:ascii="Calibri" w:eastAsia="Calibri" w:hAnsi="Calibri" w:cs="Arial"/>
                <w:sz w:val="18"/>
                <w:szCs w:val="18"/>
              </w:rPr>
            </w:pPr>
          </w:p>
        </w:tc>
        <w:tc>
          <w:tcPr>
            <w:tcW w:w="537" w:type="pct"/>
            <w:shd w:val="clear" w:color="auto" w:fill="auto"/>
            <w:hideMark/>
          </w:tcPr>
          <w:p w14:paraId="5EE2FB72" w14:textId="77777777" w:rsidR="006560E4" w:rsidRPr="000D6421" w:rsidRDefault="006560E4" w:rsidP="00CE192C">
            <w:pPr>
              <w:rPr>
                <w:rFonts w:ascii="Calibri" w:eastAsia="Calibri" w:hAnsi="Calibri" w:cs="Arial"/>
                <w:sz w:val="18"/>
                <w:szCs w:val="18"/>
              </w:rPr>
            </w:pPr>
          </w:p>
        </w:tc>
        <w:tc>
          <w:tcPr>
            <w:tcW w:w="539" w:type="pct"/>
            <w:shd w:val="clear" w:color="auto" w:fill="auto"/>
            <w:hideMark/>
          </w:tcPr>
          <w:p w14:paraId="44D51F74" w14:textId="77777777" w:rsidR="006560E4" w:rsidRPr="000D6421" w:rsidRDefault="006560E4" w:rsidP="00CE192C">
            <w:pPr>
              <w:rPr>
                <w:rFonts w:ascii="Calibri" w:eastAsia="Calibri" w:hAnsi="Calibri" w:cs="Arial"/>
                <w:sz w:val="18"/>
                <w:szCs w:val="18"/>
              </w:rPr>
            </w:pPr>
          </w:p>
        </w:tc>
        <w:tc>
          <w:tcPr>
            <w:tcW w:w="461" w:type="pct"/>
            <w:shd w:val="clear" w:color="auto" w:fill="auto"/>
            <w:hideMark/>
          </w:tcPr>
          <w:p w14:paraId="3F247337" w14:textId="77777777" w:rsidR="006560E4" w:rsidRPr="000D6421" w:rsidRDefault="006560E4" w:rsidP="00CE192C">
            <w:pPr>
              <w:rPr>
                <w:rFonts w:ascii="Calibri" w:eastAsia="Calibri" w:hAnsi="Calibri" w:cs="Arial"/>
                <w:sz w:val="18"/>
                <w:szCs w:val="18"/>
              </w:rPr>
            </w:pPr>
          </w:p>
        </w:tc>
        <w:tc>
          <w:tcPr>
            <w:tcW w:w="730" w:type="pct"/>
            <w:shd w:val="clear" w:color="auto" w:fill="auto"/>
            <w:hideMark/>
          </w:tcPr>
          <w:p w14:paraId="7464E928" w14:textId="77777777" w:rsidR="006560E4" w:rsidRPr="000D6421" w:rsidRDefault="006560E4" w:rsidP="00CE192C">
            <w:pPr>
              <w:rPr>
                <w:rFonts w:ascii="Calibri" w:eastAsia="Calibri" w:hAnsi="Calibri" w:cs="Arial"/>
                <w:sz w:val="18"/>
                <w:szCs w:val="18"/>
              </w:rPr>
            </w:pPr>
          </w:p>
        </w:tc>
        <w:tc>
          <w:tcPr>
            <w:tcW w:w="537" w:type="pct"/>
            <w:shd w:val="clear" w:color="auto" w:fill="auto"/>
            <w:hideMark/>
          </w:tcPr>
          <w:p w14:paraId="5E519E1D" w14:textId="77777777" w:rsidR="006560E4" w:rsidRPr="000D6421" w:rsidRDefault="006560E4" w:rsidP="00CE192C">
            <w:pPr>
              <w:rPr>
                <w:rFonts w:ascii="Calibri" w:eastAsia="Calibri" w:hAnsi="Calibri" w:cs="Arial"/>
                <w:sz w:val="18"/>
                <w:szCs w:val="18"/>
              </w:rPr>
            </w:pPr>
          </w:p>
        </w:tc>
      </w:tr>
      <w:tr w:rsidR="006560E4" w:rsidRPr="000D6421" w14:paraId="46E004B3" w14:textId="77777777" w:rsidTr="006560E4">
        <w:trPr>
          <w:cantSplit/>
          <w:jc w:val="center"/>
        </w:trPr>
        <w:tc>
          <w:tcPr>
            <w:tcW w:w="1352" w:type="pct"/>
            <w:tcBorders>
              <w:bottom w:val="single" w:sz="4" w:space="0" w:color="auto"/>
            </w:tcBorders>
            <w:shd w:val="clear" w:color="auto" w:fill="auto"/>
            <w:hideMark/>
          </w:tcPr>
          <w:p w14:paraId="3072E1AF" w14:textId="0FC79DFD" w:rsidR="006560E4" w:rsidRPr="000D6421" w:rsidRDefault="006560E4" w:rsidP="00CE192C">
            <w:pPr>
              <w:rPr>
                <w:rFonts w:ascii="Calibri" w:eastAsia="Calibri" w:hAnsi="Calibri" w:cs="Arial"/>
                <w:sz w:val="18"/>
                <w:szCs w:val="18"/>
              </w:rPr>
            </w:pPr>
            <w:r w:rsidRPr="000D6421">
              <w:rPr>
                <w:rFonts w:ascii="Calibri" w:eastAsia="Calibri" w:hAnsi="Calibri" w:cs="Arial"/>
                <w:sz w:val="18"/>
                <w:szCs w:val="18"/>
              </w:rPr>
              <w:t xml:space="preserve">Mutual Aid Agreements </w:t>
            </w:r>
          </w:p>
        </w:tc>
        <w:tc>
          <w:tcPr>
            <w:tcW w:w="422" w:type="pct"/>
            <w:tcBorders>
              <w:bottom w:val="single" w:sz="4" w:space="0" w:color="auto"/>
            </w:tcBorders>
            <w:shd w:val="clear" w:color="auto" w:fill="auto"/>
            <w:hideMark/>
          </w:tcPr>
          <w:p w14:paraId="4248CF37" w14:textId="77777777" w:rsidR="006560E4" w:rsidRPr="000D6421" w:rsidRDefault="006560E4" w:rsidP="00CE192C">
            <w:pPr>
              <w:rPr>
                <w:rFonts w:ascii="Calibri" w:eastAsia="Calibri" w:hAnsi="Calibri" w:cs="Arial"/>
                <w:sz w:val="18"/>
                <w:szCs w:val="18"/>
              </w:rPr>
            </w:pPr>
          </w:p>
        </w:tc>
        <w:tc>
          <w:tcPr>
            <w:tcW w:w="422" w:type="pct"/>
            <w:tcBorders>
              <w:bottom w:val="single" w:sz="4" w:space="0" w:color="auto"/>
            </w:tcBorders>
            <w:shd w:val="clear" w:color="auto" w:fill="auto"/>
            <w:hideMark/>
          </w:tcPr>
          <w:p w14:paraId="7E42463F" w14:textId="77777777" w:rsidR="006560E4" w:rsidRPr="000D6421" w:rsidRDefault="006560E4" w:rsidP="00CE192C">
            <w:pPr>
              <w:rPr>
                <w:rFonts w:ascii="Calibri" w:eastAsia="Calibri" w:hAnsi="Calibri" w:cs="Arial"/>
                <w:sz w:val="18"/>
                <w:szCs w:val="18"/>
              </w:rPr>
            </w:pPr>
          </w:p>
        </w:tc>
        <w:tc>
          <w:tcPr>
            <w:tcW w:w="537" w:type="pct"/>
            <w:tcBorders>
              <w:bottom w:val="single" w:sz="4" w:space="0" w:color="auto"/>
            </w:tcBorders>
            <w:shd w:val="clear" w:color="auto" w:fill="auto"/>
            <w:hideMark/>
          </w:tcPr>
          <w:p w14:paraId="4F8DD3D9" w14:textId="77777777" w:rsidR="006560E4" w:rsidRPr="000D6421" w:rsidRDefault="006560E4" w:rsidP="00CE192C">
            <w:pPr>
              <w:rPr>
                <w:rFonts w:ascii="Calibri" w:eastAsia="Calibri" w:hAnsi="Calibri" w:cs="Arial"/>
                <w:sz w:val="18"/>
                <w:szCs w:val="18"/>
              </w:rPr>
            </w:pPr>
          </w:p>
        </w:tc>
        <w:tc>
          <w:tcPr>
            <w:tcW w:w="539" w:type="pct"/>
            <w:tcBorders>
              <w:bottom w:val="single" w:sz="4" w:space="0" w:color="auto"/>
            </w:tcBorders>
            <w:shd w:val="clear" w:color="auto" w:fill="auto"/>
            <w:hideMark/>
          </w:tcPr>
          <w:p w14:paraId="0F051A81" w14:textId="77777777" w:rsidR="006560E4" w:rsidRPr="000D6421" w:rsidRDefault="006560E4" w:rsidP="00CE192C">
            <w:pPr>
              <w:rPr>
                <w:rFonts w:ascii="Calibri" w:eastAsia="Calibri" w:hAnsi="Calibri" w:cs="Arial"/>
                <w:sz w:val="18"/>
                <w:szCs w:val="18"/>
              </w:rPr>
            </w:pPr>
          </w:p>
        </w:tc>
        <w:tc>
          <w:tcPr>
            <w:tcW w:w="461" w:type="pct"/>
            <w:tcBorders>
              <w:bottom w:val="single" w:sz="4" w:space="0" w:color="auto"/>
            </w:tcBorders>
            <w:shd w:val="clear" w:color="auto" w:fill="auto"/>
            <w:hideMark/>
          </w:tcPr>
          <w:p w14:paraId="51D68534" w14:textId="77777777" w:rsidR="006560E4" w:rsidRPr="000D6421" w:rsidRDefault="006560E4" w:rsidP="00CE192C">
            <w:pPr>
              <w:rPr>
                <w:rFonts w:ascii="Calibri" w:eastAsia="Calibri" w:hAnsi="Calibri" w:cs="Arial"/>
                <w:sz w:val="18"/>
                <w:szCs w:val="18"/>
              </w:rPr>
            </w:pPr>
          </w:p>
        </w:tc>
        <w:tc>
          <w:tcPr>
            <w:tcW w:w="730" w:type="pct"/>
            <w:tcBorders>
              <w:bottom w:val="single" w:sz="4" w:space="0" w:color="auto"/>
            </w:tcBorders>
            <w:shd w:val="clear" w:color="auto" w:fill="auto"/>
            <w:hideMark/>
          </w:tcPr>
          <w:p w14:paraId="2DC0FA87" w14:textId="77777777" w:rsidR="006560E4" w:rsidRPr="000D6421" w:rsidRDefault="006560E4" w:rsidP="00CE192C">
            <w:pPr>
              <w:rPr>
                <w:rFonts w:ascii="Calibri" w:eastAsia="Calibri" w:hAnsi="Calibri" w:cs="Arial"/>
                <w:sz w:val="18"/>
                <w:szCs w:val="18"/>
              </w:rPr>
            </w:pPr>
          </w:p>
        </w:tc>
        <w:tc>
          <w:tcPr>
            <w:tcW w:w="537" w:type="pct"/>
            <w:tcBorders>
              <w:bottom w:val="single" w:sz="4" w:space="0" w:color="auto"/>
            </w:tcBorders>
            <w:shd w:val="clear" w:color="auto" w:fill="auto"/>
            <w:hideMark/>
          </w:tcPr>
          <w:p w14:paraId="5F57D054" w14:textId="77777777" w:rsidR="006560E4" w:rsidRPr="000D6421" w:rsidRDefault="006560E4" w:rsidP="00CE192C">
            <w:pPr>
              <w:rPr>
                <w:rFonts w:ascii="Calibri" w:eastAsia="Calibri" w:hAnsi="Calibri" w:cs="Arial"/>
                <w:sz w:val="18"/>
                <w:szCs w:val="18"/>
              </w:rPr>
            </w:pPr>
          </w:p>
        </w:tc>
      </w:tr>
      <w:tr w:rsidR="006560E4" w:rsidRPr="000D6421" w14:paraId="74A9DCAE" w14:textId="77777777" w:rsidTr="006560E4">
        <w:trPr>
          <w:cantSplit/>
          <w:jc w:val="center"/>
        </w:trPr>
        <w:tc>
          <w:tcPr>
            <w:tcW w:w="1352" w:type="pct"/>
            <w:tcBorders>
              <w:right w:val="nil"/>
            </w:tcBorders>
            <w:shd w:val="clear" w:color="auto" w:fill="D9D9D9"/>
            <w:hideMark/>
          </w:tcPr>
          <w:p w14:paraId="1B212D3B" w14:textId="64000630" w:rsidR="006560E4" w:rsidRPr="000D6421" w:rsidRDefault="006560E4" w:rsidP="00CE192C">
            <w:pPr>
              <w:rPr>
                <w:rFonts w:ascii="Calibri" w:eastAsia="Calibri" w:hAnsi="Calibri" w:cs="Arial"/>
                <w:sz w:val="18"/>
                <w:szCs w:val="18"/>
              </w:rPr>
            </w:pPr>
            <w:r w:rsidRPr="000D6421">
              <w:rPr>
                <w:rFonts w:ascii="Calibri" w:eastAsia="Calibri" w:hAnsi="Calibri" w:cs="Arial"/>
                <w:b/>
                <w:bCs/>
                <w:sz w:val="18"/>
                <w:szCs w:val="18"/>
              </w:rPr>
              <w:t>Studies/Reports/Maps</w:t>
            </w:r>
          </w:p>
        </w:tc>
        <w:tc>
          <w:tcPr>
            <w:tcW w:w="422" w:type="pct"/>
            <w:tcBorders>
              <w:left w:val="nil"/>
              <w:right w:val="nil"/>
            </w:tcBorders>
            <w:shd w:val="clear" w:color="auto" w:fill="D9D9D9"/>
            <w:hideMark/>
          </w:tcPr>
          <w:p w14:paraId="62D100FB" w14:textId="77777777" w:rsidR="006560E4" w:rsidRPr="000D6421" w:rsidRDefault="006560E4" w:rsidP="00CE192C">
            <w:pPr>
              <w:rPr>
                <w:rFonts w:ascii="Calibri" w:eastAsia="Calibri" w:hAnsi="Calibri" w:cs="Arial"/>
                <w:sz w:val="18"/>
                <w:szCs w:val="18"/>
              </w:rPr>
            </w:pPr>
          </w:p>
        </w:tc>
        <w:tc>
          <w:tcPr>
            <w:tcW w:w="422" w:type="pct"/>
            <w:tcBorders>
              <w:left w:val="nil"/>
              <w:right w:val="nil"/>
            </w:tcBorders>
            <w:shd w:val="clear" w:color="auto" w:fill="D9D9D9"/>
            <w:hideMark/>
          </w:tcPr>
          <w:p w14:paraId="071F8124" w14:textId="77777777" w:rsidR="006560E4" w:rsidRPr="000D6421" w:rsidRDefault="006560E4" w:rsidP="00CE192C">
            <w:pPr>
              <w:rPr>
                <w:rFonts w:ascii="Calibri" w:eastAsia="Calibri" w:hAnsi="Calibri" w:cs="Arial"/>
                <w:sz w:val="18"/>
                <w:szCs w:val="18"/>
              </w:rPr>
            </w:pPr>
          </w:p>
        </w:tc>
        <w:tc>
          <w:tcPr>
            <w:tcW w:w="537" w:type="pct"/>
            <w:tcBorders>
              <w:left w:val="nil"/>
              <w:right w:val="nil"/>
            </w:tcBorders>
            <w:shd w:val="clear" w:color="auto" w:fill="D9D9D9"/>
            <w:hideMark/>
          </w:tcPr>
          <w:p w14:paraId="5EAA0164" w14:textId="77777777" w:rsidR="006560E4" w:rsidRPr="000D6421" w:rsidRDefault="006560E4" w:rsidP="00CE192C">
            <w:pPr>
              <w:rPr>
                <w:rFonts w:ascii="Calibri" w:eastAsia="Calibri" w:hAnsi="Calibri" w:cs="Arial"/>
                <w:sz w:val="18"/>
                <w:szCs w:val="18"/>
              </w:rPr>
            </w:pPr>
          </w:p>
        </w:tc>
        <w:tc>
          <w:tcPr>
            <w:tcW w:w="539" w:type="pct"/>
            <w:tcBorders>
              <w:left w:val="nil"/>
              <w:right w:val="nil"/>
            </w:tcBorders>
            <w:shd w:val="clear" w:color="auto" w:fill="D9D9D9"/>
            <w:hideMark/>
          </w:tcPr>
          <w:p w14:paraId="3B0445D3" w14:textId="77777777" w:rsidR="006560E4" w:rsidRPr="000D6421" w:rsidRDefault="006560E4" w:rsidP="00CE192C">
            <w:pPr>
              <w:rPr>
                <w:rFonts w:ascii="Calibri" w:eastAsia="Calibri" w:hAnsi="Calibri" w:cs="Arial"/>
                <w:sz w:val="18"/>
                <w:szCs w:val="18"/>
              </w:rPr>
            </w:pPr>
          </w:p>
        </w:tc>
        <w:tc>
          <w:tcPr>
            <w:tcW w:w="461" w:type="pct"/>
            <w:tcBorders>
              <w:left w:val="nil"/>
              <w:right w:val="nil"/>
            </w:tcBorders>
            <w:shd w:val="clear" w:color="auto" w:fill="D9D9D9"/>
            <w:hideMark/>
          </w:tcPr>
          <w:p w14:paraId="2DF78A18" w14:textId="77777777" w:rsidR="006560E4" w:rsidRPr="000D6421" w:rsidRDefault="006560E4" w:rsidP="00CE192C">
            <w:pPr>
              <w:rPr>
                <w:rFonts w:ascii="Calibri" w:eastAsia="Calibri" w:hAnsi="Calibri" w:cs="Arial"/>
                <w:sz w:val="18"/>
                <w:szCs w:val="18"/>
              </w:rPr>
            </w:pPr>
          </w:p>
        </w:tc>
        <w:tc>
          <w:tcPr>
            <w:tcW w:w="730" w:type="pct"/>
            <w:tcBorders>
              <w:left w:val="nil"/>
              <w:right w:val="nil"/>
            </w:tcBorders>
            <w:shd w:val="clear" w:color="auto" w:fill="D9D9D9"/>
            <w:hideMark/>
          </w:tcPr>
          <w:p w14:paraId="0C79776A" w14:textId="77777777" w:rsidR="006560E4" w:rsidRPr="000D6421" w:rsidRDefault="006560E4" w:rsidP="00CE192C">
            <w:pPr>
              <w:rPr>
                <w:rFonts w:ascii="Calibri" w:eastAsia="Calibri" w:hAnsi="Calibri" w:cs="Arial"/>
                <w:sz w:val="18"/>
                <w:szCs w:val="18"/>
              </w:rPr>
            </w:pPr>
          </w:p>
        </w:tc>
        <w:tc>
          <w:tcPr>
            <w:tcW w:w="537" w:type="pct"/>
            <w:tcBorders>
              <w:left w:val="nil"/>
            </w:tcBorders>
            <w:shd w:val="clear" w:color="auto" w:fill="D9D9D9"/>
            <w:hideMark/>
          </w:tcPr>
          <w:p w14:paraId="2AE6D5EE" w14:textId="77777777" w:rsidR="006560E4" w:rsidRPr="000D6421" w:rsidRDefault="006560E4" w:rsidP="00CE192C">
            <w:pPr>
              <w:rPr>
                <w:rFonts w:ascii="Calibri" w:eastAsia="Calibri" w:hAnsi="Calibri" w:cs="Arial"/>
                <w:sz w:val="18"/>
                <w:szCs w:val="18"/>
              </w:rPr>
            </w:pPr>
          </w:p>
        </w:tc>
      </w:tr>
      <w:tr w:rsidR="006560E4" w:rsidRPr="000D6421" w14:paraId="343BACE5" w14:textId="77777777" w:rsidTr="006560E4">
        <w:trPr>
          <w:cantSplit/>
          <w:jc w:val="center"/>
        </w:trPr>
        <w:tc>
          <w:tcPr>
            <w:tcW w:w="1352" w:type="pct"/>
            <w:shd w:val="clear" w:color="auto" w:fill="auto"/>
            <w:hideMark/>
          </w:tcPr>
          <w:p w14:paraId="3383FB85" w14:textId="71B87951" w:rsidR="006560E4" w:rsidRPr="000D6421" w:rsidRDefault="006560E4" w:rsidP="0021063E">
            <w:pPr>
              <w:rPr>
                <w:rFonts w:ascii="Calibri" w:eastAsia="Calibri" w:hAnsi="Calibri" w:cs="Arial"/>
                <w:b/>
                <w:bCs/>
                <w:sz w:val="18"/>
                <w:szCs w:val="18"/>
              </w:rPr>
            </w:pPr>
            <w:r w:rsidRPr="000D6421">
              <w:rPr>
                <w:rFonts w:ascii="Calibri" w:eastAsia="Calibri" w:hAnsi="Calibri" w:cs="Arial"/>
                <w:sz w:val="18"/>
                <w:szCs w:val="18"/>
              </w:rPr>
              <w:t>Hazard Analysis/Risk Assessment (Local)</w:t>
            </w:r>
          </w:p>
        </w:tc>
        <w:tc>
          <w:tcPr>
            <w:tcW w:w="422" w:type="pct"/>
            <w:shd w:val="clear" w:color="auto" w:fill="auto"/>
            <w:hideMark/>
          </w:tcPr>
          <w:p w14:paraId="6954DDFA" w14:textId="77777777" w:rsidR="006560E4" w:rsidRPr="000D6421" w:rsidRDefault="006560E4" w:rsidP="00CE192C">
            <w:pPr>
              <w:rPr>
                <w:rFonts w:ascii="Calibri" w:eastAsia="Calibri" w:hAnsi="Calibri" w:cs="Arial"/>
                <w:b/>
                <w:bCs/>
                <w:sz w:val="18"/>
                <w:szCs w:val="18"/>
              </w:rPr>
            </w:pPr>
          </w:p>
        </w:tc>
        <w:tc>
          <w:tcPr>
            <w:tcW w:w="422" w:type="pct"/>
            <w:shd w:val="clear" w:color="auto" w:fill="auto"/>
            <w:hideMark/>
          </w:tcPr>
          <w:p w14:paraId="77D4B6A7" w14:textId="77777777" w:rsidR="006560E4" w:rsidRPr="000D6421" w:rsidRDefault="006560E4" w:rsidP="00CE192C">
            <w:pPr>
              <w:rPr>
                <w:rFonts w:ascii="Calibri" w:eastAsia="Calibri" w:hAnsi="Calibri" w:cs="Arial"/>
                <w:b/>
                <w:bCs/>
                <w:sz w:val="18"/>
                <w:szCs w:val="18"/>
              </w:rPr>
            </w:pPr>
          </w:p>
        </w:tc>
        <w:tc>
          <w:tcPr>
            <w:tcW w:w="537" w:type="pct"/>
            <w:shd w:val="clear" w:color="auto" w:fill="auto"/>
            <w:hideMark/>
          </w:tcPr>
          <w:p w14:paraId="36702805" w14:textId="77777777" w:rsidR="006560E4" w:rsidRPr="000D6421" w:rsidRDefault="006560E4" w:rsidP="00CE192C">
            <w:pPr>
              <w:rPr>
                <w:rFonts w:ascii="Calibri" w:eastAsia="Calibri" w:hAnsi="Calibri" w:cs="Arial"/>
                <w:b/>
                <w:bCs/>
                <w:sz w:val="18"/>
                <w:szCs w:val="18"/>
              </w:rPr>
            </w:pPr>
          </w:p>
        </w:tc>
        <w:tc>
          <w:tcPr>
            <w:tcW w:w="539" w:type="pct"/>
            <w:shd w:val="clear" w:color="auto" w:fill="auto"/>
            <w:hideMark/>
          </w:tcPr>
          <w:p w14:paraId="07BC0B55" w14:textId="77777777" w:rsidR="006560E4" w:rsidRPr="000D6421" w:rsidRDefault="006560E4" w:rsidP="00CE192C">
            <w:pPr>
              <w:rPr>
                <w:rFonts w:ascii="Calibri" w:eastAsia="Calibri" w:hAnsi="Calibri" w:cs="Arial"/>
                <w:b/>
                <w:bCs/>
                <w:sz w:val="18"/>
                <w:szCs w:val="18"/>
              </w:rPr>
            </w:pPr>
          </w:p>
        </w:tc>
        <w:tc>
          <w:tcPr>
            <w:tcW w:w="461" w:type="pct"/>
            <w:shd w:val="clear" w:color="auto" w:fill="auto"/>
            <w:hideMark/>
          </w:tcPr>
          <w:p w14:paraId="540B623E" w14:textId="77777777" w:rsidR="006560E4" w:rsidRPr="000D6421" w:rsidRDefault="006560E4" w:rsidP="00CE192C">
            <w:pPr>
              <w:rPr>
                <w:rFonts w:ascii="Calibri" w:eastAsia="Calibri" w:hAnsi="Calibri" w:cs="Arial"/>
                <w:b/>
                <w:bCs/>
                <w:sz w:val="18"/>
                <w:szCs w:val="18"/>
              </w:rPr>
            </w:pPr>
          </w:p>
        </w:tc>
        <w:tc>
          <w:tcPr>
            <w:tcW w:w="730" w:type="pct"/>
            <w:shd w:val="clear" w:color="auto" w:fill="auto"/>
            <w:hideMark/>
          </w:tcPr>
          <w:p w14:paraId="53C4BE5D" w14:textId="77777777" w:rsidR="006560E4" w:rsidRPr="000D6421" w:rsidRDefault="006560E4" w:rsidP="00CE192C">
            <w:pPr>
              <w:rPr>
                <w:rFonts w:ascii="Calibri" w:eastAsia="Calibri" w:hAnsi="Calibri" w:cs="Arial"/>
                <w:b/>
                <w:bCs/>
                <w:sz w:val="18"/>
                <w:szCs w:val="18"/>
              </w:rPr>
            </w:pPr>
          </w:p>
        </w:tc>
        <w:tc>
          <w:tcPr>
            <w:tcW w:w="537" w:type="pct"/>
            <w:shd w:val="clear" w:color="auto" w:fill="auto"/>
            <w:hideMark/>
          </w:tcPr>
          <w:p w14:paraId="3DC7C775" w14:textId="77777777" w:rsidR="006560E4" w:rsidRPr="000D6421" w:rsidRDefault="006560E4" w:rsidP="00CE192C">
            <w:pPr>
              <w:rPr>
                <w:rFonts w:ascii="Calibri" w:eastAsia="Calibri" w:hAnsi="Calibri" w:cs="Arial"/>
                <w:b/>
                <w:bCs/>
                <w:sz w:val="18"/>
                <w:szCs w:val="18"/>
              </w:rPr>
            </w:pPr>
          </w:p>
        </w:tc>
      </w:tr>
      <w:tr w:rsidR="006560E4" w:rsidRPr="000D6421" w14:paraId="4EE42DF2" w14:textId="77777777" w:rsidTr="006560E4">
        <w:trPr>
          <w:cantSplit/>
          <w:jc w:val="center"/>
        </w:trPr>
        <w:tc>
          <w:tcPr>
            <w:tcW w:w="1352" w:type="pct"/>
            <w:shd w:val="clear" w:color="auto" w:fill="auto"/>
            <w:hideMark/>
          </w:tcPr>
          <w:p w14:paraId="70649B6A" w14:textId="71A19EDA" w:rsidR="006560E4" w:rsidRPr="000D6421" w:rsidRDefault="006560E4" w:rsidP="00CE192C">
            <w:pPr>
              <w:rPr>
                <w:rFonts w:ascii="Calibri" w:eastAsia="Calibri" w:hAnsi="Calibri" w:cs="Arial"/>
                <w:sz w:val="18"/>
                <w:szCs w:val="18"/>
              </w:rPr>
            </w:pPr>
            <w:r w:rsidRPr="000D6421">
              <w:rPr>
                <w:rFonts w:ascii="Calibri" w:eastAsia="Calibri" w:hAnsi="Calibri" w:cs="Arial"/>
                <w:sz w:val="18"/>
                <w:szCs w:val="18"/>
              </w:rPr>
              <w:t>Hazard Analysis/Risk Assessment (County)</w:t>
            </w:r>
          </w:p>
        </w:tc>
        <w:tc>
          <w:tcPr>
            <w:tcW w:w="422" w:type="pct"/>
            <w:shd w:val="clear" w:color="auto" w:fill="auto"/>
            <w:hideMark/>
          </w:tcPr>
          <w:p w14:paraId="5EAB239F" w14:textId="77777777" w:rsidR="006560E4" w:rsidRPr="000D6421" w:rsidRDefault="006560E4" w:rsidP="00CE192C">
            <w:pPr>
              <w:rPr>
                <w:rFonts w:ascii="Calibri" w:eastAsia="Calibri" w:hAnsi="Calibri" w:cs="Arial"/>
                <w:sz w:val="18"/>
                <w:szCs w:val="18"/>
              </w:rPr>
            </w:pPr>
          </w:p>
        </w:tc>
        <w:tc>
          <w:tcPr>
            <w:tcW w:w="422" w:type="pct"/>
            <w:shd w:val="clear" w:color="auto" w:fill="auto"/>
            <w:hideMark/>
          </w:tcPr>
          <w:p w14:paraId="66827D2D" w14:textId="77777777" w:rsidR="006560E4" w:rsidRPr="000D6421" w:rsidRDefault="006560E4" w:rsidP="00CE192C">
            <w:pPr>
              <w:rPr>
                <w:rFonts w:ascii="Calibri" w:eastAsia="Calibri" w:hAnsi="Calibri" w:cs="Arial"/>
                <w:sz w:val="18"/>
                <w:szCs w:val="18"/>
              </w:rPr>
            </w:pPr>
          </w:p>
        </w:tc>
        <w:tc>
          <w:tcPr>
            <w:tcW w:w="537" w:type="pct"/>
            <w:shd w:val="clear" w:color="auto" w:fill="auto"/>
            <w:hideMark/>
          </w:tcPr>
          <w:p w14:paraId="37090F33" w14:textId="77777777" w:rsidR="006560E4" w:rsidRPr="000D6421" w:rsidRDefault="006560E4" w:rsidP="00CE192C">
            <w:pPr>
              <w:rPr>
                <w:rFonts w:ascii="Calibri" w:eastAsia="Calibri" w:hAnsi="Calibri" w:cs="Arial"/>
                <w:sz w:val="18"/>
                <w:szCs w:val="18"/>
              </w:rPr>
            </w:pPr>
          </w:p>
        </w:tc>
        <w:tc>
          <w:tcPr>
            <w:tcW w:w="539" w:type="pct"/>
            <w:shd w:val="clear" w:color="auto" w:fill="auto"/>
            <w:hideMark/>
          </w:tcPr>
          <w:p w14:paraId="7198E7EC" w14:textId="77777777" w:rsidR="006560E4" w:rsidRPr="000D6421" w:rsidRDefault="006560E4" w:rsidP="00CE192C">
            <w:pPr>
              <w:rPr>
                <w:rFonts w:ascii="Calibri" w:eastAsia="Calibri" w:hAnsi="Calibri" w:cs="Arial"/>
                <w:sz w:val="18"/>
                <w:szCs w:val="18"/>
              </w:rPr>
            </w:pPr>
          </w:p>
        </w:tc>
        <w:tc>
          <w:tcPr>
            <w:tcW w:w="461" w:type="pct"/>
            <w:shd w:val="clear" w:color="auto" w:fill="auto"/>
            <w:hideMark/>
          </w:tcPr>
          <w:p w14:paraId="1206451E" w14:textId="77777777" w:rsidR="006560E4" w:rsidRPr="000D6421" w:rsidRDefault="006560E4" w:rsidP="00CE192C">
            <w:pPr>
              <w:rPr>
                <w:rFonts w:ascii="Calibri" w:eastAsia="Calibri" w:hAnsi="Calibri" w:cs="Arial"/>
                <w:sz w:val="18"/>
                <w:szCs w:val="18"/>
              </w:rPr>
            </w:pPr>
          </w:p>
        </w:tc>
        <w:tc>
          <w:tcPr>
            <w:tcW w:w="730" w:type="pct"/>
            <w:shd w:val="clear" w:color="auto" w:fill="auto"/>
            <w:hideMark/>
          </w:tcPr>
          <w:p w14:paraId="15965775" w14:textId="77777777" w:rsidR="006560E4" w:rsidRPr="000D6421" w:rsidRDefault="006560E4" w:rsidP="00CE192C">
            <w:pPr>
              <w:rPr>
                <w:rFonts w:ascii="Calibri" w:eastAsia="Calibri" w:hAnsi="Calibri" w:cs="Arial"/>
                <w:sz w:val="18"/>
                <w:szCs w:val="18"/>
              </w:rPr>
            </w:pPr>
          </w:p>
        </w:tc>
        <w:tc>
          <w:tcPr>
            <w:tcW w:w="537" w:type="pct"/>
            <w:shd w:val="clear" w:color="auto" w:fill="auto"/>
            <w:hideMark/>
          </w:tcPr>
          <w:p w14:paraId="43A5E8E3" w14:textId="77777777" w:rsidR="006560E4" w:rsidRPr="000D6421" w:rsidRDefault="006560E4" w:rsidP="00CE192C">
            <w:pPr>
              <w:rPr>
                <w:rFonts w:ascii="Calibri" w:eastAsia="Calibri" w:hAnsi="Calibri" w:cs="Arial"/>
                <w:sz w:val="18"/>
                <w:szCs w:val="18"/>
              </w:rPr>
            </w:pPr>
          </w:p>
        </w:tc>
      </w:tr>
      <w:tr w:rsidR="006560E4" w:rsidRPr="000D6421" w14:paraId="31B0D141" w14:textId="77777777" w:rsidTr="006560E4">
        <w:trPr>
          <w:cantSplit/>
          <w:jc w:val="center"/>
        </w:trPr>
        <w:tc>
          <w:tcPr>
            <w:tcW w:w="1352" w:type="pct"/>
            <w:shd w:val="clear" w:color="auto" w:fill="auto"/>
            <w:hideMark/>
          </w:tcPr>
          <w:p w14:paraId="22C382D2" w14:textId="2BFF7AA1" w:rsidR="006560E4" w:rsidRPr="000D6421" w:rsidRDefault="006560E4" w:rsidP="00CE192C">
            <w:pPr>
              <w:rPr>
                <w:rFonts w:ascii="Calibri" w:eastAsia="Calibri" w:hAnsi="Calibri" w:cs="Arial"/>
                <w:sz w:val="18"/>
                <w:szCs w:val="18"/>
              </w:rPr>
            </w:pPr>
            <w:r w:rsidRPr="000D6421">
              <w:rPr>
                <w:rFonts w:ascii="Calibri" w:eastAsia="Calibri" w:hAnsi="Calibri" w:cs="Arial"/>
                <w:sz w:val="18"/>
                <w:szCs w:val="18"/>
              </w:rPr>
              <w:t>Flood Insurance Maps</w:t>
            </w:r>
          </w:p>
        </w:tc>
        <w:tc>
          <w:tcPr>
            <w:tcW w:w="422" w:type="pct"/>
            <w:shd w:val="clear" w:color="auto" w:fill="auto"/>
            <w:hideMark/>
          </w:tcPr>
          <w:p w14:paraId="417E66F7" w14:textId="77777777" w:rsidR="006560E4" w:rsidRPr="000D6421" w:rsidRDefault="006560E4" w:rsidP="00CE192C">
            <w:pPr>
              <w:rPr>
                <w:rFonts w:ascii="Calibri" w:eastAsia="Calibri" w:hAnsi="Calibri" w:cs="Arial"/>
                <w:sz w:val="18"/>
                <w:szCs w:val="18"/>
              </w:rPr>
            </w:pPr>
          </w:p>
        </w:tc>
        <w:tc>
          <w:tcPr>
            <w:tcW w:w="422" w:type="pct"/>
            <w:shd w:val="clear" w:color="auto" w:fill="auto"/>
            <w:hideMark/>
          </w:tcPr>
          <w:p w14:paraId="2940DFCF" w14:textId="77777777" w:rsidR="006560E4" w:rsidRPr="000D6421" w:rsidRDefault="006560E4" w:rsidP="00CE192C">
            <w:pPr>
              <w:rPr>
                <w:rFonts w:ascii="Calibri" w:eastAsia="Calibri" w:hAnsi="Calibri" w:cs="Arial"/>
                <w:sz w:val="18"/>
                <w:szCs w:val="18"/>
              </w:rPr>
            </w:pPr>
          </w:p>
        </w:tc>
        <w:tc>
          <w:tcPr>
            <w:tcW w:w="537" w:type="pct"/>
            <w:shd w:val="clear" w:color="auto" w:fill="auto"/>
            <w:hideMark/>
          </w:tcPr>
          <w:p w14:paraId="38D6C604" w14:textId="77777777" w:rsidR="006560E4" w:rsidRPr="000D6421" w:rsidRDefault="006560E4" w:rsidP="00CE192C">
            <w:pPr>
              <w:rPr>
                <w:rFonts w:ascii="Calibri" w:eastAsia="Calibri" w:hAnsi="Calibri" w:cs="Arial"/>
                <w:sz w:val="18"/>
                <w:szCs w:val="18"/>
              </w:rPr>
            </w:pPr>
          </w:p>
        </w:tc>
        <w:tc>
          <w:tcPr>
            <w:tcW w:w="539" w:type="pct"/>
            <w:shd w:val="clear" w:color="auto" w:fill="auto"/>
            <w:hideMark/>
          </w:tcPr>
          <w:p w14:paraId="22775BAD" w14:textId="77777777" w:rsidR="006560E4" w:rsidRPr="000D6421" w:rsidRDefault="006560E4" w:rsidP="00CE192C">
            <w:pPr>
              <w:rPr>
                <w:rFonts w:ascii="Calibri" w:eastAsia="Calibri" w:hAnsi="Calibri" w:cs="Arial"/>
                <w:sz w:val="18"/>
                <w:szCs w:val="18"/>
              </w:rPr>
            </w:pPr>
          </w:p>
        </w:tc>
        <w:tc>
          <w:tcPr>
            <w:tcW w:w="461" w:type="pct"/>
            <w:shd w:val="clear" w:color="auto" w:fill="auto"/>
            <w:hideMark/>
          </w:tcPr>
          <w:p w14:paraId="5804B59E" w14:textId="77777777" w:rsidR="006560E4" w:rsidRPr="000D6421" w:rsidRDefault="006560E4" w:rsidP="00CE192C">
            <w:pPr>
              <w:rPr>
                <w:rFonts w:ascii="Calibri" w:eastAsia="Calibri" w:hAnsi="Calibri" w:cs="Arial"/>
                <w:sz w:val="18"/>
                <w:szCs w:val="18"/>
              </w:rPr>
            </w:pPr>
          </w:p>
        </w:tc>
        <w:tc>
          <w:tcPr>
            <w:tcW w:w="730" w:type="pct"/>
            <w:shd w:val="clear" w:color="auto" w:fill="auto"/>
            <w:hideMark/>
          </w:tcPr>
          <w:p w14:paraId="47B849F6" w14:textId="77777777" w:rsidR="006560E4" w:rsidRPr="000D6421" w:rsidRDefault="006560E4" w:rsidP="00CE192C">
            <w:pPr>
              <w:rPr>
                <w:rFonts w:ascii="Calibri" w:eastAsia="Calibri" w:hAnsi="Calibri" w:cs="Arial"/>
                <w:sz w:val="18"/>
                <w:szCs w:val="18"/>
              </w:rPr>
            </w:pPr>
          </w:p>
        </w:tc>
        <w:tc>
          <w:tcPr>
            <w:tcW w:w="537" w:type="pct"/>
            <w:shd w:val="clear" w:color="auto" w:fill="auto"/>
            <w:hideMark/>
          </w:tcPr>
          <w:p w14:paraId="03FA3ADD" w14:textId="77777777" w:rsidR="006560E4" w:rsidRPr="000D6421" w:rsidRDefault="006560E4" w:rsidP="00CE192C">
            <w:pPr>
              <w:rPr>
                <w:rFonts w:ascii="Calibri" w:eastAsia="Calibri" w:hAnsi="Calibri" w:cs="Arial"/>
                <w:sz w:val="18"/>
                <w:szCs w:val="18"/>
              </w:rPr>
            </w:pPr>
          </w:p>
        </w:tc>
      </w:tr>
      <w:tr w:rsidR="006560E4" w:rsidRPr="000D6421" w14:paraId="66480976" w14:textId="77777777" w:rsidTr="006560E4">
        <w:trPr>
          <w:cantSplit/>
          <w:jc w:val="center"/>
        </w:trPr>
        <w:tc>
          <w:tcPr>
            <w:tcW w:w="1352" w:type="pct"/>
            <w:shd w:val="clear" w:color="auto" w:fill="auto"/>
            <w:hideMark/>
          </w:tcPr>
          <w:p w14:paraId="67588174" w14:textId="22E2A8FA" w:rsidR="006560E4" w:rsidRPr="000D6421" w:rsidRDefault="006560E4" w:rsidP="00CE192C">
            <w:pPr>
              <w:rPr>
                <w:rFonts w:ascii="Calibri" w:eastAsia="Calibri" w:hAnsi="Calibri" w:cs="Arial"/>
                <w:sz w:val="18"/>
                <w:szCs w:val="18"/>
              </w:rPr>
            </w:pPr>
            <w:r w:rsidRPr="000D6421">
              <w:rPr>
                <w:rFonts w:ascii="Calibri" w:eastAsia="Calibri" w:hAnsi="Calibri" w:cs="Arial"/>
                <w:sz w:val="18"/>
                <w:szCs w:val="18"/>
              </w:rPr>
              <w:t>FEMA Flood Insurance Study (Detailed)</w:t>
            </w:r>
          </w:p>
        </w:tc>
        <w:tc>
          <w:tcPr>
            <w:tcW w:w="422" w:type="pct"/>
            <w:shd w:val="clear" w:color="auto" w:fill="auto"/>
            <w:hideMark/>
          </w:tcPr>
          <w:p w14:paraId="496B2CFC" w14:textId="77777777" w:rsidR="006560E4" w:rsidRPr="000D6421" w:rsidRDefault="006560E4" w:rsidP="00CE192C">
            <w:pPr>
              <w:rPr>
                <w:rFonts w:ascii="Calibri" w:eastAsia="Calibri" w:hAnsi="Calibri" w:cs="Arial"/>
                <w:sz w:val="18"/>
                <w:szCs w:val="18"/>
              </w:rPr>
            </w:pPr>
          </w:p>
        </w:tc>
        <w:tc>
          <w:tcPr>
            <w:tcW w:w="422" w:type="pct"/>
            <w:shd w:val="clear" w:color="auto" w:fill="auto"/>
            <w:hideMark/>
          </w:tcPr>
          <w:p w14:paraId="2FA9A454" w14:textId="77777777" w:rsidR="006560E4" w:rsidRPr="000D6421" w:rsidRDefault="006560E4" w:rsidP="00CE192C">
            <w:pPr>
              <w:rPr>
                <w:rFonts w:ascii="Calibri" w:eastAsia="Calibri" w:hAnsi="Calibri" w:cs="Arial"/>
                <w:sz w:val="18"/>
                <w:szCs w:val="18"/>
              </w:rPr>
            </w:pPr>
          </w:p>
        </w:tc>
        <w:tc>
          <w:tcPr>
            <w:tcW w:w="537" w:type="pct"/>
            <w:shd w:val="clear" w:color="auto" w:fill="auto"/>
            <w:hideMark/>
          </w:tcPr>
          <w:p w14:paraId="1A11E9C2" w14:textId="77777777" w:rsidR="006560E4" w:rsidRPr="000D6421" w:rsidRDefault="006560E4" w:rsidP="00CE192C">
            <w:pPr>
              <w:rPr>
                <w:rFonts w:ascii="Calibri" w:eastAsia="Calibri" w:hAnsi="Calibri" w:cs="Arial"/>
                <w:sz w:val="18"/>
                <w:szCs w:val="18"/>
              </w:rPr>
            </w:pPr>
          </w:p>
        </w:tc>
        <w:tc>
          <w:tcPr>
            <w:tcW w:w="539" w:type="pct"/>
            <w:shd w:val="clear" w:color="auto" w:fill="auto"/>
            <w:hideMark/>
          </w:tcPr>
          <w:p w14:paraId="3C4176A4" w14:textId="77777777" w:rsidR="006560E4" w:rsidRPr="000D6421" w:rsidRDefault="006560E4" w:rsidP="00CE192C">
            <w:pPr>
              <w:rPr>
                <w:rFonts w:ascii="Calibri" w:eastAsia="Calibri" w:hAnsi="Calibri" w:cs="Arial"/>
                <w:sz w:val="18"/>
                <w:szCs w:val="18"/>
              </w:rPr>
            </w:pPr>
          </w:p>
        </w:tc>
        <w:tc>
          <w:tcPr>
            <w:tcW w:w="461" w:type="pct"/>
            <w:shd w:val="clear" w:color="auto" w:fill="auto"/>
            <w:hideMark/>
          </w:tcPr>
          <w:p w14:paraId="36715023" w14:textId="77777777" w:rsidR="006560E4" w:rsidRPr="000D6421" w:rsidRDefault="006560E4" w:rsidP="00CE192C">
            <w:pPr>
              <w:rPr>
                <w:rFonts w:ascii="Calibri" w:eastAsia="Calibri" w:hAnsi="Calibri" w:cs="Arial"/>
                <w:sz w:val="18"/>
                <w:szCs w:val="18"/>
              </w:rPr>
            </w:pPr>
          </w:p>
        </w:tc>
        <w:tc>
          <w:tcPr>
            <w:tcW w:w="730" w:type="pct"/>
            <w:shd w:val="clear" w:color="auto" w:fill="auto"/>
            <w:hideMark/>
          </w:tcPr>
          <w:p w14:paraId="341C3165" w14:textId="77777777" w:rsidR="006560E4" w:rsidRPr="000D6421" w:rsidRDefault="006560E4" w:rsidP="00CE192C">
            <w:pPr>
              <w:rPr>
                <w:rFonts w:ascii="Calibri" w:eastAsia="Calibri" w:hAnsi="Calibri" w:cs="Arial"/>
                <w:sz w:val="18"/>
                <w:szCs w:val="18"/>
              </w:rPr>
            </w:pPr>
          </w:p>
        </w:tc>
        <w:tc>
          <w:tcPr>
            <w:tcW w:w="537" w:type="pct"/>
            <w:shd w:val="clear" w:color="auto" w:fill="auto"/>
            <w:hideMark/>
          </w:tcPr>
          <w:p w14:paraId="389FD200" w14:textId="77777777" w:rsidR="006560E4" w:rsidRPr="000D6421" w:rsidRDefault="006560E4" w:rsidP="00CE192C">
            <w:pPr>
              <w:rPr>
                <w:rFonts w:ascii="Calibri" w:eastAsia="Calibri" w:hAnsi="Calibri" w:cs="Arial"/>
                <w:sz w:val="18"/>
                <w:szCs w:val="18"/>
              </w:rPr>
            </w:pPr>
          </w:p>
        </w:tc>
      </w:tr>
      <w:tr w:rsidR="006560E4" w:rsidRPr="000D6421" w14:paraId="6BFAF556" w14:textId="77777777" w:rsidTr="006560E4">
        <w:trPr>
          <w:cantSplit/>
          <w:jc w:val="center"/>
        </w:trPr>
        <w:tc>
          <w:tcPr>
            <w:tcW w:w="1352" w:type="pct"/>
            <w:shd w:val="clear" w:color="auto" w:fill="auto"/>
            <w:hideMark/>
          </w:tcPr>
          <w:p w14:paraId="749FEE4C" w14:textId="0054D8BF" w:rsidR="006560E4" w:rsidRPr="000D6421" w:rsidRDefault="006560E4" w:rsidP="00CE192C">
            <w:pPr>
              <w:rPr>
                <w:rFonts w:ascii="Calibri" w:eastAsia="Calibri" w:hAnsi="Calibri" w:cs="Arial"/>
                <w:sz w:val="18"/>
                <w:szCs w:val="18"/>
              </w:rPr>
            </w:pPr>
            <w:r w:rsidRPr="000D6421">
              <w:rPr>
                <w:rFonts w:ascii="Calibri" w:eastAsia="Calibri" w:hAnsi="Calibri" w:cs="Arial"/>
                <w:sz w:val="18"/>
                <w:szCs w:val="18"/>
              </w:rPr>
              <w:t>Evacuation Route Map</w:t>
            </w:r>
          </w:p>
        </w:tc>
        <w:tc>
          <w:tcPr>
            <w:tcW w:w="422" w:type="pct"/>
            <w:shd w:val="clear" w:color="auto" w:fill="auto"/>
            <w:hideMark/>
          </w:tcPr>
          <w:p w14:paraId="3685D22B" w14:textId="77777777" w:rsidR="006560E4" w:rsidRPr="000D6421" w:rsidRDefault="006560E4" w:rsidP="00CE192C">
            <w:pPr>
              <w:rPr>
                <w:rFonts w:ascii="Calibri" w:eastAsia="Calibri" w:hAnsi="Calibri" w:cs="Arial"/>
                <w:sz w:val="18"/>
                <w:szCs w:val="18"/>
              </w:rPr>
            </w:pPr>
          </w:p>
        </w:tc>
        <w:tc>
          <w:tcPr>
            <w:tcW w:w="422" w:type="pct"/>
            <w:shd w:val="clear" w:color="auto" w:fill="auto"/>
            <w:hideMark/>
          </w:tcPr>
          <w:p w14:paraId="46DC9F80" w14:textId="77777777" w:rsidR="006560E4" w:rsidRPr="000D6421" w:rsidRDefault="006560E4" w:rsidP="00CE192C">
            <w:pPr>
              <w:rPr>
                <w:rFonts w:ascii="Calibri" w:eastAsia="Calibri" w:hAnsi="Calibri" w:cs="Arial"/>
                <w:sz w:val="18"/>
                <w:szCs w:val="18"/>
              </w:rPr>
            </w:pPr>
          </w:p>
        </w:tc>
        <w:tc>
          <w:tcPr>
            <w:tcW w:w="537" w:type="pct"/>
            <w:shd w:val="clear" w:color="auto" w:fill="auto"/>
            <w:hideMark/>
          </w:tcPr>
          <w:p w14:paraId="18DFD036" w14:textId="77777777" w:rsidR="006560E4" w:rsidRPr="000D6421" w:rsidRDefault="006560E4" w:rsidP="00CE192C">
            <w:pPr>
              <w:rPr>
                <w:rFonts w:ascii="Calibri" w:eastAsia="Calibri" w:hAnsi="Calibri" w:cs="Arial"/>
                <w:sz w:val="18"/>
                <w:szCs w:val="18"/>
              </w:rPr>
            </w:pPr>
          </w:p>
        </w:tc>
        <w:tc>
          <w:tcPr>
            <w:tcW w:w="539" w:type="pct"/>
            <w:shd w:val="clear" w:color="auto" w:fill="auto"/>
            <w:hideMark/>
          </w:tcPr>
          <w:p w14:paraId="5D4371DF" w14:textId="77777777" w:rsidR="006560E4" w:rsidRPr="000D6421" w:rsidRDefault="006560E4" w:rsidP="00CE192C">
            <w:pPr>
              <w:rPr>
                <w:rFonts w:ascii="Calibri" w:eastAsia="Calibri" w:hAnsi="Calibri" w:cs="Arial"/>
                <w:sz w:val="18"/>
                <w:szCs w:val="18"/>
              </w:rPr>
            </w:pPr>
          </w:p>
        </w:tc>
        <w:tc>
          <w:tcPr>
            <w:tcW w:w="461" w:type="pct"/>
            <w:shd w:val="clear" w:color="auto" w:fill="auto"/>
            <w:hideMark/>
          </w:tcPr>
          <w:p w14:paraId="7F745212" w14:textId="77777777" w:rsidR="006560E4" w:rsidRPr="000D6421" w:rsidRDefault="006560E4" w:rsidP="00CE192C">
            <w:pPr>
              <w:rPr>
                <w:rFonts w:ascii="Calibri" w:eastAsia="Calibri" w:hAnsi="Calibri" w:cs="Arial"/>
                <w:sz w:val="18"/>
                <w:szCs w:val="18"/>
              </w:rPr>
            </w:pPr>
          </w:p>
        </w:tc>
        <w:tc>
          <w:tcPr>
            <w:tcW w:w="730" w:type="pct"/>
            <w:shd w:val="clear" w:color="auto" w:fill="auto"/>
            <w:hideMark/>
          </w:tcPr>
          <w:p w14:paraId="2C7D897B" w14:textId="77777777" w:rsidR="006560E4" w:rsidRPr="000D6421" w:rsidRDefault="006560E4" w:rsidP="00CE192C">
            <w:pPr>
              <w:rPr>
                <w:rFonts w:ascii="Calibri" w:eastAsia="Calibri" w:hAnsi="Calibri" w:cs="Arial"/>
                <w:sz w:val="18"/>
                <w:szCs w:val="18"/>
              </w:rPr>
            </w:pPr>
          </w:p>
        </w:tc>
        <w:tc>
          <w:tcPr>
            <w:tcW w:w="537" w:type="pct"/>
            <w:shd w:val="clear" w:color="auto" w:fill="auto"/>
            <w:hideMark/>
          </w:tcPr>
          <w:p w14:paraId="671000C8" w14:textId="77777777" w:rsidR="006560E4" w:rsidRPr="000D6421" w:rsidRDefault="006560E4" w:rsidP="00CE192C">
            <w:pPr>
              <w:rPr>
                <w:rFonts w:ascii="Calibri" w:eastAsia="Calibri" w:hAnsi="Calibri" w:cs="Arial"/>
                <w:sz w:val="18"/>
                <w:szCs w:val="18"/>
              </w:rPr>
            </w:pPr>
          </w:p>
        </w:tc>
      </w:tr>
      <w:tr w:rsidR="006560E4" w:rsidRPr="000D6421" w14:paraId="73959AAC" w14:textId="77777777" w:rsidTr="006560E4">
        <w:trPr>
          <w:cantSplit/>
          <w:jc w:val="center"/>
        </w:trPr>
        <w:tc>
          <w:tcPr>
            <w:tcW w:w="1352" w:type="pct"/>
            <w:shd w:val="clear" w:color="auto" w:fill="auto"/>
            <w:hideMark/>
          </w:tcPr>
          <w:p w14:paraId="15A2C7AD" w14:textId="28475F69" w:rsidR="006560E4" w:rsidRPr="000D6421" w:rsidRDefault="006560E4" w:rsidP="00CE192C">
            <w:pPr>
              <w:rPr>
                <w:rFonts w:ascii="Calibri" w:eastAsia="Calibri" w:hAnsi="Calibri" w:cs="Arial"/>
                <w:sz w:val="18"/>
                <w:szCs w:val="18"/>
              </w:rPr>
            </w:pPr>
            <w:r w:rsidRPr="000D6421">
              <w:rPr>
                <w:rFonts w:ascii="Calibri" w:eastAsia="Calibri" w:hAnsi="Calibri" w:cs="Arial"/>
                <w:sz w:val="18"/>
                <w:szCs w:val="18"/>
              </w:rPr>
              <w:t>Critical Facilities Inventory</w:t>
            </w:r>
          </w:p>
        </w:tc>
        <w:tc>
          <w:tcPr>
            <w:tcW w:w="422" w:type="pct"/>
            <w:shd w:val="clear" w:color="auto" w:fill="auto"/>
            <w:hideMark/>
          </w:tcPr>
          <w:p w14:paraId="20D2ECD3" w14:textId="77777777" w:rsidR="006560E4" w:rsidRPr="000D6421" w:rsidRDefault="006560E4" w:rsidP="00CE192C">
            <w:pPr>
              <w:rPr>
                <w:rFonts w:ascii="Calibri" w:eastAsia="Calibri" w:hAnsi="Calibri" w:cs="Arial"/>
                <w:sz w:val="18"/>
                <w:szCs w:val="18"/>
              </w:rPr>
            </w:pPr>
          </w:p>
        </w:tc>
        <w:tc>
          <w:tcPr>
            <w:tcW w:w="422" w:type="pct"/>
            <w:shd w:val="clear" w:color="auto" w:fill="auto"/>
            <w:hideMark/>
          </w:tcPr>
          <w:p w14:paraId="56D41E3D" w14:textId="77777777" w:rsidR="006560E4" w:rsidRPr="000D6421" w:rsidRDefault="006560E4" w:rsidP="00CE192C">
            <w:pPr>
              <w:rPr>
                <w:rFonts w:ascii="Calibri" w:eastAsia="Calibri" w:hAnsi="Calibri" w:cs="Arial"/>
                <w:sz w:val="18"/>
                <w:szCs w:val="18"/>
              </w:rPr>
            </w:pPr>
          </w:p>
        </w:tc>
        <w:tc>
          <w:tcPr>
            <w:tcW w:w="537" w:type="pct"/>
            <w:shd w:val="clear" w:color="auto" w:fill="auto"/>
            <w:hideMark/>
          </w:tcPr>
          <w:p w14:paraId="2298DDDB" w14:textId="77777777" w:rsidR="006560E4" w:rsidRPr="000D6421" w:rsidRDefault="006560E4" w:rsidP="00CE192C">
            <w:pPr>
              <w:rPr>
                <w:rFonts w:ascii="Calibri" w:eastAsia="Calibri" w:hAnsi="Calibri" w:cs="Arial"/>
                <w:sz w:val="18"/>
                <w:szCs w:val="18"/>
              </w:rPr>
            </w:pPr>
          </w:p>
        </w:tc>
        <w:tc>
          <w:tcPr>
            <w:tcW w:w="539" w:type="pct"/>
            <w:shd w:val="clear" w:color="auto" w:fill="auto"/>
            <w:hideMark/>
          </w:tcPr>
          <w:p w14:paraId="5D83F046" w14:textId="77777777" w:rsidR="006560E4" w:rsidRPr="000D6421" w:rsidRDefault="006560E4" w:rsidP="00CE192C">
            <w:pPr>
              <w:rPr>
                <w:rFonts w:ascii="Calibri" w:eastAsia="Calibri" w:hAnsi="Calibri" w:cs="Arial"/>
                <w:sz w:val="18"/>
                <w:szCs w:val="18"/>
              </w:rPr>
            </w:pPr>
          </w:p>
        </w:tc>
        <w:tc>
          <w:tcPr>
            <w:tcW w:w="461" w:type="pct"/>
            <w:shd w:val="clear" w:color="auto" w:fill="auto"/>
            <w:hideMark/>
          </w:tcPr>
          <w:p w14:paraId="29A5A5D7" w14:textId="77777777" w:rsidR="006560E4" w:rsidRPr="000D6421" w:rsidRDefault="006560E4" w:rsidP="00CE192C">
            <w:pPr>
              <w:rPr>
                <w:rFonts w:ascii="Calibri" w:eastAsia="Calibri" w:hAnsi="Calibri" w:cs="Arial"/>
                <w:sz w:val="18"/>
                <w:szCs w:val="18"/>
              </w:rPr>
            </w:pPr>
          </w:p>
        </w:tc>
        <w:tc>
          <w:tcPr>
            <w:tcW w:w="730" w:type="pct"/>
            <w:shd w:val="clear" w:color="auto" w:fill="auto"/>
            <w:hideMark/>
          </w:tcPr>
          <w:p w14:paraId="52D7FEF9" w14:textId="77777777" w:rsidR="006560E4" w:rsidRPr="000D6421" w:rsidRDefault="006560E4" w:rsidP="00CE192C">
            <w:pPr>
              <w:rPr>
                <w:rFonts w:ascii="Calibri" w:eastAsia="Calibri" w:hAnsi="Calibri" w:cs="Arial"/>
                <w:sz w:val="18"/>
                <w:szCs w:val="18"/>
              </w:rPr>
            </w:pPr>
          </w:p>
        </w:tc>
        <w:tc>
          <w:tcPr>
            <w:tcW w:w="537" w:type="pct"/>
            <w:shd w:val="clear" w:color="auto" w:fill="auto"/>
            <w:hideMark/>
          </w:tcPr>
          <w:p w14:paraId="435D7671" w14:textId="77777777" w:rsidR="006560E4" w:rsidRPr="000D6421" w:rsidRDefault="006560E4" w:rsidP="00CE192C">
            <w:pPr>
              <w:rPr>
                <w:rFonts w:ascii="Calibri" w:eastAsia="Calibri" w:hAnsi="Calibri" w:cs="Arial"/>
                <w:sz w:val="18"/>
                <w:szCs w:val="18"/>
              </w:rPr>
            </w:pPr>
          </w:p>
        </w:tc>
      </w:tr>
      <w:tr w:rsidR="006560E4" w:rsidRPr="000D6421" w14:paraId="0DA325BC" w14:textId="77777777" w:rsidTr="006560E4">
        <w:trPr>
          <w:cantSplit/>
          <w:jc w:val="center"/>
        </w:trPr>
        <w:tc>
          <w:tcPr>
            <w:tcW w:w="1352" w:type="pct"/>
            <w:shd w:val="clear" w:color="auto" w:fill="auto"/>
            <w:hideMark/>
          </w:tcPr>
          <w:p w14:paraId="4D5BBF94" w14:textId="62332BFF" w:rsidR="006560E4" w:rsidRPr="000D6421" w:rsidRDefault="006560E4" w:rsidP="00CE192C">
            <w:pPr>
              <w:rPr>
                <w:rFonts w:ascii="Calibri" w:eastAsia="Calibri" w:hAnsi="Calibri" w:cs="Arial"/>
                <w:sz w:val="18"/>
                <w:szCs w:val="18"/>
              </w:rPr>
            </w:pPr>
            <w:r w:rsidRPr="000D6421">
              <w:rPr>
                <w:rFonts w:ascii="Calibri" w:eastAsia="Calibri" w:hAnsi="Calibri" w:cs="Arial"/>
                <w:sz w:val="18"/>
                <w:szCs w:val="18"/>
              </w:rPr>
              <w:lastRenderedPageBreak/>
              <w:t>Vulnerable Population Inventory</w:t>
            </w:r>
          </w:p>
        </w:tc>
        <w:tc>
          <w:tcPr>
            <w:tcW w:w="422" w:type="pct"/>
            <w:shd w:val="clear" w:color="auto" w:fill="auto"/>
            <w:hideMark/>
          </w:tcPr>
          <w:p w14:paraId="53D17DC9" w14:textId="77777777" w:rsidR="006560E4" w:rsidRPr="000D6421" w:rsidRDefault="006560E4" w:rsidP="00CE192C">
            <w:pPr>
              <w:rPr>
                <w:rFonts w:ascii="Calibri" w:eastAsia="Calibri" w:hAnsi="Calibri" w:cs="Arial"/>
                <w:sz w:val="18"/>
                <w:szCs w:val="18"/>
              </w:rPr>
            </w:pPr>
          </w:p>
        </w:tc>
        <w:tc>
          <w:tcPr>
            <w:tcW w:w="422" w:type="pct"/>
            <w:shd w:val="clear" w:color="auto" w:fill="auto"/>
            <w:hideMark/>
          </w:tcPr>
          <w:p w14:paraId="26D36CE0" w14:textId="77777777" w:rsidR="006560E4" w:rsidRPr="000D6421" w:rsidRDefault="006560E4" w:rsidP="00CE192C">
            <w:pPr>
              <w:rPr>
                <w:rFonts w:ascii="Calibri" w:eastAsia="Calibri" w:hAnsi="Calibri" w:cs="Arial"/>
                <w:sz w:val="18"/>
                <w:szCs w:val="18"/>
              </w:rPr>
            </w:pPr>
          </w:p>
        </w:tc>
        <w:tc>
          <w:tcPr>
            <w:tcW w:w="537" w:type="pct"/>
            <w:shd w:val="clear" w:color="auto" w:fill="auto"/>
            <w:hideMark/>
          </w:tcPr>
          <w:p w14:paraId="18049396" w14:textId="77777777" w:rsidR="006560E4" w:rsidRPr="000D6421" w:rsidRDefault="006560E4" w:rsidP="00CE192C">
            <w:pPr>
              <w:rPr>
                <w:rFonts w:ascii="Calibri" w:eastAsia="Calibri" w:hAnsi="Calibri" w:cs="Arial"/>
                <w:sz w:val="18"/>
                <w:szCs w:val="18"/>
              </w:rPr>
            </w:pPr>
          </w:p>
        </w:tc>
        <w:tc>
          <w:tcPr>
            <w:tcW w:w="539" w:type="pct"/>
            <w:shd w:val="clear" w:color="auto" w:fill="auto"/>
            <w:hideMark/>
          </w:tcPr>
          <w:p w14:paraId="029E9C8A" w14:textId="77777777" w:rsidR="006560E4" w:rsidRPr="000D6421" w:rsidRDefault="006560E4" w:rsidP="00CE192C">
            <w:pPr>
              <w:rPr>
                <w:rFonts w:ascii="Calibri" w:eastAsia="Calibri" w:hAnsi="Calibri" w:cs="Arial"/>
                <w:sz w:val="18"/>
                <w:szCs w:val="18"/>
              </w:rPr>
            </w:pPr>
          </w:p>
        </w:tc>
        <w:tc>
          <w:tcPr>
            <w:tcW w:w="461" w:type="pct"/>
            <w:shd w:val="clear" w:color="auto" w:fill="auto"/>
            <w:hideMark/>
          </w:tcPr>
          <w:p w14:paraId="19E812B5" w14:textId="77777777" w:rsidR="006560E4" w:rsidRPr="000D6421" w:rsidRDefault="006560E4" w:rsidP="00CE192C">
            <w:pPr>
              <w:rPr>
                <w:rFonts w:ascii="Calibri" w:eastAsia="Calibri" w:hAnsi="Calibri" w:cs="Arial"/>
                <w:sz w:val="18"/>
                <w:szCs w:val="18"/>
              </w:rPr>
            </w:pPr>
          </w:p>
        </w:tc>
        <w:tc>
          <w:tcPr>
            <w:tcW w:w="730" w:type="pct"/>
            <w:shd w:val="clear" w:color="auto" w:fill="auto"/>
            <w:hideMark/>
          </w:tcPr>
          <w:p w14:paraId="7722628D" w14:textId="77777777" w:rsidR="006560E4" w:rsidRPr="000D6421" w:rsidRDefault="006560E4" w:rsidP="00CE192C">
            <w:pPr>
              <w:rPr>
                <w:rFonts w:ascii="Calibri" w:eastAsia="Calibri" w:hAnsi="Calibri" w:cs="Arial"/>
                <w:sz w:val="18"/>
                <w:szCs w:val="18"/>
              </w:rPr>
            </w:pPr>
          </w:p>
        </w:tc>
        <w:tc>
          <w:tcPr>
            <w:tcW w:w="537" w:type="pct"/>
            <w:shd w:val="clear" w:color="auto" w:fill="auto"/>
            <w:hideMark/>
          </w:tcPr>
          <w:p w14:paraId="7D2B9FEC" w14:textId="77777777" w:rsidR="006560E4" w:rsidRPr="000D6421" w:rsidRDefault="006560E4" w:rsidP="00CE192C">
            <w:pPr>
              <w:rPr>
                <w:rFonts w:ascii="Calibri" w:eastAsia="Calibri" w:hAnsi="Calibri" w:cs="Arial"/>
                <w:sz w:val="18"/>
                <w:szCs w:val="18"/>
              </w:rPr>
            </w:pPr>
          </w:p>
        </w:tc>
      </w:tr>
      <w:tr w:rsidR="006560E4" w:rsidRPr="000D6421" w14:paraId="4FF6CE08" w14:textId="77777777" w:rsidTr="006560E4">
        <w:trPr>
          <w:cantSplit/>
          <w:trHeight w:val="255"/>
          <w:jc w:val="center"/>
        </w:trPr>
        <w:tc>
          <w:tcPr>
            <w:tcW w:w="1352" w:type="pct"/>
            <w:tcBorders>
              <w:bottom w:val="single" w:sz="4" w:space="0" w:color="auto"/>
            </w:tcBorders>
            <w:shd w:val="clear" w:color="auto" w:fill="auto"/>
            <w:hideMark/>
          </w:tcPr>
          <w:p w14:paraId="46EB60A8" w14:textId="0A280844" w:rsidR="006560E4" w:rsidRPr="000D6421" w:rsidRDefault="006560E4" w:rsidP="00CE192C">
            <w:pPr>
              <w:rPr>
                <w:rFonts w:ascii="Calibri" w:eastAsia="Calibri" w:hAnsi="Calibri" w:cs="Arial"/>
                <w:sz w:val="18"/>
                <w:szCs w:val="18"/>
              </w:rPr>
            </w:pPr>
            <w:r w:rsidRPr="000D6421">
              <w:rPr>
                <w:rFonts w:ascii="Calibri" w:eastAsia="Calibri" w:hAnsi="Calibri" w:cs="Arial"/>
                <w:sz w:val="18"/>
                <w:szCs w:val="18"/>
              </w:rPr>
              <w:t>Land Use Map</w:t>
            </w:r>
          </w:p>
        </w:tc>
        <w:tc>
          <w:tcPr>
            <w:tcW w:w="422" w:type="pct"/>
            <w:tcBorders>
              <w:bottom w:val="single" w:sz="4" w:space="0" w:color="auto"/>
            </w:tcBorders>
            <w:shd w:val="clear" w:color="auto" w:fill="auto"/>
            <w:hideMark/>
          </w:tcPr>
          <w:p w14:paraId="4EE7F22F" w14:textId="77777777" w:rsidR="006560E4" w:rsidRPr="000D6421" w:rsidRDefault="006560E4" w:rsidP="00CE192C">
            <w:pPr>
              <w:rPr>
                <w:rFonts w:ascii="Calibri" w:eastAsia="Calibri" w:hAnsi="Calibri" w:cs="Arial"/>
                <w:sz w:val="18"/>
                <w:szCs w:val="18"/>
              </w:rPr>
            </w:pPr>
          </w:p>
        </w:tc>
        <w:tc>
          <w:tcPr>
            <w:tcW w:w="422" w:type="pct"/>
            <w:tcBorders>
              <w:bottom w:val="single" w:sz="4" w:space="0" w:color="auto"/>
            </w:tcBorders>
            <w:shd w:val="clear" w:color="auto" w:fill="auto"/>
            <w:hideMark/>
          </w:tcPr>
          <w:p w14:paraId="3342D728" w14:textId="77777777" w:rsidR="006560E4" w:rsidRPr="000D6421" w:rsidRDefault="006560E4" w:rsidP="00CE192C">
            <w:pPr>
              <w:rPr>
                <w:rFonts w:ascii="Calibri" w:eastAsia="Calibri" w:hAnsi="Calibri" w:cs="Arial"/>
                <w:sz w:val="18"/>
                <w:szCs w:val="18"/>
              </w:rPr>
            </w:pPr>
          </w:p>
        </w:tc>
        <w:tc>
          <w:tcPr>
            <w:tcW w:w="537" w:type="pct"/>
            <w:tcBorders>
              <w:bottom w:val="single" w:sz="4" w:space="0" w:color="auto"/>
            </w:tcBorders>
            <w:shd w:val="clear" w:color="auto" w:fill="auto"/>
            <w:hideMark/>
          </w:tcPr>
          <w:p w14:paraId="2644EA75" w14:textId="77777777" w:rsidR="006560E4" w:rsidRPr="000D6421" w:rsidRDefault="006560E4" w:rsidP="00CE192C">
            <w:pPr>
              <w:rPr>
                <w:rFonts w:ascii="Calibri" w:eastAsia="Calibri" w:hAnsi="Calibri" w:cs="Arial"/>
                <w:sz w:val="18"/>
                <w:szCs w:val="18"/>
              </w:rPr>
            </w:pPr>
          </w:p>
        </w:tc>
        <w:tc>
          <w:tcPr>
            <w:tcW w:w="539" w:type="pct"/>
            <w:shd w:val="clear" w:color="auto" w:fill="auto"/>
            <w:hideMark/>
          </w:tcPr>
          <w:p w14:paraId="3CE34493" w14:textId="77777777" w:rsidR="006560E4" w:rsidRPr="000D6421" w:rsidRDefault="006560E4" w:rsidP="00CE192C">
            <w:pPr>
              <w:rPr>
                <w:rFonts w:ascii="Calibri" w:eastAsia="Calibri" w:hAnsi="Calibri" w:cs="Arial"/>
                <w:sz w:val="18"/>
                <w:szCs w:val="18"/>
              </w:rPr>
            </w:pPr>
          </w:p>
        </w:tc>
        <w:tc>
          <w:tcPr>
            <w:tcW w:w="461" w:type="pct"/>
            <w:shd w:val="clear" w:color="auto" w:fill="auto"/>
            <w:hideMark/>
          </w:tcPr>
          <w:p w14:paraId="75CA8C79" w14:textId="77777777" w:rsidR="006560E4" w:rsidRPr="000D6421" w:rsidRDefault="006560E4" w:rsidP="00CE192C">
            <w:pPr>
              <w:rPr>
                <w:rFonts w:ascii="Calibri" w:eastAsia="Calibri" w:hAnsi="Calibri" w:cs="Arial"/>
                <w:sz w:val="18"/>
                <w:szCs w:val="18"/>
              </w:rPr>
            </w:pPr>
          </w:p>
        </w:tc>
        <w:tc>
          <w:tcPr>
            <w:tcW w:w="730" w:type="pct"/>
            <w:shd w:val="clear" w:color="auto" w:fill="auto"/>
            <w:hideMark/>
          </w:tcPr>
          <w:p w14:paraId="767BEC53" w14:textId="77777777" w:rsidR="006560E4" w:rsidRPr="000D6421" w:rsidRDefault="006560E4" w:rsidP="00CE192C">
            <w:pPr>
              <w:rPr>
                <w:rFonts w:ascii="Calibri" w:eastAsia="Calibri" w:hAnsi="Calibri" w:cs="Arial"/>
                <w:sz w:val="18"/>
                <w:szCs w:val="18"/>
              </w:rPr>
            </w:pPr>
          </w:p>
        </w:tc>
        <w:tc>
          <w:tcPr>
            <w:tcW w:w="537" w:type="pct"/>
            <w:shd w:val="clear" w:color="auto" w:fill="auto"/>
            <w:hideMark/>
          </w:tcPr>
          <w:p w14:paraId="0B261B6D" w14:textId="77777777" w:rsidR="006560E4" w:rsidRPr="000D6421" w:rsidRDefault="006560E4" w:rsidP="00CE192C">
            <w:pPr>
              <w:rPr>
                <w:rFonts w:ascii="Calibri" w:eastAsia="Calibri" w:hAnsi="Calibri" w:cs="Arial"/>
                <w:sz w:val="18"/>
                <w:szCs w:val="18"/>
              </w:rPr>
            </w:pPr>
          </w:p>
        </w:tc>
      </w:tr>
      <w:tr w:rsidR="006560E4" w:rsidRPr="000D6421" w14:paraId="76A0CC35" w14:textId="77777777" w:rsidTr="006560E4">
        <w:trPr>
          <w:cantSplit/>
          <w:jc w:val="center"/>
        </w:trPr>
        <w:tc>
          <w:tcPr>
            <w:tcW w:w="1352" w:type="pct"/>
            <w:tcBorders>
              <w:right w:val="nil"/>
            </w:tcBorders>
            <w:shd w:val="clear" w:color="auto" w:fill="D9D9D9"/>
            <w:hideMark/>
          </w:tcPr>
          <w:p w14:paraId="4A4AF3E7" w14:textId="5A55F291" w:rsidR="006560E4" w:rsidRPr="000D6421" w:rsidRDefault="006560E4" w:rsidP="00CE192C">
            <w:pPr>
              <w:rPr>
                <w:rFonts w:ascii="Calibri" w:eastAsia="Calibri" w:hAnsi="Calibri" w:cs="Arial"/>
                <w:sz w:val="18"/>
                <w:szCs w:val="18"/>
              </w:rPr>
            </w:pPr>
            <w:r w:rsidRPr="000D6421">
              <w:rPr>
                <w:rFonts w:ascii="Calibri" w:eastAsia="Calibri" w:hAnsi="Calibri" w:cs="Arial"/>
                <w:b/>
                <w:bCs/>
                <w:sz w:val="18"/>
                <w:szCs w:val="18"/>
              </w:rPr>
              <w:t>Staff/Department</w:t>
            </w:r>
          </w:p>
        </w:tc>
        <w:tc>
          <w:tcPr>
            <w:tcW w:w="422" w:type="pct"/>
            <w:tcBorders>
              <w:left w:val="nil"/>
              <w:right w:val="nil"/>
            </w:tcBorders>
            <w:shd w:val="clear" w:color="auto" w:fill="D9D9D9"/>
            <w:hideMark/>
          </w:tcPr>
          <w:p w14:paraId="387BCD72" w14:textId="77777777" w:rsidR="006560E4" w:rsidRPr="000D6421" w:rsidRDefault="006560E4" w:rsidP="00CE192C">
            <w:pPr>
              <w:rPr>
                <w:rFonts w:ascii="Calibri" w:eastAsia="Calibri" w:hAnsi="Calibri" w:cs="Arial"/>
                <w:sz w:val="18"/>
                <w:szCs w:val="18"/>
              </w:rPr>
            </w:pPr>
          </w:p>
        </w:tc>
        <w:tc>
          <w:tcPr>
            <w:tcW w:w="422" w:type="pct"/>
            <w:tcBorders>
              <w:left w:val="nil"/>
              <w:right w:val="nil"/>
            </w:tcBorders>
            <w:shd w:val="clear" w:color="auto" w:fill="D9D9D9"/>
            <w:hideMark/>
          </w:tcPr>
          <w:p w14:paraId="008550CE" w14:textId="77777777" w:rsidR="006560E4" w:rsidRPr="000D6421" w:rsidRDefault="006560E4" w:rsidP="00CE192C">
            <w:pPr>
              <w:rPr>
                <w:rFonts w:ascii="Calibri" w:eastAsia="Calibri" w:hAnsi="Calibri" w:cs="Arial"/>
                <w:sz w:val="18"/>
                <w:szCs w:val="18"/>
              </w:rPr>
            </w:pPr>
          </w:p>
        </w:tc>
        <w:tc>
          <w:tcPr>
            <w:tcW w:w="537" w:type="pct"/>
            <w:tcBorders>
              <w:left w:val="nil"/>
            </w:tcBorders>
            <w:shd w:val="clear" w:color="auto" w:fill="D9D9D9"/>
            <w:hideMark/>
          </w:tcPr>
          <w:p w14:paraId="15799FC4" w14:textId="77777777" w:rsidR="006560E4" w:rsidRPr="000D6421" w:rsidRDefault="006560E4" w:rsidP="00CE192C">
            <w:pPr>
              <w:rPr>
                <w:rFonts w:ascii="Calibri" w:eastAsia="Calibri" w:hAnsi="Calibri" w:cs="Arial"/>
                <w:sz w:val="18"/>
                <w:szCs w:val="18"/>
              </w:rPr>
            </w:pPr>
          </w:p>
        </w:tc>
        <w:tc>
          <w:tcPr>
            <w:tcW w:w="539" w:type="pct"/>
            <w:shd w:val="clear" w:color="auto" w:fill="D9D9D9"/>
            <w:hideMark/>
          </w:tcPr>
          <w:p w14:paraId="75F2ED21" w14:textId="77777777" w:rsidR="006560E4" w:rsidRPr="000D6421" w:rsidRDefault="006560E4" w:rsidP="00CE192C">
            <w:pPr>
              <w:rPr>
                <w:rFonts w:ascii="Calibri" w:eastAsia="Calibri" w:hAnsi="Calibri" w:cs="Arial"/>
                <w:sz w:val="18"/>
                <w:szCs w:val="18"/>
              </w:rPr>
            </w:pPr>
          </w:p>
        </w:tc>
        <w:tc>
          <w:tcPr>
            <w:tcW w:w="461" w:type="pct"/>
            <w:shd w:val="clear" w:color="auto" w:fill="D9D9D9"/>
            <w:hideMark/>
          </w:tcPr>
          <w:p w14:paraId="038008E9" w14:textId="77777777" w:rsidR="006560E4" w:rsidRPr="000D6421" w:rsidRDefault="006560E4" w:rsidP="00CE192C">
            <w:pPr>
              <w:rPr>
                <w:rFonts w:ascii="Calibri" w:eastAsia="Calibri" w:hAnsi="Calibri" w:cs="Arial"/>
                <w:sz w:val="18"/>
                <w:szCs w:val="18"/>
              </w:rPr>
            </w:pPr>
          </w:p>
        </w:tc>
        <w:tc>
          <w:tcPr>
            <w:tcW w:w="730" w:type="pct"/>
            <w:shd w:val="clear" w:color="auto" w:fill="D9D9D9"/>
            <w:hideMark/>
          </w:tcPr>
          <w:p w14:paraId="61E27C87" w14:textId="77777777" w:rsidR="006560E4" w:rsidRPr="000D6421" w:rsidRDefault="006560E4" w:rsidP="00CE192C">
            <w:pPr>
              <w:rPr>
                <w:rFonts w:ascii="Calibri" w:eastAsia="Calibri" w:hAnsi="Calibri" w:cs="Arial"/>
                <w:sz w:val="18"/>
                <w:szCs w:val="18"/>
              </w:rPr>
            </w:pPr>
          </w:p>
        </w:tc>
        <w:tc>
          <w:tcPr>
            <w:tcW w:w="537" w:type="pct"/>
            <w:shd w:val="clear" w:color="auto" w:fill="D9D9D9"/>
            <w:hideMark/>
          </w:tcPr>
          <w:p w14:paraId="48D0357D" w14:textId="77777777" w:rsidR="006560E4" w:rsidRPr="000D6421" w:rsidRDefault="006560E4" w:rsidP="00CE192C">
            <w:pPr>
              <w:rPr>
                <w:rFonts w:ascii="Calibri" w:eastAsia="Calibri" w:hAnsi="Calibri" w:cs="Arial"/>
                <w:sz w:val="18"/>
                <w:szCs w:val="18"/>
              </w:rPr>
            </w:pPr>
          </w:p>
        </w:tc>
      </w:tr>
      <w:tr w:rsidR="006560E4" w:rsidRPr="000D6421" w14:paraId="798FEA38" w14:textId="77777777" w:rsidTr="006560E4">
        <w:trPr>
          <w:cantSplit/>
          <w:trHeight w:val="255"/>
          <w:jc w:val="center"/>
        </w:trPr>
        <w:tc>
          <w:tcPr>
            <w:tcW w:w="1352" w:type="pct"/>
            <w:shd w:val="clear" w:color="auto" w:fill="auto"/>
            <w:hideMark/>
          </w:tcPr>
          <w:p w14:paraId="11C6F841" w14:textId="0B093A62" w:rsidR="006560E4" w:rsidRPr="000D6421" w:rsidRDefault="006560E4" w:rsidP="0021063E">
            <w:pPr>
              <w:rPr>
                <w:rFonts w:ascii="Calibri" w:eastAsia="Calibri" w:hAnsi="Calibri" w:cs="Arial"/>
                <w:b/>
                <w:bCs/>
                <w:sz w:val="18"/>
                <w:szCs w:val="18"/>
              </w:rPr>
            </w:pPr>
            <w:r w:rsidRPr="000D6421">
              <w:rPr>
                <w:rFonts w:ascii="Calibri" w:eastAsia="Calibri" w:hAnsi="Calibri" w:cs="Arial"/>
                <w:sz w:val="18"/>
                <w:szCs w:val="18"/>
              </w:rPr>
              <w:t>Building Code Official</w:t>
            </w:r>
          </w:p>
        </w:tc>
        <w:tc>
          <w:tcPr>
            <w:tcW w:w="422" w:type="pct"/>
            <w:shd w:val="clear" w:color="auto" w:fill="auto"/>
            <w:hideMark/>
          </w:tcPr>
          <w:p w14:paraId="192E97C7" w14:textId="77777777" w:rsidR="006560E4" w:rsidRPr="000D6421" w:rsidRDefault="006560E4" w:rsidP="00CE192C">
            <w:pPr>
              <w:rPr>
                <w:rFonts w:ascii="Calibri" w:eastAsia="Calibri" w:hAnsi="Calibri" w:cs="Arial"/>
                <w:b/>
                <w:bCs/>
                <w:sz w:val="18"/>
                <w:szCs w:val="18"/>
              </w:rPr>
            </w:pPr>
          </w:p>
        </w:tc>
        <w:tc>
          <w:tcPr>
            <w:tcW w:w="422" w:type="pct"/>
            <w:shd w:val="clear" w:color="auto" w:fill="auto"/>
            <w:hideMark/>
          </w:tcPr>
          <w:p w14:paraId="2B816FAE" w14:textId="77777777" w:rsidR="006560E4" w:rsidRPr="000D6421" w:rsidRDefault="006560E4" w:rsidP="00CE192C">
            <w:pPr>
              <w:rPr>
                <w:rFonts w:ascii="Calibri" w:eastAsia="Calibri" w:hAnsi="Calibri" w:cs="Arial"/>
                <w:b/>
                <w:bCs/>
                <w:sz w:val="18"/>
                <w:szCs w:val="18"/>
              </w:rPr>
            </w:pPr>
          </w:p>
        </w:tc>
        <w:tc>
          <w:tcPr>
            <w:tcW w:w="537" w:type="pct"/>
            <w:shd w:val="clear" w:color="auto" w:fill="auto"/>
            <w:hideMark/>
          </w:tcPr>
          <w:p w14:paraId="1FA63D81" w14:textId="77777777" w:rsidR="006560E4" w:rsidRPr="000D6421" w:rsidRDefault="006560E4" w:rsidP="00CE192C">
            <w:pPr>
              <w:rPr>
                <w:rFonts w:ascii="Calibri" w:eastAsia="Calibri" w:hAnsi="Calibri" w:cs="Arial"/>
                <w:b/>
                <w:bCs/>
                <w:sz w:val="18"/>
                <w:szCs w:val="18"/>
              </w:rPr>
            </w:pPr>
          </w:p>
        </w:tc>
        <w:tc>
          <w:tcPr>
            <w:tcW w:w="539" w:type="pct"/>
            <w:shd w:val="clear" w:color="auto" w:fill="auto"/>
            <w:hideMark/>
          </w:tcPr>
          <w:p w14:paraId="479248CB" w14:textId="77777777" w:rsidR="006560E4" w:rsidRPr="000D6421" w:rsidRDefault="006560E4" w:rsidP="00CE192C">
            <w:pPr>
              <w:rPr>
                <w:rFonts w:ascii="Calibri" w:eastAsia="Calibri" w:hAnsi="Calibri" w:cs="Arial"/>
                <w:b/>
                <w:bCs/>
                <w:sz w:val="18"/>
                <w:szCs w:val="18"/>
              </w:rPr>
            </w:pPr>
          </w:p>
        </w:tc>
        <w:tc>
          <w:tcPr>
            <w:tcW w:w="461" w:type="pct"/>
            <w:shd w:val="clear" w:color="auto" w:fill="auto"/>
            <w:hideMark/>
          </w:tcPr>
          <w:p w14:paraId="51FF5FCC" w14:textId="77777777" w:rsidR="006560E4" w:rsidRPr="000D6421" w:rsidRDefault="006560E4" w:rsidP="00CE192C">
            <w:pPr>
              <w:rPr>
                <w:rFonts w:ascii="Calibri" w:eastAsia="Calibri" w:hAnsi="Calibri" w:cs="Arial"/>
                <w:b/>
                <w:bCs/>
                <w:sz w:val="18"/>
                <w:szCs w:val="18"/>
              </w:rPr>
            </w:pPr>
          </w:p>
        </w:tc>
        <w:tc>
          <w:tcPr>
            <w:tcW w:w="730" w:type="pct"/>
            <w:shd w:val="clear" w:color="auto" w:fill="auto"/>
            <w:hideMark/>
          </w:tcPr>
          <w:p w14:paraId="4D0AFCF6" w14:textId="77777777" w:rsidR="006560E4" w:rsidRPr="000D6421" w:rsidRDefault="006560E4" w:rsidP="00CE192C">
            <w:pPr>
              <w:rPr>
                <w:rFonts w:ascii="Calibri" w:eastAsia="Calibri" w:hAnsi="Calibri" w:cs="Arial"/>
                <w:b/>
                <w:bCs/>
                <w:sz w:val="18"/>
                <w:szCs w:val="18"/>
              </w:rPr>
            </w:pPr>
          </w:p>
        </w:tc>
        <w:tc>
          <w:tcPr>
            <w:tcW w:w="537" w:type="pct"/>
            <w:shd w:val="clear" w:color="auto" w:fill="auto"/>
            <w:hideMark/>
          </w:tcPr>
          <w:p w14:paraId="399739C4" w14:textId="77777777" w:rsidR="006560E4" w:rsidRPr="000D6421" w:rsidRDefault="006560E4" w:rsidP="00CE192C">
            <w:pPr>
              <w:rPr>
                <w:rFonts w:ascii="Calibri" w:eastAsia="Calibri" w:hAnsi="Calibri" w:cs="Arial"/>
                <w:b/>
                <w:bCs/>
                <w:sz w:val="18"/>
                <w:szCs w:val="18"/>
              </w:rPr>
            </w:pPr>
          </w:p>
        </w:tc>
      </w:tr>
      <w:tr w:rsidR="006560E4" w:rsidRPr="000D6421" w14:paraId="5AC0C877" w14:textId="77777777" w:rsidTr="006560E4">
        <w:trPr>
          <w:cantSplit/>
          <w:jc w:val="center"/>
        </w:trPr>
        <w:tc>
          <w:tcPr>
            <w:tcW w:w="1352" w:type="pct"/>
            <w:shd w:val="clear" w:color="auto" w:fill="auto"/>
            <w:hideMark/>
          </w:tcPr>
          <w:p w14:paraId="21195444" w14:textId="45100E93" w:rsidR="006560E4" w:rsidRPr="000D6421" w:rsidRDefault="006560E4" w:rsidP="00CE192C">
            <w:pPr>
              <w:rPr>
                <w:rFonts w:ascii="Calibri" w:eastAsia="Calibri" w:hAnsi="Calibri" w:cs="Arial"/>
                <w:sz w:val="18"/>
                <w:szCs w:val="18"/>
              </w:rPr>
            </w:pPr>
            <w:r w:rsidRPr="000D6421">
              <w:rPr>
                <w:rFonts w:ascii="Calibri" w:eastAsia="Calibri" w:hAnsi="Calibri" w:cs="Arial"/>
                <w:sz w:val="18"/>
                <w:szCs w:val="18"/>
              </w:rPr>
              <w:t>Building Inspector</w:t>
            </w:r>
          </w:p>
        </w:tc>
        <w:tc>
          <w:tcPr>
            <w:tcW w:w="422" w:type="pct"/>
            <w:shd w:val="clear" w:color="auto" w:fill="auto"/>
            <w:hideMark/>
          </w:tcPr>
          <w:p w14:paraId="63C27A29" w14:textId="77777777" w:rsidR="006560E4" w:rsidRPr="000D6421" w:rsidRDefault="006560E4" w:rsidP="00CE192C">
            <w:pPr>
              <w:rPr>
                <w:rFonts w:ascii="Calibri" w:eastAsia="Calibri" w:hAnsi="Calibri" w:cs="Arial"/>
                <w:sz w:val="18"/>
                <w:szCs w:val="18"/>
              </w:rPr>
            </w:pPr>
          </w:p>
        </w:tc>
        <w:tc>
          <w:tcPr>
            <w:tcW w:w="422" w:type="pct"/>
            <w:shd w:val="clear" w:color="auto" w:fill="auto"/>
            <w:hideMark/>
          </w:tcPr>
          <w:p w14:paraId="36D55F58" w14:textId="77777777" w:rsidR="006560E4" w:rsidRPr="000D6421" w:rsidRDefault="006560E4" w:rsidP="00CE192C">
            <w:pPr>
              <w:rPr>
                <w:rFonts w:ascii="Calibri" w:eastAsia="Calibri" w:hAnsi="Calibri" w:cs="Arial"/>
                <w:sz w:val="18"/>
                <w:szCs w:val="18"/>
              </w:rPr>
            </w:pPr>
          </w:p>
        </w:tc>
        <w:tc>
          <w:tcPr>
            <w:tcW w:w="537" w:type="pct"/>
            <w:shd w:val="clear" w:color="auto" w:fill="auto"/>
            <w:hideMark/>
          </w:tcPr>
          <w:p w14:paraId="32B794C0" w14:textId="77777777" w:rsidR="006560E4" w:rsidRPr="000D6421" w:rsidRDefault="006560E4" w:rsidP="00CE192C">
            <w:pPr>
              <w:rPr>
                <w:rFonts w:ascii="Calibri" w:eastAsia="Calibri" w:hAnsi="Calibri" w:cs="Arial"/>
                <w:sz w:val="18"/>
                <w:szCs w:val="18"/>
              </w:rPr>
            </w:pPr>
          </w:p>
        </w:tc>
        <w:tc>
          <w:tcPr>
            <w:tcW w:w="539" w:type="pct"/>
            <w:shd w:val="clear" w:color="auto" w:fill="auto"/>
            <w:hideMark/>
          </w:tcPr>
          <w:p w14:paraId="47D2652A" w14:textId="77777777" w:rsidR="006560E4" w:rsidRPr="000D6421" w:rsidRDefault="006560E4" w:rsidP="00CE192C">
            <w:pPr>
              <w:rPr>
                <w:rFonts w:ascii="Calibri" w:eastAsia="Calibri" w:hAnsi="Calibri" w:cs="Arial"/>
                <w:sz w:val="18"/>
                <w:szCs w:val="18"/>
              </w:rPr>
            </w:pPr>
          </w:p>
        </w:tc>
        <w:tc>
          <w:tcPr>
            <w:tcW w:w="461" w:type="pct"/>
            <w:shd w:val="clear" w:color="auto" w:fill="auto"/>
            <w:hideMark/>
          </w:tcPr>
          <w:p w14:paraId="6D7FC6CF" w14:textId="77777777" w:rsidR="006560E4" w:rsidRPr="000D6421" w:rsidRDefault="006560E4" w:rsidP="00CE192C">
            <w:pPr>
              <w:rPr>
                <w:rFonts w:ascii="Calibri" w:eastAsia="Calibri" w:hAnsi="Calibri" w:cs="Arial"/>
                <w:sz w:val="18"/>
                <w:szCs w:val="18"/>
              </w:rPr>
            </w:pPr>
          </w:p>
        </w:tc>
        <w:tc>
          <w:tcPr>
            <w:tcW w:w="730" w:type="pct"/>
            <w:shd w:val="clear" w:color="auto" w:fill="auto"/>
            <w:hideMark/>
          </w:tcPr>
          <w:p w14:paraId="59FAE923" w14:textId="77777777" w:rsidR="006560E4" w:rsidRPr="000D6421" w:rsidRDefault="006560E4" w:rsidP="00CE192C">
            <w:pPr>
              <w:rPr>
                <w:rFonts w:ascii="Calibri" w:eastAsia="Calibri" w:hAnsi="Calibri" w:cs="Arial"/>
                <w:sz w:val="18"/>
                <w:szCs w:val="18"/>
              </w:rPr>
            </w:pPr>
          </w:p>
        </w:tc>
        <w:tc>
          <w:tcPr>
            <w:tcW w:w="537" w:type="pct"/>
            <w:shd w:val="clear" w:color="auto" w:fill="auto"/>
            <w:hideMark/>
          </w:tcPr>
          <w:p w14:paraId="09CEB9F6" w14:textId="77777777" w:rsidR="006560E4" w:rsidRPr="000D6421" w:rsidRDefault="006560E4" w:rsidP="00CE192C">
            <w:pPr>
              <w:rPr>
                <w:rFonts w:ascii="Calibri" w:eastAsia="Calibri" w:hAnsi="Calibri" w:cs="Arial"/>
                <w:sz w:val="18"/>
                <w:szCs w:val="18"/>
              </w:rPr>
            </w:pPr>
          </w:p>
        </w:tc>
      </w:tr>
      <w:tr w:rsidR="006560E4" w:rsidRPr="000D6421" w14:paraId="550C23C8" w14:textId="77777777" w:rsidTr="006560E4">
        <w:trPr>
          <w:cantSplit/>
          <w:jc w:val="center"/>
        </w:trPr>
        <w:tc>
          <w:tcPr>
            <w:tcW w:w="1352" w:type="pct"/>
            <w:shd w:val="clear" w:color="auto" w:fill="auto"/>
            <w:hideMark/>
          </w:tcPr>
          <w:p w14:paraId="30D75C9E" w14:textId="2B384A44" w:rsidR="006560E4" w:rsidRPr="000D6421" w:rsidRDefault="006560E4" w:rsidP="00CE192C">
            <w:pPr>
              <w:rPr>
                <w:rFonts w:ascii="Calibri" w:eastAsia="Calibri" w:hAnsi="Calibri" w:cs="Arial"/>
                <w:sz w:val="18"/>
                <w:szCs w:val="18"/>
              </w:rPr>
            </w:pPr>
            <w:r w:rsidRPr="000D6421">
              <w:rPr>
                <w:rFonts w:ascii="Calibri" w:eastAsia="Calibri" w:hAnsi="Calibri" w:cs="Arial"/>
                <w:sz w:val="18"/>
                <w:szCs w:val="18"/>
              </w:rPr>
              <w:t>Mapping Specialist (GIS)</w:t>
            </w:r>
          </w:p>
        </w:tc>
        <w:tc>
          <w:tcPr>
            <w:tcW w:w="422" w:type="pct"/>
            <w:shd w:val="clear" w:color="auto" w:fill="auto"/>
            <w:hideMark/>
          </w:tcPr>
          <w:p w14:paraId="5108D5A4" w14:textId="77777777" w:rsidR="006560E4" w:rsidRPr="000D6421" w:rsidRDefault="006560E4" w:rsidP="00CE192C">
            <w:pPr>
              <w:rPr>
                <w:rFonts w:ascii="Calibri" w:eastAsia="Calibri" w:hAnsi="Calibri" w:cs="Arial"/>
                <w:sz w:val="18"/>
                <w:szCs w:val="18"/>
              </w:rPr>
            </w:pPr>
          </w:p>
        </w:tc>
        <w:tc>
          <w:tcPr>
            <w:tcW w:w="422" w:type="pct"/>
            <w:shd w:val="clear" w:color="auto" w:fill="auto"/>
            <w:hideMark/>
          </w:tcPr>
          <w:p w14:paraId="5AF8CFEA" w14:textId="77777777" w:rsidR="006560E4" w:rsidRPr="000D6421" w:rsidRDefault="006560E4" w:rsidP="00CE192C">
            <w:pPr>
              <w:rPr>
                <w:rFonts w:ascii="Calibri" w:eastAsia="Calibri" w:hAnsi="Calibri" w:cs="Arial"/>
                <w:sz w:val="18"/>
                <w:szCs w:val="18"/>
              </w:rPr>
            </w:pPr>
          </w:p>
        </w:tc>
        <w:tc>
          <w:tcPr>
            <w:tcW w:w="537" w:type="pct"/>
            <w:shd w:val="clear" w:color="auto" w:fill="auto"/>
            <w:hideMark/>
          </w:tcPr>
          <w:p w14:paraId="164D2DF6" w14:textId="77777777" w:rsidR="006560E4" w:rsidRPr="000D6421" w:rsidRDefault="006560E4" w:rsidP="00CE192C">
            <w:pPr>
              <w:rPr>
                <w:rFonts w:ascii="Calibri" w:eastAsia="Calibri" w:hAnsi="Calibri" w:cs="Arial"/>
                <w:sz w:val="18"/>
                <w:szCs w:val="18"/>
              </w:rPr>
            </w:pPr>
          </w:p>
        </w:tc>
        <w:tc>
          <w:tcPr>
            <w:tcW w:w="539" w:type="pct"/>
            <w:shd w:val="clear" w:color="auto" w:fill="auto"/>
            <w:hideMark/>
          </w:tcPr>
          <w:p w14:paraId="29E8E3B3" w14:textId="77777777" w:rsidR="006560E4" w:rsidRPr="000D6421" w:rsidRDefault="006560E4" w:rsidP="00CE192C">
            <w:pPr>
              <w:rPr>
                <w:rFonts w:ascii="Calibri" w:eastAsia="Calibri" w:hAnsi="Calibri" w:cs="Arial"/>
                <w:sz w:val="18"/>
                <w:szCs w:val="18"/>
              </w:rPr>
            </w:pPr>
          </w:p>
        </w:tc>
        <w:tc>
          <w:tcPr>
            <w:tcW w:w="461" w:type="pct"/>
            <w:shd w:val="clear" w:color="auto" w:fill="auto"/>
            <w:hideMark/>
          </w:tcPr>
          <w:p w14:paraId="66741FBE" w14:textId="77777777" w:rsidR="006560E4" w:rsidRPr="000D6421" w:rsidRDefault="006560E4" w:rsidP="00CE192C">
            <w:pPr>
              <w:rPr>
                <w:rFonts w:ascii="Calibri" w:eastAsia="Calibri" w:hAnsi="Calibri" w:cs="Arial"/>
                <w:sz w:val="18"/>
                <w:szCs w:val="18"/>
              </w:rPr>
            </w:pPr>
          </w:p>
        </w:tc>
        <w:tc>
          <w:tcPr>
            <w:tcW w:w="730" w:type="pct"/>
            <w:shd w:val="clear" w:color="auto" w:fill="auto"/>
            <w:hideMark/>
          </w:tcPr>
          <w:p w14:paraId="0FF2B470" w14:textId="77777777" w:rsidR="006560E4" w:rsidRPr="000D6421" w:rsidRDefault="006560E4" w:rsidP="00CE192C">
            <w:pPr>
              <w:rPr>
                <w:rFonts w:ascii="Calibri" w:eastAsia="Calibri" w:hAnsi="Calibri" w:cs="Arial"/>
                <w:sz w:val="18"/>
                <w:szCs w:val="18"/>
              </w:rPr>
            </w:pPr>
          </w:p>
        </w:tc>
        <w:tc>
          <w:tcPr>
            <w:tcW w:w="537" w:type="pct"/>
            <w:shd w:val="clear" w:color="auto" w:fill="auto"/>
            <w:hideMark/>
          </w:tcPr>
          <w:p w14:paraId="6D00DC31" w14:textId="77777777" w:rsidR="006560E4" w:rsidRPr="000D6421" w:rsidRDefault="006560E4" w:rsidP="00CE192C">
            <w:pPr>
              <w:rPr>
                <w:rFonts w:ascii="Calibri" w:eastAsia="Calibri" w:hAnsi="Calibri" w:cs="Arial"/>
                <w:sz w:val="18"/>
                <w:szCs w:val="18"/>
              </w:rPr>
            </w:pPr>
          </w:p>
        </w:tc>
      </w:tr>
      <w:tr w:rsidR="006560E4" w:rsidRPr="000D6421" w14:paraId="05E6C9E9" w14:textId="77777777" w:rsidTr="006560E4">
        <w:trPr>
          <w:cantSplit/>
          <w:jc w:val="center"/>
        </w:trPr>
        <w:tc>
          <w:tcPr>
            <w:tcW w:w="1352" w:type="pct"/>
            <w:shd w:val="clear" w:color="auto" w:fill="auto"/>
            <w:hideMark/>
          </w:tcPr>
          <w:p w14:paraId="4DC5A3B8" w14:textId="0D7AD417" w:rsidR="006560E4" w:rsidRPr="000D6421" w:rsidRDefault="006560E4" w:rsidP="00CE192C">
            <w:pPr>
              <w:rPr>
                <w:rFonts w:ascii="Calibri" w:eastAsia="Calibri" w:hAnsi="Calibri" w:cs="Arial"/>
                <w:sz w:val="18"/>
                <w:szCs w:val="18"/>
              </w:rPr>
            </w:pPr>
            <w:r w:rsidRPr="000D6421">
              <w:rPr>
                <w:rFonts w:ascii="Calibri" w:eastAsia="Calibri" w:hAnsi="Calibri" w:cs="Arial"/>
                <w:sz w:val="18"/>
                <w:szCs w:val="18"/>
              </w:rPr>
              <w:t>Engineer</w:t>
            </w:r>
          </w:p>
        </w:tc>
        <w:tc>
          <w:tcPr>
            <w:tcW w:w="422" w:type="pct"/>
            <w:shd w:val="clear" w:color="auto" w:fill="auto"/>
            <w:hideMark/>
          </w:tcPr>
          <w:p w14:paraId="3226B18C" w14:textId="77777777" w:rsidR="006560E4" w:rsidRPr="000D6421" w:rsidRDefault="006560E4" w:rsidP="00CE192C">
            <w:pPr>
              <w:rPr>
                <w:rFonts w:ascii="Calibri" w:eastAsia="Calibri" w:hAnsi="Calibri" w:cs="Arial"/>
                <w:sz w:val="18"/>
                <w:szCs w:val="18"/>
              </w:rPr>
            </w:pPr>
          </w:p>
        </w:tc>
        <w:tc>
          <w:tcPr>
            <w:tcW w:w="422" w:type="pct"/>
            <w:shd w:val="clear" w:color="auto" w:fill="auto"/>
            <w:hideMark/>
          </w:tcPr>
          <w:p w14:paraId="11760A53" w14:textId="77777777" w:rsidR="006560E4" w:rsidRPr="000D6421" w:rsidRDefault="006560E4" w:rsidP="00CE192C">
            <w:pPr>
              <w:rPr>
                <w:rFonts w:ascii="Calibri" w:eastAsia="Calibri" w:hAnsi="Calibri" w:cs="Arial"/>
                <w:sz w:val="18"/>
                <w:szCs w:val="18"/>
              </w:rPr>
            </w:pPr>
          </w:p>
        </w:tc>
        <w:tc>
          <w:tcPr>
            <w:tcW w:w="537" w:type="pct"/>
            <w:shd w:val="clear" w:color="auto" w:fill="auto"/>
            <w:hideMark/>
          </w:tcPr>
          <w:p w14:paraId="7876CA0C" w14:textId="77777777" w:rsidR="006560E4" w:rsidRPr="000D6421" w:rsidRDefault="006560E4" w:rsidP="00CE192C">
            <w:pPr>
              <w:rPr>
                <w:rFonts w:ascii="Calibri" w:eastAsia="Calibri" w:hAnsi="Calibri" w:cs="Arial"/>
                <w:sz w:val="18"/>
                <w:szCs w:val="18"/>
              </w:rPr>
            </w:pPr>
          </w:p>
        </w:tc>
        <w:tc>
          <w:tcPr>
            <w:tcW w:w="539" w:type="pct"/>
            <w:shd w:val="clear" w:color="auto" w:fill="auto"/>
            <w:hideMark/>
          </w:tcPr>
          <w:p w14:paraId="00321B89" w14:textId="77777777" w:rsidR="006560E4" w:rsidRPr="000D6421" w:rsidRDefault="006560E4" w:rsidP="00CE192C">
            <w:pPr>
              <w:rPr>
                <w:rFonts w:ascii="Calibri" w:eastAsia="Calibri" w:hAnsi="Calibri" w:cs="Arial"/>
                <w:sz w:val="18"/>
                <w:szCs w:val="18"/>
              </w:rPr>
            </w:pPr>
          </w:p>
        </w:tc>
        <w:tc>
          <w:tcPr>
            <w:tcW w:w="461" w:type="pct"/>
            <w:shd w:val="clear" w:color="auto" w:fill="auto"/>
            <w:hideMark/>
          </w:tcPr>
          <w:p w14:paraId="1D56FCE9" w14:textId="77777777" w:rsidR="006560E4" w:rsidRPr="000D6421" w:rsidRDefault="006560E4" w:rsidP="00CE192C">
            <w:pPr>
              <w:rPr>
                <w:rFonts w:ascii="Calibri" w:eastAsia="Calibri" w:hAnsi="Calibri" w:cs="Arial"/>
                <w:sz w:val="18"/>
                <w:szCs w:val="18"/>
              </w:rPr>
            </w:pPr>
          </w:p>
        </w:tc>
        <w:tc>
          <w:tcPr>
            <w:tcW w:w="730" w:type="pct"/>
            <w:shd w:val="clear" w:color="auto" w:fill="auto"/>
            <w:hideMark/>
          </w:tcPr>
          <w:p w14:paraId="2D313B95" w14:textId="77777777" w:rsidR="006560E4" w:rsidRPr="000D6421" w:rsidRDefault="006560E4" w:rsidP="00CE192C">
            <w:pPr>
              <w:rPr>
                <w:rFonts w:ascii="Calibri" w:eastAsia="Calibri" w:hAnsi="Calibri" w:cs="Arial"/>
                <w:sz w:val="18"/>
                <w:szCs w:val="18"/>
              </w:rPr>
            </w:pPr>
          </w:p>
        </w:tc>
        <w:tc>
          <w:tcPr>
            <w:tcW w:w="537" w:type="pct"/>
            <w:shd w:val="clear" w:color="auto" w:fill="auto"/>
            <w:hideMark/>
          </w:tcPr>
          <w:p w14:paraId="54C78930" w14:textId="77777777" w:rsidR="006560E4" w:rsidRPr="000D6421" w:rsidRDefault="006560E4" w:rsidP="00CE192C">
            <w:pPr>
              <w:rPr>
                <w:rFonts w:ascii="Calibri" w:eastAsia="Calibri" w:hAnsi="Calibri" w:cs="Arial"/>
                <w:sz w:val="18"/>
                <w:szCs w:val="18"/>
              </w:rPr>
            </w:pPr>
          </w:p>
        </w:tc>
      </w:tr>
      <w:tr w:rsidR="006560E4" w:rsidRPr="000D6421" w14:paraId="7A2A5212" w14:textId="77777777" w:rsidTr="006560E4">
        <w:trPr>
          <w:cantSplit/>
          <w:jc w:val="center"/>
        </w:trPr>
        <w:tc>
          <w:tcPr>
            <w:tcW w:w="1352" w:type="pct"/>
            <w:shd w:val="clear" w:color="auto" w:fill="auto"/>
            <w:hideMark/>
          </w:tcPr>
          <w:p w14:paraId="01DCB076" w14:textId="4817840C" w:rsidR="006560E4" w:rsidRPr="000D6421" w:rsidRDefault="006560E4" w:rsidP="00CE192C">
            <w:pPr>
              <w:rPr>
                <w:rFonts w:ascii="Calibri" w:eastAsia="Calibri" w:hAnsi="Calibri" w:cs="Arial"/>
                <w:sz w:val="18"/>
                <w:szCs w:val="18"/>
              </w:rPr>
            </w:pPr>
            <w:r w:rsidRPr="000D6421">
              <w:rPr>
                <w:rFonts w:ascii="Calibri" w:eastAsia="Calibri" w:hAnsi="Calibri" w:cs="Arial"/>
                <w:sz w:val="18"/>
                <w:szCs w:val="18"/>
              </w:rPr>
              <w:t>Development Planner</w:t>
            </w:r>
          </w:p>
        </w:tc>
        <w:tc>
          <w:tcPr>
            <w:tcW w:w="422" w:type="pct"/>
            <w:shd w:val="clear" w:color="auto" w:fill="auto"/>
            <w:hideMark/>
          </w:tcPr>
          <w:p w14:paraId="0A6A56EB" w14:textId="77777777" w:rsidR="006560E4" w:rsidRPr="000D6421" w:rsidRDefault="006560E4" w:rsidP="00CE192C">
            <w:pPr>
              <w:rPr>
                <w:rFonts w:ascii="Calibri" w:eastAsia="Calibri" w:hAnsi="Calibri" w:cs="Arial"/>
                <w:sz w:val="18"/>
                <w:szCs w:val="18"/>
              </w:rPr>
            </w:pPr>
          </w:p>
        </w:tc>
        <w:tc>
          <w:tcPr>
            <w:tcW w:w="422" w:type="pct"/>
            <w:shd w:val="clear" w:color="auto" w:fill="auto"/>
            <w:hideMark/>
          </w:tcPr>
          <w:p w14:paraId="2C9523C1" w14:textId="77777777" w:rsidR="006560E4" w:rsidRPr="000D6421" w:rsidRDefault="006560E4" w:rsidP="00CE192C">
            <w:pPr>
              <w:rPr>
                <w:rFonts w:ascii="Calibri" w:eastAsia="Calibri" w:hAnsi="Calibri" w:cs="Arial"/>
                <w:sz w:val="18"/>
                <w:szCs w:val="18"/>
              </w:rPr>
            </w:pPr>
          </w:p>
        </w:tc>
        <w:tc>
          <w:tcPr>
            <w:tcW w:w="537" w:type="pct"/>
            <w:shd w:val="clear" w:color="auto" w:fill="auto"/>
            <w:hideMark/>
          </w:tcPr>
          <w:p w14:paraId="70897E4A" w14:textId="77777777" w:rsidR="006560E4" w:rsidRPr="000D6421" w:rsidRDefault="006560E4" w:rsidP="00CE192C">
            <w:pPr>
              <w:rPr>
                <w:rFonts w:ascii="Calibri" w:eastAsia="Calibri" w:hAnsi="Calibri" w:cs="Arial"/>
                <w:sz w:val="18"/>
                <w:szCs w:val="18"/>
              </w:rPr>
            </w:pPr>
          </w:p>
        </w:tc>
        <w:tc>
          <w:tcPr>
            <w:tcW w:w="539" w:type="pct"/>
            <w:shd w:val="clear" w:color="auto" w:fill="auto"/>
            <w:hideMark/>
          </w:tcPr>
          <w:p w14:paraId="65BED002" w14:textId="77777777" w:rsidR="006560E4" w:rsidRPr="000D6421" w:rsidRDefault="006560E4" w:rsidP="00CE192C">
            <w:pPr>
              <w:rPr>
                <w:rFonts w:ascii="Calibri" w:eastAsia="Calibri" w:hAnsi="Calibri" w:cs="Arial"/>
                <w:sz w:val="18"/>
                <w:szCs w:val="18"/>
              </w:rPr>
            </w:pPr>
          </w:p>
        </w:tc>
        <w:tc>
          <w:tcPr>
            <w:tcW w:w="461" w:type="pct"/>
            <w:shd w:val="clear" w:color="auto" w:fill="auto"/>
            <w:hideMark/>
          </w:tcPr>
          <w:p w14:paraId="643ECD58" w14:textId="77777777" w:rsidR="006560E4" w:rsidRPr="000D6421" w:rsidRDefault="006560E4" w:rsidP="00CE192C">
            <w:pPr>
              <w:rPr>
                <w:rFonts w:ascii="Calibri" w:eastAsia="Calibri" w:hAnsi="Calibri" w:cs="Arial"/>
                <w:sz w:val="18"/>
                <w:szCs w:val="18"/>
              </w:rPr>
            </w:pPr>
          </w:p>
        </w:tc>
        <w:tc>
          <w:tcPr>
            <w:tcW w:w="730" w:type="pct"/>
            <w:shd w:val="clear" w:color="auto" w:fill="auto"/>
            <w:hideMark/>
          </w:tcPr>
          <w:p w14:paraId="58588308" w14:textId="77777777" w:rsidR="006560E4" w:rsidRPr="000D6421" w:rsidRDefault="006560E4" w:rsidP="00CE192C">
            <w:pPr>
              <w:rPr>
                <w:rFonts w:ascii="Calibri" w:eastAsia="Calibri" w:hAnsi="Calibri" w:cs="Arial"/>
                <w:sz w:val="18"/>
                <w:szCs w:val="18"/>
              </w:rPr>
            </w:pPr>
          </w:p>
        </w:tc>
        <w:tc>
          <w:tcPr>
            <w:tcW w:w="537" w:type="pct"/>
            <w:shd w:val="clear" w:color="auto" w:fill="auto"/>
            <w:hideMark/>
          </w:tcPr>
          <w:p w14:paraId="56A7B07B" w14:textId="77777777" w:rsidR="006560E4" w:rsidRPr="000D6421" w:rsidRDefault="006560E4" w:rsidP="00CE192C">
            <w:pPr>
              <w:rPr>
                <w:rFonts w:ascii="Calibri" w:eastAsia="Calibri" w:hAnsi="Calibri" w:cs="Arial"/>
                <w:sz w:val="18"/>
                <w:szCs w:val="18"/>
              </w:rPr>
            </w:pPr>
          </w:p>
        </w:tc>
      </w:tr>
      <w:tr w:rsidR="006560E4" w:rsidRPr="000D6421" w14:paraId="2751B0B8" w14:textId="77777777" w:rsidTr="006560E4">
        <w:trPr>
          <w:cantSplit/>
          <w:jc w:val="center"/>
        </w:trPr>
        <w:tc>
          <w:tcPr>
            <w:tcW w:w="1352" w:type="pct"/>
            <w:shd w:val="clear" w:color="auto" w:fill="auto"/>
            <w:hideMark/>
          </w:tcPr>
          <w:p w14:paraId="449B7240" w14:textId="0F5723CE" w:rsidR="006560E4" w:rsidRPr="000D6421" w:rsidRDefault="006560E4" w:rsidP="00CE192C">
            <w:pPr>
              <w:rPr>
                <w:rFonts w:ascii="Calibri" w:eastAsia="Calibri" w:hAnsi="Calibri" w:cs="Arial"/>
                <w:sz w:val="18"/>
                <w:szCs w:val="18"/>
              </w:rPr>
            </w:pPr>
            <w:r w:rsidRPr="000D6421">
              <w:rPr>
                <w:rFonts w:ascii="Calibri" w:eastAsia="Calibri" w:hAnsi="Calibri" w:cs="Arial"/>
                <w:sz w:val="18"/>
                <w:szCs w:val="18"/>
              </w:rPr>
              <w:t>Public Works Official</w:t>
            </w:r>
          </w:p>
        </w:tc>
        <w:tc>
          <w:tcPr>
            <w:tcW w:w="422" w:type="pct"/>
            <w:shd w:val="clear" w:color="auto" w:fill="auto"/>
            <w:hideMark/>
          </w:tcPr>
          <w:p w14:paraId="1A7AE8E1" w14:textId="77777777" w:rsidR="006560E4" w:rsidRPr="000D6421" w:rsidRDefault="006560E4" w:rsidP="00CE192C">
            <w:pPr>
              <w:rPr>
                <w:rFonts w:ascii="Calibri" w:eastAsia="Calibri" w:hAnsi="Calibri" w:cs="Arial"/>
                <w:sz w:val="18"/>
                <w:szCs w:val="18"/>
              </w:rPr>
            </w:pPr>
          </w:p>
        </w:tc>
        <w:tc>
          <w:tcPr>
            <w:tcW w:w="422" w:type="pct"/>
            <w:shd w:val="clear" w:color="auto" w:fill="auto"/>
            <w:hideMark/>
          </w:tcPr>
          <w:p w14:paraId="7844BB3A" w14:textId="77777777" w:rsidR="006560E4" w:rsidRPr="000D6421" w:rsidRDefault="006560E4" w:rsidP="00CE192C">
            <w:pPr>
              <w:rPr>
                <w:rFonts w:ascii="Calibri" w:eastAsia="Calibri" w:hAnsi="Calibri" w:cs="Arial"/>
                <w:sz w:val="18"/>
                <w:szCs w:val="18"/>
              </w:rPr>
            </w:pPr>
          </w:p>
        </w:tc>
        <w:tc>
          <w:tcPr>
            <w:tcW w:w="537" w:type="pct"/>
            <w:shd w:val="clear" w:color="auto" w:fill="auto"/>
            <w:hideMark/>
          </w:tcPr>
          <w:p w14:paraId="7FCFA8D0" w14:textId="77777777" w:rsidR="006560E4" w:rsidRPr="000D6421" w:rsidRDefault="006560E4" w:rsidP="00CE192C">
            <w:pPr>
              <w:rPr>
                <w:rFonts w:ascii="Calibri" w:eastAsia="Calibri" w:hAnsi="Calibri" w:cs="Arial"/>
                <w:sz w:val="18"/>
                <w:szCs w:val="18"/>
              </w:rPr>
            </w:pPr>
          </w:p>
        </w:tc>
        <w:tc>
          <w:tcPr>
            <w:tcW w:w="539" w:type="pct"/>
            <w:shd w:val="clear" w:color="auto" w:fill="auto"/>
            <w:hideMark/>
          </w:tcPr>
          <w:p w14:paraId="5C8C206F" w14:textId="77777777" w:rsidR="006560E4" w:rsidRPr="000D6421" w:rsidRDefault="006560E4" w:rsidP="00CE192C">
            <w:pPr>
              <w:rPr>
                <w:rFonts w:ascii="Calibri" w:eastAsia="Calibri" w:hAnsi="Calibri" w:cs="Arial"/>
                <w:sz w:val="18"/>
                <w:szCs w:val="18"/>
              </w:rPr>
            </w:pPr>
          </w:p>
        </w:tc>
        <w:tc>
          <w:tcPr>
            <w:tcW w:w="461" w:type="pct"/>
            <w:shd w:val="clear" w:color="auto" w:fill="auto"/>
            <w:hideMark/>
          </w:tcPr>
          <w:p w14:paraId="06C51952" w14:textId="77777777" w:rsidR="006560E4" w:rsidRPr="000D6421" w:rsidRDefault="006560E4" w:rsidP="00CE192C">
            <w:pPr>
              <w:rPr>
                <w:rFonts w:ascii="Calibri" w:eastAsia="Calibri" w:hAnsi="Calibri" w:cs="Arial"/>
                <w:sz w:val="18"/>
                <w:szCs w:val="18"/>
              </w:rPr>
            </w:pPr>
          </w:p>
        </w:tc>
        <w:tc>
          <w:tcPr>
            <w:tcW w:w="730" w:type="pct"/>
            <w:shd w:val="clear" w:color="auto" w:fill="auto"/>
            <w:hideMark/>
          </w:tcPr>
          <w:p w14:paraId="52690DD8" w14:textId="77777777" w:rsidR="006560E4" w:rsidRPr="000D6421" w:rsidRDefault="006560E4" w:rsidP="00CE192C">
            <w:pPr>
              <w:rPr>
                <w:rFonts w:ascii="Calibri" w:eastAsia="Calibri" w:hAnsi="Calibri" w:cs="Arial"/>
                <w:sz w:val="18"/>
                <w:szCs w:val="18"/>
              </w:rPr>
            </w:pPr>
          </w:p>
        </w:tc>
        <w:tc>
          <w:tcPr>
            <w:tcW w:w="537" w:type="pct"/>
            <w:shd w:val="clear" w:color="auto" w:fill="auto"/>
            <w:hideMark/>
          </w:tcPr>
          <w:p w14:paraId="2344F402" w14:textId="77777777" w:rsidR="006560E4" w:rsidRPr="000D6421" w:rsidRDefault="006560E4" w:rsidP="00CE192C">
            <w:pPr>
              <w:rPr>
                <w:rFonts w:ascii="Calibri" w:eastAsia="Calibri" w:hAnsi="Calibri" w:cs="Arial"/>
                <w:sz w:val="18"/>
                <w:szCs w:val="18"/>
              </w:rPr>
            </w:pPr>
          </w:p>
        </w:tc>
      </w:tr>
      <w:tr w:rsidR="006560E4" w:rsidRPr="000D6421" w14:paraId="507F085E" w14:textId="77777777" w:rsidTr="006560E4">
        <w:trPr>
          <w:cantSplit/>
          <w:jc w:val="center"/>
        </w:trPr>
        <w:tc>
          <w:tcPr>
            <w:tcW w:w="1352" w:type="pct"/>
            <w:shd w:val="clear" w:color="auto" w:fill="auto"/>
            <w:hideMark/>
          </w:tcPr>
          <w:p w14:paraId="03F53AF8" w14:textId="70C8BD7D" w:rsidR="006560E4" w:rsidRPr="000D6421" w:rsidRDefault="006560E4" w:rsidP="00CE192C">
            <w:pPr>
              <w:rPr>
                <w:rFonts w:ascii="Calibri" w:eastAsia="Calibri" w:hAnsi="Calibri" w:cs="Arial"/>
                <w:sz w:val="18"/>
                <w:szCs w:val="18"/>
              </w:rPr>
            </w:pPr>
            <w:r w:rsidRPr="000D6421">
              <w:rPr>
                <w:rFonts w:ascii="Calibri" w:eastAsia="Calibri" w:hAnsi="Calibri" w:cs="Arial"/>
                <w:sz w:val="18"/>
                <w:szCs w:val="18"/>
              </w:rPr>
              <w:t>Emergency Management Coordinator</w:t>
            </w:r>
          </w:p>
        </w:tc>
        <w:tc>
          <w:tcPr>
            <w:tcW w:w="422" w:type="pct"/>
            <w:shd w:val="clear" w:color="auto" w:fill="auto"/>
            <w:hideMark/>
          </w:tcPr>
          <w:p w14:paraId="71E3F171" w14:textId="77777777" w:rsidR="006560E4" w:rsidRPr="000D6421" w:rsidRDefault="006560E4" w:rsidP="00CE192C">
            <w:pPr>
              <w:rPr>
                <w:rFonts w:ascii="Calibri" w:eastAsia="Calibri" w:hAnsi="Calibri" w:cs="Arial"/>
                <w:sz w:val="18"/>
                <w:szCs w:val="18"/>
              </w:rPr>
            </w:pPr>
          </w:p>
        </w:tc>
        <w:tc>
          <w:tcPr>
            <w:tcW w:w="422" w:type="pct"/>
            <w:shd w:val="clear" w:color="auto" w:fill="auto"/>
            <w:hideMark/>
          </w:tcPr>
          <w:p w14:paraId="50B2627A" w14:textId="77777777" w:rsidR="006560E4" w:rsidRPr="000D6421" w:rsidRDefault="006560E4" w:rsidP="00CE192C">
            <w:pPr>
              <w:rPr>
                <w:rFonts w:ascii="Calibri" w:eastAsia="Calibri" w:hAnsi="Calibri" w:cs="Arial"/>
                <w:sz w:val="18"/>
                <w:szCs w:val="18"/>
              </w:rPr>
            </w:pPr>
          </w:p>
        </w:tc>
        <w:tc>
          <w:tcPr>
            <w:tcW w:w="537" w:type="pct"/>
            <w:shd w:val="clear" w:color="auto" w:fill="auto"/>
            <w:hideMark/>
          </w:tcPr>
          <w:p w14:paraId="6678C7D9" w14:textId="77777777" w:rsidR="006560E4" w:rsidRPr="000D6421" w:rsidRDefault="006560E4" w:rsidP="00CE192C">
            <w:pPr>
              <w:rPr>
                <w:rFonts w:ascii="Calibri" w:eastAsia="Calibri" w:hAnsi="Calibri" w:cs="Arial"/>
                <w:sz w:val="18"/>
                <w:szCs w:val="18"/>
              </w:rPr>
            </w:pPr>
          </w:p>
        </w:tc>
        <w:tc>
          <w:tcPr>
            <w:tcW w:w="539" w:type="pct"/>
            <w:shd w:val="clear" w:color="auto" w:fill="auto"/>
            <w:hideMark/>
          </w:tcPr>
          <w:p w14:paraId="4297AE64" w14:textId="77777777" w:rsidR="006560E4" w:rsidRPr="000D6421" w:rsidRDefault="006560E4" w:rsidP="00CE192C">
            <w:pPr>
              <w:rPr>
                <w:rFonts w:ascii="Calibri" w:eastAsia="Calibri" w:hAnsi="Calibri" w:cs="Arial"/>
                <w:sz w:val="18"/>
                <w:szCs w:val="18"/>
              </w:rPr>
            </w:pPr>
          </w:p>
        </w:tc>
        <w:tc>
          <w:tcPr>
            <w:tcW w:w="461" w:type="pct"/>
            <w:shd w:val="clear" w:color="auto" w:fill="auto"/>
            <w:hideMark/>
          </w:tcPr>
          <w:p w14:paraId="500A1502" w14:textId="77777777" w:rsidR="006560E4" w:rsidRPr="000D6421" w:rsidRDefault="006560E4" w:rsidP="00CE192C">
            <w:pPr>
              <w:rPr>
                <w:rFonts w:ascii="Calibri" w:eastAsia="Calibri" w:hAnsi="Calibri" w:cs="Arial"/>
                <w:sz w:val="18"/>
                <w:szCs w:val="18"/>
              </w:rPr>
            </w:pPr>
          </w:p>
        </w:tc>
        <w:tc>
          <w:tcPr>
            <w:tcW w:w="730" w:type="pct"/>
            <w:shd w:val="clear" w:color="auto" w:fill="auto"/>
            <w:hideMark/>
          </w:tcPr>
          <w:p w14:paraId="2DD4D009" w14:textId="77777777" w:rsidR="006560E4" w:rsidRPr="000D6421" w:rsidRDefault="006560E4" w:rsidP="00CE192C">
            <w:pPr>
              <w:rPr>
                <w:rFonts w:ascii="Calibri" w:eastAsia="Calibri" w:hAnsi="Calibri" w:cs="Arial"/>
                <w:sz w:val="18"/>
                <w:szCs w:val="18"/>
              </w:rPr>
            </w:pPr>
          </w:p>
        </w:tc>
        <w:tc>
          <w:tcPr>
            <w:tcW w:w="537" w:type="pct"/>
            <w:shd w:val="clear" w:color="auto" w:fill="auto"/>
            <w:hideMark/>
          </w:tcPr>
          <w:p w14:paraId="583DA8BC" w14:textId="77777777" w:rsidR="006560E4" w:rsidRPr="000D6421" w:rsidRDefault="006560E4" w:rsidP="00CE192C">
            <w:pPr>
              <w:rPr>
                <w:rFonts w:ascii="Calibri" w:eastAsia="Calibri" w:hAnsi="Calibri" w:cs="Arial"/>
                <w:sz w:val="18"/>
                <w:szCs w:val="18"/>
              </w:rPr>
            </w:pPr>
          </w:p>
        </w:tc>
      </w:tr>
      <w:tr w:rsidR="006560E4" w:rsidRPr="000D6421" w14:paraId="317611C5" w14:textId="77777777" w:rsidTr="006560E4">
        <w:trPr>
          <w:cantSplit/>
          <w:jc w:val="center"/>
        </w:trPr>
        <w:tc>
          <w:tcPr>
            <w:tcW w:w="1352" w:type="pct"/>
            <w:shd w:val="clear" w:color="auto" w:fill="auto"/>
            <w:hideMark/>
          </w:tcPr>
          <w:p w14:paraId="3470D059" w14:textId="6CC40D1C" w:rsidR="006560E4" w:rsidRPr="000D6421" w:rsidRDefault="006560E4" w:rsidP="00CE192C">
            <w:pPr>
              <w:rPr>
                <w:rFonts w:ascii="Calibri" w:eastAsia="Calibri" w:hAnsi="Calibri" w:cs="Arial"/>
                <w:sz w:val="18"/>
                <w:szCs w:val="18"/>
              </w:rPr>
            </w:pPr>
            <w:r w:rsidRPr="000D6421">
              <w:rPr>
                <w:rFonts w:ascii="Calibri" w:eastAsia="Calibri" w:hAnsi="Calibri" w:cs="Arial"/>
                <w:sz w:val="18"/>
                <w:szCs w:val="18"/>
              </w:rPr>
              <w:t>NFIP Floodplain Administrator</w:t>
            </w:r>
          </w:p>
        </w:tc>
        <w:tc>
          <w:tcPr>
            <w:tcW w:w="422" w:type="pct"/>
            <w:shd w:val="clear" w:color="auto" w:fill="auto"/>
            <w:hideMark/>
          </w:tcPr>
          <w:p w14:paraId="66F5A3C5" w14:textId="77777777" w:rsidR="006560E4" w:rsidRPr="000D6421" w:rsidRDefault="006560E4" w:rsidP="00CE192C">
            <w:pPr>
              <w:rPr>
                <w:rFonts w:ascii="Calibri" w:eastAsia="Calibri" w:hAnsi="Calibri" w:cs="Arial"/>
                <w:sz w:val="18"/>
                <w:szCs w:val="18"/>
              </w:rPr>
            </w:pPr>
          </w:p>
        </w:tc>
        <w:tc>
          <w:tcPr>
            <w:tcW w:w="422" w:type="pct"/>
            <w:shd w:val="clear" w:color="auto" w:fill="auto"/>
            <w:hideMark/>
          </w:tcPr>
          <w:p w14:paraId="7898BAAB" w14:textId="77777777" w:rsidR="006560E4" w:rsidRPr="000D6421" w:rsidRDefault="006560E4" w:rsidP="00CE192C">
            <w:pPr>
              <w:rPr>
                <w:rFonts w:ascii="Calibri" w:eastAsia="Calibri" w:hAnsi="Calibri" w:cs="Arial"/>
                <w:sz w:val="18"/>
                <w:szCs w:val="18"/>
              </w:rPr>
            </w:pPr>
          </w:p>
        </w:tc>
        <w:tc>
          <w:tcPr>
            <w:tcW w:w="537" w:type="pct"/>
            <w:shd w:val="clear" w:color="auto" w:fill="auto"/>
            <w:hideMark/>
          </w:tcPr>
          <w:p w14:paraId="163E26DD" w14:textId="77777777" w:rsidR="006560E4" w:rsidRPr="000D6421" w:rsidRDefault="006560E4" w:rsidP="00CE192C">
            <w:pPr>
              <w:rPr>
                <w:rFonts w:ascii="Calibri" w:eastAsia="Calibri" w:hAnsi="Calibri" w:cs="Arial"/>
                <w:sz w:val="18"/>
                <w:szCs w:val="18"/>
              </w:rPr>
            </w:pPr>
          </w:p>
        </w:tc>
        <w:tc>
          <w:tcPr>
            <w:tcW w:w="539" w:type="pct"/>
            <w:shd w:val="clear" w:color="auto" w:fill="auto"/>
            <w:hideMark/>
          </w:tcPr>
          <w:p w14:paraId="69659FC2" w14:textId="77777777" w:rsidR="006560E4" w:rsidRPr="000D6421" w:rsidRDefault="006560E4" w:rsidP="00CE192C">
            <w:pPr>
              <w:rPr>
                <w:rFonts w:ascii="Calibri" w:eastAsia="Calibri" w:hAnsi="Calibri" w:cs="Arial"/>
                <w:sz w:val="18"/>
                <w:szCs w:val="18"/>
              </w:rPr>
            </w:pPr>
          </w:p>
        </w:tc>
        <w:tc>
          <w:tcPr>
            <w:tcW w:w="461" w:type="pct"/>
            <w:shd w:val="clear" w:color="auto" w:fill="auto"/>
            <w:hideMark/>
          </w:tcPr>
          <w:p w14:paraId="7AAECD82" w14:textId="77777777" w:rsidR="006560E4" w:rsidRPr="000D6421" w:rsidRDefault="006560E4" w:rsidP="00CE192C">
            <w:pPr>
              <w:rPr>
                <w:rFonts w:ascii="Calibri" w:eastAsia="Calibri" w:hAnsi="Calibri" w:cs="Arial"/>
                <w:sz w:val="18"/>
                <w:szCs w:val="18"/>
              </w:rPr>
            </w:pPr>
          </w:p>
        </w:tc>
        <w:tc>
          <w:tcPr>
            <w:tcW w:w="730" w:type="pct"/>
            <w:shd w:val="clear" w:color="auto" w:fill="auto"/>
            <w:hideMark/>
          </w:tcPr>
          <w:p w14:paraId="1F0EF3FB" w14:textId="77777777" w:rsidR="006560E4" w:rsidRPr="000D6421" w:rsidRDefault="006560E4" w:rsidP="00CE192C">
            <w:pPr>
              <w:rPr>
                <w:rFonts w:ascii="Calibri" w:eastAsia="Calibri" w:hAnsi="Calibri" w:cs="Arial"/>
                <w:sz w:val="18"/>
                <w:szCs w:val="18"/>
              </w:rPr>
            </w:pPr>
          </w:p>
        </w:tc>
        <w:tc>
          <w:tcPr>
            <w:tcW w:w="537" w:type="pct"/>
            <w:shd w:val="clear" w:color="auto" w:fill="auto"/>
            <w:hideMark/>
          </w:tcPr>
          <w:p w14:paraId="1BB2B27C" w14:textId="77777777" w:rsidR="006560E4" w:rsidRPr="000D6421" w:rsidRDefault="006560E4" w:rsidP="00CE192C">
            <w:pPr>
              <w:rPr>
                <w:rFonts w:ascii="Calibri" w:eastAsia="Calibri" w:hAnsi="Calibri" w:cs="Arial"/>
                <w:sz w:val="18"/>
                <w:szCs w:val="18"/>
              </w:rPr>
            </w:pPr>
          </w:p>
        </w:tc>
      </w:tr>
      <w:tr w:rsidR="006560E4" w:rsidRPr="000D6421" w14:paraId="3B067CA1" w14:textId="77777777" w:rsidTr="006560E4">
        <w:trPr>
          <w:cantSplit/>
          <w:jc w:val="center"/>
        </w:trPr>
        <w:tc>
          <w:tcPr>
            <w:tcW w:w="1352" w:type="pct"/>
            <w:shd w:val="clear" w:color="auto" w:fill="auto"/>
            <w:hideMark/>
          </w:tcPr>
          <w:p w14:paraId="19947A6D" w14:textId="5472F1DD" w:rsidR="006560E4" w:rsidRPr="000D6421" w:rsidRDefault="006560E4" w:rsidP="00CE192C">
            <w:pPr>
              <w:rPr>
                <w:rFonts w:ascii="Calibri" w:eastAsia="Calibri" w:hAnsi="Calibri" w:cs="Arial"/>
                <w:sz w:val="18"/>
                <w:szCs w:val="18"/>
              </w:rPr>
            </w:pPr>
            <w:r w:rsidRPr="000D6421">
              <w:rPr>
                <w:rFonts w:ascii="Calibri" w:eastAsia="Calibri" w:hAnsi="Calibri" w:cs="Arial"/>
                <w:sz w:val="18"/>
                <w:szCs w:val="18"/>
              </w:rPr>
              <w:t>Emergency Response Team</w:t>
            </w:r>
          </w:p>
        </w:tc>
        <w:tc>
          <w:tcPr>
            <w:tcW w:w="422" w:type="pct"/>
            <w:shd w:val="clear" w:color="auto" w:fill="auto"/>
            <w:hideMark/>
          </w:tcPr>
          <w:p w14:paraId="7029627D" w14:textId="77777777" w:rsidR="006560E4" w:rsidRPr="000D6421" w:rsidRDefault="006560E4" w:rsidP="00CE192C">
            <w:pPr>
              <w:rPr>
                <w:rFonts w:ascii="Calibri" w:eastAsia="Calibri" w:hAnsi="Calibri" w:cs="Arial"/>
                <w:sz w:val="18"/>
                <w:szCs w:val="18"/>
              </w:rPr>
            </w:pPr>
          </w:p>
        </w:tc>
        <w:tc>
          <w:tcPr>
            <w:tcW w:w="422" w:type="pct"/>
            <w:shd w:val="clear" w:color="auto" w:fill="auto"/>
            <w:hideMark/>
          </w:tcPr>
          <w:p w14:paraId="7EB44CC4" w14:textId="77777777" w:rsidR="006560E4" w:rsidRPr="000D6421" w:rsidRDefault="006560E4" w:rsidP="00CE192C">
            <w:pPr>
              <w:rPr>
                <w:rFonts w:ascii="Calibri" w:eastAsia="Calibri" w:hAnsi="Calibri" w:cs="Arial"/>
                <w:sz w:val="18"/>
                <w:szCs w:val="18"/>
              </w:rPr>
            </w:pPr>
          </w:p>
        </w:tc>
        <w:tc>
          <w:tcPr>
            <w:tcW w:w="537" w:type="pct"/>
            <w:shd w:val="clear" w:color="auto" w:fill="auto"/>
            <w:hideMark/>
          </w:tcPr>
          <w:p w14:paraId="65F2090A" w14:textId="77777777" w:rsidR="006560E4" w:rsidRPr="000D6421" w:rsidRDefault="006560E4" w:rsidP="00CE192C">
            <w:pPr>
              <w:rPr>
                <w:rFonts w:ascii="Calibri" w:eastAsia="Calibri" w:hAnsi="Calibri" w:cs="Arial"/>
                <w:sz w:val="18"/>
                <w:szCs w:val="18"/>
              </w:rPr>
            </w:pPr>
          </w:p>
        </w:tc>
        <w:tc>
          <w:tcPr>
            <w:tcW w:w="539" w:type="pct"/>
            <w:shd w:val="clear" w:color="auto" w:fill="auto"/>
            <w:hideMark/>
          </w:tcPr>
          <w:p w14:paraId="1151BEFE" w14:textId="77777777" w:rsidR="006560E4" w:rsidRPr="000D6421" w:rsidRDefault="006560E4" w:rsidP="00CE192C">
            <w:pPr>
              <w:rPr>
                <w:rFonts w:ascii="Calibri" w:eastAsia="Calibri" w:hAnsi="Calibri" w:cs="Arial"/>
                <w:sz w:val="18"/>
                <w:szCs w:val="18"/>
              </w:rPr>
            </w:pPr>
          </w:p>
        </w:tc>
        <w:tc>
          <w:tcPr>
            <w:tcW w:w="461" w:type="pct"/>
            <w:shd w:val="clear" w:color="auto" w:fill="auto"/>
            <w:hideMark/>
          </w:tcPr>
          <w:p w14:paraId="0818E181" w14:textId="77777777" w:rsidR="006560E4" w:rsidRPr="000D6421" w:rsidRDefault="006560E4" w:rsidP="00CE192C">
            <w:pPr>
              <w:rPr>
                <w:rFonts w:ascii="Calibri" w:eastAsia="Calibri" w:hAnsi="Calibri" w:cs="Arial"/>
                <w:sz w:val="18"/>
                <w:szCs w:val="18"/>
              </w:rPr>
            </w:pPr>
          </w:p>
        </w:tc>
        <w:tc>
          <w:tcPr>
            <w:tcW w:w="730" w:type="pct"/>
            <w:shd w:val="clear" w:color="auto" w:fill="auto"/>
            <w:hideMark/>
          </w:tcPr>
          <w:p w14:paraId="3D8FD36D" w14:textId="77777777" w:rsidR="006560E4" w:rsidRPr="000D6421" w:rsidRDefault="006560E4" w:rsidP="00CE192C">
            <w:pPr>
              <w:rPr>
                <w:rFonts w:ascii="Calibri" w:eastAsia="Calibri" w:hAnsi="Calibri" w:cs="Arial"/>
                <w:sz w:val="18"/>
                <w:szCs w:val="18"/>
              </w:rPr>
            </w:pPr>
          </w:p>
        </w:tc>
        <w:tc>
          <w:tcPr>
            <w:tcW w:w="537" w:type="pct"/>
            <w:shd w:val="clear" w:color="auto" w:fill="auto"/>
            <w:hideMark/>
          </w:tcPr>
          <w:p w14:paraId="51AED3F7" w14:textId="77777777" w:rsidR="006560E4" w:rsidRPr="000D6421" w:rsidRDefault="006560E4" w:rsidP="00CE192C">
            <w:pPr>
              <w:rPr>
                <w:rFonts w:ascii="Calibri" w:eastAsia="Calibri" w:hAnsi="Calibri" w:cs="Arial"/>
                <w:sz w:val="18"/>
                <w:szCs w:val="18"/>
              </w:rPr>
            </w:pPr>
          </w:p>
        </w:tc>
      </w:tr>
      <w:tr w:rsidR="006560E4" w:rsidRPr="000D6421" w14:paraId="230DE5BD" w14:textId="77777777" w:rsidTr="006560E4">
        <w:trPr>
          <w:cantSplit/>
          <w:jc w:val="center"/>
        </w:trPr>
        <w:tc>
          <w:tcPr>
            <w:tcW w:w="1352" w:type="pct"/>
            <w:shd w:val="clear" w:color="auto" w:fill="auto"/>
            <w:hideMark/>
          </w:tcPr>
          <w:p w14:paraId="73E6D1EB" w14:textId="4A27E71C" w:rsidR="006560E4" w:rsidRPr="000D6421" w:rsidRDefault="006560E4" w:rsidP="00CE192C">
            <w:pPr>
              <w:rPr>
                <w:rFonts w:ascii="Calibri" w:eastAsia="Calibri" w:hAnsi="Calibri" w:cs="Arial"/>
                <w:sz w:val="18"/>
                <w:szCs w:val="18"/>
              </w:rPr>
            </w:pPr>
            <w:r w:rsidRPr="000D6421">
              <w:rPr>
                <w:rFonts w:ascii="Calibri" w:eastAsia="Calibri" w:hAnsi="Calibri" w:cs="Arial"/>
                <w:sz w:val="18"/>
                <w:szCs w:val="18"/>
              </w:rPr>
              <w:t>Hazardous Materials Expert</w:t>
            </w:r>
          </w:p>
        </w:tc>
        <w:tc>
          <w:tcPr>
            <w:tcW w:w="422" w:type="pct"/>
            <w:shd w:val="clear" w:color="auto" w:fill="auto"/>
            <w:hideMark/>
          </w:tcPr>
          <w:p w14:paraId="79101489" w14:textId="77777777" w:rsidR="006560E4" w:rsidRPr="000D6421" w:rsidRDefault="006560E4" w:rsidP="00CE192C">
            <w:pPr>
              <w:rPr>
                <w:rFonts w:ascii="Calibri" w:eastAsia="Calibri" w:hAnsi="Calibri" w:cs="Arial"/>
                <w:sz w:val="18"/>
                <w:szCs w:val="18"/>
              </w:rPr>
            </w:pPr>
          </w:p>
        </w:tc>
        <w:tc>
          <w:tcPr>
            <w:tcW w:w="422" w:type="pct"/>
            <w:shd w:val="clear" w:color="auto" w:fill="auto"/>
            <w:hideMark/>
          </w:tcPr>
          <w:p w14:paraId="78F0C8D2" w14:textId="77777777" w:rsidR="006560E4" w:rsidRPr="000D6421" w:rsidRDefault="006560E4" w:rsidP="00CE192C">
            <w:pPr>
              <w:rPr>
                <w:rFonts w:ascii="Calibri" w:eastAsia="Calibri" w:hAnsi="Calibri" w:cs="Arial"/>
                <w:sz w:val="18"/>
                <w:szCs w:val="18"/>
              </w:rPr>
            </w:pPr>
          </w:p>
        </w:tc>
        <w:tc>
          <w:tcPr>
            <w:tcW w:w="537" w:type="pct"/>
            <w:shd w:val="clear" w:color="auto" w:fill="auto"/>
            <w:hideMark/>
          </w:tcPr>
          <w:p w14:paraId="485526A3" w14:textId="77777777" w:rsidR="006560E4" w:rsidRPr="000D6421" w:rsidRDefault="006560E4" w:rsidP="00CE192C">
            <w:pPr>
              <w:rPr>
                <w:rFonts w:ascii="Calibri" w:eastAsia="Calibri" w:hAnsi="Calibri" w:cs="Arial"/>
                <w:sz w:val="18"/>
                <w:szCs w:val="18"/>
              </w:rPr>
            </w:pPr>
          </w:p>
        </w:tc>
        <w:tc>
          <w:tcPr>
            <w:tcW w:w="539" w:type="pct"/>
            <w:shd w:val="clear" w:color="auto" w:fill="auto"/>
            <w:hideMark/>
          </w:tcPr>
          <w:p w14:paraId="05B808EB" w14:textId="77777777" w:rsidR="006560E4" w:rsidRPr="000D6421" w:rsidRDefault="006560E4" w:rsidP="00CE192C">
            <w:pPr>
              <w:rPr>
                <w:rFonts w:ascii="Calibri" w:eastAsia="Calibri" w:hAnsi="Calibri" w:cs="Arial"/>
                <w:sz w:val="18"/>
                <w:szCs w:val="18"/>
              </w:rPr>
            </w:pPr>
          </w:p>
        </w:tc>
        <w:tc>
          <w:tcPr>
            <w:tcW w:w="461" w:type="pct"/>
            <w:shd w:val="clear" w:color="auto" w:fill="auto"/>
            <w:hideMark/>
          </w:tcPr>
          <w:p w14:paraId="003AE0B6" w14:textId="77777777" w:rsidR="006560E4" w:rsidRPr="000D6421" w:rsidRDefault="006560E4" w:rsidP="00CE192C">
            <w:pPr>
              <w:rPr>
                <w:rFonts w:ascii="Calibri" w:eastAsia="Calibri" w:hAnsi="Calibri" w:cs="Arial"/>
                <w:sz w:val="18"/>
                <w:szCs w:val="18"/>
              </w:rPr>
            </w:pPr>
          </w:p>
        </w:tc>
        <w:tc>
          <w:tcPr>
            <w:tcW w:w="730" w:type="pct"/>
            <w:shd w:val="clear" w:color="auto" w:fill="auto"/>
            <w:hideMark/>
          </w:tcPr>
          <w:p w14:paraId="6DCB6893" w14:textId="77777777" w:rsidR="006560E4" w:rsidRPr="000D6421" w:rsidRDefault="006560E4" w:rsidP="00CE192C">
            <w:pPr>
              <w:rPr>
                <w:rFonts w:ascii="Calibri" w:eastAsia="Calibri" w:hAnsi="Calibri" w:cs="Arial"/>
                <w:sz w:val="18"/>
                <w:szCs w:val="18"/>
              </w:rPr>
            </w:pPr>
          </w:p>
        </w:tc>
        <w:tc>
          <w:tcPr>
            <w:tcW w:w="537" w:type="pct"/>
            <w:shd w:val="clear" w:color="auto" w:fill="auto"/>
            <w:hideMark/>
          </w:tcPr>
          <w:p w14:paraId="2F77D407" w14:textId="77777777" w:rsidR="006560E4" w:rsidRPr="000D6421" w:rsidRDefault="006560E4" w:rsidP="00CE192C">
            <w:pPr>
              <w:rPr>
                <w:rFonts w:ascii="Calibri" w:eastAsia="Calibri" w:hAnsi="Calibri" w:cs="Arial"/>
                <w:sz w:val="18"/>
                <w:szCs w:val="18"/>
              </w:rPr>
            </w:pPr>
          </w:p>
        </w:tc>
      </w:tr>
      <w:tr w:rsidR="006560E4" w:rsidRPr="000D6421" w14:paraId="0D9430CC" w14:textId="77777777" w:rsidTr="006560E4">
        <w:trPr>
          <w:cantSplit/>
          <w:jc w:val="center"/>
        </w:trPr>
        <w:tc>
          <w:tcPr>
            <w:tcW w:w="1352" w:type="pct"/>
            <w:shd w:val="clear" w:color="auto" w:fill="auto"/>
            <w:hideMark/>
          </w:tcPr>
          <w:p w14:paraId="67334B4A" w14:textId="026CC2AB" w:rsidR="006560E4" w:rsidRPr="000D6421" w:rsidRDefault="006560E4" w:rsidP="00CE192C">
            <w:pPr>
              <w:rPr>
                <w:rFonts w:ascii="Calibri" w:eastAsia="Calibri" w:hAnsi="Calibri" w:cs="Arial"/>
                <w:sz w:val="18"/>
                <w:szCs w:val="18"/>
              </w:rPr>
            </w:pPr>
            <w:r w:rsidRPr="000D6421">
              <w:rPr>
                <w:rFonts w:ascii="Calibri" w:eastAsia="Calibri" w:hAnsi="Calibri" w:cs="Arial"/>
                <w:sz w:val="18"/>
                <w:szCs w:val="18"/>
              </w:rPr>
              <w:t>Local Emergency Planning Committee</w:t>
            </w:r>
          </w:p>
        </w:tc>
        <w:tc>
          <w:tcPr>
            <w:tcW w:w="422" w:type="pct"/>
            <w:shd w:val="clear" w:color="auto" w:fill="auto"/>
            <w:hideMark/>
          </w:tcPr>
          <w:p w14:paraId="35DC4899" w14:textId="77777777" w:rsidR="006560E4" w:rsidRPr="000D6421" w:rsidRDefault="006560E4" w:rsidP="00CE192C">
            <w:pPr>
              <w:rPr>
                <w:rFonts w:ascii="Calibri" w:eastAsia="Calibri" w:hAnsi="Calibri" w:cs="Arial"/>
                <w:sz w:val="18"/>
                <w:szCs w:val="18"/>
              </w:rPr>
            </w:pPr>
          </w:p>
        </w:tc>
        <w:tc>
          <w:tcPr>
            <w:tcW w:w="422" w:type="pct"/>
            <w:shd w:val="clear" w:color="auto" w:fill="auto"/>
            <w:hideMark/>
          </w:tcPr>
          <w:p w14:paraId="5ED9F2F1" w14:textId="77777777" w:rsidR="006560E4" w:rsidRPr="000D6421" w:rsidRDefault="006560E4" w:rsidP="00CE192C">
            <w:pPr>
              <w:rPr>
                <w:rFonts w:ascii="Calibri" w:eastAsia="Calibri" w:hAnsi="Calibri" w:cs="Arial"/>
                <w:sz w:val="18"/>
                <w:szCs w:val="18"/>
              </w:rPr>
            </w:pPr>
          </w:p>
        </w:tc>
        <w:tc>
          <w:tcPr>
            <w:tcW w:w="537" w:type="pct"/>
            <w:shd w:val="clear" w:color="auto" w:fill="auto"/>
            <w:hideMark/>
          </w:tcPr>
          <w:p w14:paraId="6A49EDD3" w14:textId="77777777" w:rsidR="006560E4" w:rsidRPr="000D6421" w:rsidRDefault="006560E4" w:rsidP="00CE192C">
            <w:pPr>
              <w:rPr>
                <w:rFonts w:ascii="Calibri" w:eastAsia="Calibri" w:hAnsi="Calibri" w:cs="Arial"/>
                <w:sz w:val="18"/>
                <w:szCs w:val="18"/>
              </w:rPr>
            </w:pPr>
          </w:p>
        </w:tc>
        <w:tc>
          <w:tcPr>
            <w:tcW w:w="539" w:type="pct"/>
            <w:shd w:val="clear" w:color="auto" w:fill="auto"/>
            <w:hideMark/>
          </w:tcPr>
          <w:p w14:paraId="3135B588" w14:textId="77777777" w:rsidR="006560E4" w:rsidRPr="000D6421" w:rsidRDefault="006560E4" w:rsidP="00CE192C">
            <w:pPr>
              <w:rPr>
                <w:rFonts w:ascii="Calibri" w:eastAsia="Calibri" w:hAnsi="Calibri" w:cs="Arial"/>
                <w:sz w:val="18"/>
                <w:szCs w:val="18"/>
              </w:rPr>
            </w:pPr>
          </w:p>
        </w:tc>
        <w:tc>
          <w:tcPr>
            <w:tcW w:w="461" w:type="pct"/>
            <w:shd w:val="clear" w:color="auto" w:fill="auto"/>
            <w:hideMark/>
          </w:tcPr>
          <w:p w14:paraId="7482023D" w14:textId="77777777" w:rsidR="006560E4" w:rsidRPr="000D6421" w:rsidRDefault="006560E4" w:rsidP="00CE192C">
            <w:pPr>
              <w:rPr>
                <w:rFonts w:ascii="Calibri" w:eastAsia="Calibri" w:hAnsi="Calibri" w:cs="Arial"/>
                <w:sz w:val="18"/>
                <w:szCs w:val="18"/>
              </w:rPr>
            </w:pPr>
          </w:p>
        </w:tc>
        <w:tc>
          <w:tcPr>
            <w:tcW w:w="730" w:type="pct"/>
            <w:shd w:val="clear" w:color="auto" w:fill="auto"/>
            <w:hideMark/>
          </w:tcPr>
          <w:p w14:paraId="3A9CC437" w14:textId="77777777" w:rsidR="006560E4" w:rsidRPr="000D6421" w:rsidRDefault="006560E4" w:rsidP="00CE192C">
            <w:pPr>
              <w:rPr>
                <w:rFonts w:ascii="Calibri" w:eastAsia="Calibri" w:hAnsi="Calibri" w:cs="Arial"/>
                <w:sz w:val="18"/>
                <w:szCs w:val="18"/>
              </w:rPr>
            </w:pPr>
          </w:p>
        </w:tc>
        <w:tc>
          <w:tcPr>
            <w:tcW w:w="537" w:type="pct"/>
            <w:shd w:val="clear" w:color="auto" w:fill="auto"/>
            <w:hideMark/>
          </w:tcPr>
          <w:p w14:paraId="2B2034BE" w14:textId="77777777" w:rsidR="006560E4" w:rsidRPr="000D6421" w:rsidRDefault="006560E4" w:rsidP="00CE192C">
            <w:pPr>
              <w:rPr>
                <w:rFonts w:ascii="Calibri" w:eastAsia="Calibri" w:hAnsi="Calibri" w:cs="Arial"/>
                <w:sz w:val="18"/>
                <w:szCs w:val="18"/>
              </w:rPr>
            </w:pPr>
          </w:p>
        </w:tc>
      </w:tr>
      <w:tr w:rsidR="006560E4" w:rsidRPr="000D6421" w14:paraId="3B0552D1" w14:textId="77777777" w:rsidTr="006560E4">
        <w:trPr>
          <w:cantSplit/>
          <w:jc w:val="center"/>
        </w:trPr>
        <w:tc>
          <w:tcPr>
            <w:tcW w:w="1352" w:type="pct"/>
            <w:shd w:val="clear" w:color="auto" w:fill="auto"/>
            <w:hideMark/>
          </w:tcPr>
          <w:p w14:paraId="0920B870" w14:textId="17F7C428" w:rsidR="006560E4" w:rsidRPr="000D6421" w:rsidRDefault="006560E4" w:rsidP="00CE192C">
            <w:pPr>
              <w:rPr>
                <w:rFonts w:ascii="Calibri" w:eastAsia="Calibri" w:hAnsi="Calibri" w:cs="Arial"/>
                <w:sz w:val="18"/>
                <w:szCs w:val="18"/>
              </w:rPr>
            </w:pPr>
            <w:r w:rsidRPr="000D6421">
              <w:rPr>
                <w:rFonts w:ascii="Calibri" w:eastAsia="Calibri" w:hAnsi="Calibri" w:cs="Arial"/>
                <w:sz w:val="18"/>
                <w:szCs w:val="18"/>
              </w:rPr>
              <w:t>County Emergency Management Commission</w:t>
            </w:r>
          </w:p>
        </w:tc>
        <w:tc>
          <w:tcPr>
            <w:tcW w:w="422" w:type="pct"/>
            <w:shd w:val="clear" w:color="auto" w:fill="auto"/>
            <w:hideMark/>
          </w:tcPr>
          <w:p w14:paraId="47504840" w14:textId="77777777" w:rsidR="006560E4" w:rsidRPr="000D6421" w:rsidRDefault="006560E4" w:rsidP="00CE192C">
            <w:pPr>
              <w:rPr>
                <w:rFonts w:ascii="Calibri" w:eastAsia="Calibri" w:hAnsi="Calibri" w:cs="Arial"/>
                <w:sz w:val="18"/>
                <w:szCs w:val="18"/>
              </w:rPr>
            </w:pPr>
          </w:p>
        </w:tc>
        <w:tc>
          <w:tcPr>
            <w:tcW w:w="422" w:type="pct"/>
            <w:shd w:val="clear" w:color="auto" w:fill="auto"/>
            <w:hideMark/>
          </w:tcPr>
          <w:p w14:paraId="6DF0957D" w14:textId="77777777" w:rsidR="006560E4" w:rsidRPr="000D6421" w:rsidRDefault="006560E4" w:rsidP="00CE192C">
            <w:pPr>
              <w:rPr>
                <w:rFonts w:ascii="Calibri" w:eastAsia="Calibri" w:hAnsi="Calibri" w:cs="Arial"/>
                <w:sz w:val="18"/>
                <w:szCs w:val="18"/>
              </w:rPr>
            </w:pPr>
          </w:p>
        </w:tc>
        <w:tc>
          <w:tcPr>
            <w:tcW w:w="537" w:type="pct"/>
            <w:shd w:val="clear" w:color="auto" w:fill="auto"/>
            <w:hideMark/>
          </w:tcPr>
          <w:p w14:paraId="41A3DF3C" w14:textId="77777777" w:rsidR="006560E4" w:rsidRPr="000D6421" w:rsidRDefault="006560E4" w:rsidP="00CE192C">
            <w:pPr>
              <w:rPr>
                <w:rFonts w:ascii="Calibri" w:eastAsia="Calibri" w:hAnsi="Calibri" w:cs="Arial"/>
                <w:sz w:val="18"/>
                <w:szCs w:val="18"/>
              </w:rPr>
            </w:pPr>
          </w:p>
        </w:tc>
        <w:tc>
          <w:tcPr>
            <w:tcW w:w="539" w:type="pct"/>
            <w:shd w:val="clear" w:color="auto" w:fill="auto"/>
            <w:hideMark/>
          </w:tcPr>
          <w:p w14:paraId="46B7E055" w14:textId="77777777" w:rsidR="006560E4" w:rsidRPr="000D6421" w:rsidRDefault="006560E4" w:rsidP="00CE192C">
            <w:pPr>
              <w:rPr>
                <w:rFonts w:ascii="Calibri" w:eastAsia="Calibri" w:hAnsi="Calibri" w:cs="Arial"/>
                <w:sz w:val="18"/>
                <w:szCs w:val="18"/>
              </w:rPr>
            </w:pPr>
          </w:p>
        </w:tc>
        <w:tc>
          <w:tcPr>
            <w:tcW w:w="461" w:type="pct"/>
            <w:shd w:val="clear" w:color="auto" w:fill="auto"/>
            <w:hideMark/>
          </w:tcPr>
          <w:p w14:paraId="1725E710" w14:textId="77777777" w:rsidR="006560E4" w:rsidRPr="000D6421" w:rsidRDefault="006560E4" w:rsidP="00CE192C">
            <w:pPr>
              <w:rPr>
                <w:rFonts w:ascii="Calibri" w:eastAsia="Calibri" w:hAnsi="Calibri" w:cs="Arial"/>
                <w:sz w:val="18"/>
                <w:szCs w:val="18"/>
              </w:rPr>
            </w:pPr>
          </w:p>
        </w:tc>
        <w:tc>
          <w:tcPr>
            <w:tcW w:w="730" w:type="pct"/>
            <w:shd w:val="clear" w:color="auto" w:fill="auto"/>
            <w:hideMark/>
          </w:tcPr>
          <w:p w14:paraId="241DFD8C" w14:textId="77777777" w:rsidR="006560E4" w:rsidRPr="000D6421" w:rsidRDefault="006560E4" w:rsidP="00CE192C">
            <w:pPr>
              <w:rPr>
                <w:rFonts w:ascii="Calibri" w:eastAsia="Calibri" w:hAnsi="Calibri" w:cs="Arial"/>
                <w:sz w:val="18"/>
                <w:szCs w:val="18"/>
              </w:rPr>
            </w:pPr>
          </w:p>
        </w:tc>
        <w:tc>
          <w:tcPr>
            <w:tcW w:w="537" w:type="pct"/>
            <w:shd w:val="clear" w:color="auto" w:fill="auto"/>
            <w:hideMark/>
          </w:tcPr>
          <w:p w14:paraId="2D94A832" w14:textId="77777777" w:rsidR="006560E4" w:rsidRPr="000D6421" w:rsidRDefault="006560E4" w:rsidP="00CE192C">
            <w:pPr>
              <w:rPr>
                <w:rFonts w:ascii="Calibri" w:eastAsia="Calibri" w:hAnsi="Calibri" w:cs="Arial"/>
                <w:sz w:val="18"/>
                <w:szCs w:val="18"/>
              </w:rPr>
            </w:pPr>
          </w:p>
        </w:tc>
      </w:tr>
      <w:tr w:rsidR="006560E4" w:rsidRPr="000D6421" w14:paraId="636D397D" w14:textId="77777777" w:rsidTr="006560E4">
        <w:trPr>
          <w:cantSplit/>
          <w:jc w:val="center"/>
        </w:trPr>
        <w:tc>
          <w:tcPr>
            <w:tcW w:w="1352" w:type="pct"/>
            <w:shd w:val="clear" w:color="auto" w:fill="auto"/>
            <w:hideMark/>
          </w:tcPr>
          <w:p w14:paraId="5646EECC" w14:textId="33356D3B" w:rsidR="006560E4" w:rsidRPr="000D6421" w:rsidRDefault="006560E4" w:rsidP="00CE192C">
            <w:pPr>
              <w:rPr>
                <w:rFonts w:ascii="Calibri" w:eastAsia="Calibri" w:hAnsi="Calibri" w:cs="Arial"/>
                <w:sz w:val="18"/>
                <w:szCs w:val="18"/>
              </w:rPr>
            </w:pPr>
            <w:r w:rsidRPr="000D6421">
              <w:rPr>
                <w:rFonts w:ascii="Calibri" w:eastAsia="Calibri" w:hAnsi="Calibri" w:cs="Arial"/>
                <w:sz w:val="18"/>
                <w:szCs w:val="18"/>
              </w:rPr>
              <w:t>Sanitation Department</w:t>
            </w:r>
          </w:p>
        </w:tc>
        <w:tc>
          <w:tcPr>
            <w:tcW w:w="422" w:type="pct"/>
            <w:shd w:val="clear" w:color="auto" w:fill="auto"/>
            <w:hideMark/>
          </w:tcPr>
          <w:p w14:paraId="7A43DDE6" w14:textId="77777777" w:rsidR="006560E4" w:rsidRPr="000D6421" w:rsidRDefault="006560E4" w:rsidP="00CE192C">
            <w:pPr>
              <w:rPr>
                <w:rFonts w:ascii="Calibri" w:eastAsia="Calibri" w:hAnsi="Calibri" w:cs="Arial"/>
                <w:sz w:val="18"/>
                <w:szCs w:val="18"/>
              </w:rPr>
            </w:pPr>
          </w:p>
        </w:tc>
        <w:tc>
          <w:tcPr>
            <w:tcW w:w="422" w:type="pct"/>
            <w:shd w:val="clear" w:color="auto" w:fill="auto"/>
            <w:hideMark/>
          </w:tcPr>
          <w:p w14:paraId="18A4BFEF" w14:textId="77777777" w:rsidR="006560E4" w:rsidRPr="000D6421" w:rsidRDefault="006560E4" w:rsidP="00CE192C">
            <w:pPr>
              <w:rPr>
                <w:rFonts w:ascii="Calibri" w:eastAsia="Calibri" w:hAnsi="Calibri" w:cs="Arial"/>
                <w:sz w:val="18"/>
                <w:szCs w:val="18"/>
              </w:rPr>
            </w:pPr>
          </w:p>
        </w:tc>
        <w:tc>
          <w:tcPr>
            <w:tcW w:w="537" w:type="pct"/>
            <w:shd w:val="clear" w:color="auto" w:fill="auto"/>
            <w:hideMark/>
          </w:tcPr>
          <w:p w14:paraId="03640593" w14:textId="77777777" w:rsidR="006560E4" w:rsidRPr="000D6421" w:rsidRDefault="006560E4" w:rsidP="00CE192C">
            <w:pPr>
              <w:rPr>
                <w:rFonts w:ascii="Calibri" w:eastAsia="Calibri" w:hAnsi="Calibri" w:cs="Arial"/>
                <w:sz w:val="18"/>
                <w:szCs w:val="18"/>
              </w:rPr>
            </w:pPr>
          </w:p>
        </w:tc>
        <w:tc>
          <w:tcPr>
            <w:tcW w:w="539" w:type="pct"/>
            <w:shd w:val="clear" w:color="auto" w:fill="auto"/>
            <w:hideMark/>
          </w:tcPr>
          <w:p w14:paraId="2F369266" w14:textId="77777777" w:rsidR="006560E4" w:rsidRPr="000D6421" w:rsidRDefault="006560E4" w:rsidP="00CE192C">
            <w:pPr>
              <w:rPr>
                <w:rFonts w:ascii="Calibri" w:eastAsia="Calibri" w:hAnsi="Calibri" w:cs="Arial"/>
                <w:sz w:val="18"/>
                <w:szCs w:val="18"/>
              </w:rPr>
            </w:pPr>
          </w:p>
        </w:tc>
        <w:tc>
          <w:tcPr>
            <w:tcW w:w="461" w:type="pct"/>
            <w:shd w:val="clear" w:color="auto" w:fill="auto"/>
            <w:hideMark/>
          </w:tcPr>
          <w:p w14:paraId="5B9B1D28" w14:textId="77777777" w:rsidR="006560E4" w:rsidRPr="000D6421" w:rsidRDefault="006560E4" w:rsidP="00CE192C">
            <w:pPr>
              <w:rPr>
                <w:rFonts w:ascii="Calibri" w:eastAsia="Calibri" w:hAnsi="Calibri" w:cs="Arial"/>
                <w:sz w:val="18"/>
                <w:szCs w:val="18"/>
              </w:rPr>
            </w:pPr>
          </w:p>
        </w:tc>
        <w:tc>
          <w:tcPr>
            <w:tcW w:w="730" w:type="pct"/>
            <w:shd w:val="clear" w:color="auto" w:fill="auto"/>
            <w:hideMark/>
          </w:tcPr>
          <w:p w14:paraId="68BA7A05" w14:textId="77777777" w:rsidR="006560E4" w:rsidRPr="000D6421" w:rsidRDefault="006560E4" w:rsidP="00CE192C">
            <w:pPr>
              <w:rPr>
                <w:rFonts w:ascii="Calibri" w:eastAsia="Calibri" w:hAnsi="Calibri" w:cs="Arial"/>
                <w:sz w:val="18"/>
                <w:szCs w:val="18"/>
              </w:rPr>
            </w:pPr>
          </w:p>
        </w:tc>
        <w:tc>
          <w:tcPr>
            <w:tcW w:w="537" w:type="pct"/>
            <w:shd w:val="clear" w:color="auto" w:fill="auto"/>
            <w:hideMark/>
          </w:tcPr>
          <w:p w14:paraId="54E800A2" w14:textId="77777777" w:rsidR="006560E4" w:rsidRPr="000D6421" w:rsidRDefault="006560E4" w:rsidP="00CE192C">
            <w:pPr>
              <w:rPr>
                <w:rFonts w:ascii="Calibri" w:eastAsia="Calibri" w:hAnsi="Calibri" w:cs="Arial"/>
                <w:sz w:val="18"/>
                <w:szCs w:val="18"/>
              </w:rPr>
            </w:pPr>
          </w:p>
        </w:tc>
      </w:tr>
      <w:tr w:rsidR="006560E4" w:rsidRPr="000D6421" w14:paraId="385CC49D" w14:textId="77777777" w:rsidTr="006560E4">
        <w:trPr>
          <w:cantSplit/>
          <w:jc w:val="center"/>
        </w:trPr>
        <w:tc>
          <w:tcPr>
            <w:tcW w:w="1352" w:type="pct"/>
            <w:shd w:val="clear" w:color="auto" w:fill="auto"/>
            <w:hideMark/>
          </w:tcPr>
          <w:p w14:paraId="70436D2A" w14:textId="243CCA82" w:rsidR="006560E4" w:rsidRPr="000D6421" w:rsidRDefault="006560E4" w:rsidP="00CE192C">
            <w:pPr>
              <w:rPr>
                <w:rFonts w:ascii="Calibri" w:eastAsia="Calibri" w:hAnsi="Calibri" w:cs="Arial"/>
                <w:sz w:val="18"/>
                <w:szCs w:val="18"/>
              </w:rPr>
            </w:pPr>
            <w:r w:rsidRPr="000D6421">
              <w:rPr>
                <w:rFonts w:ascii="Calibri" w:eastAsia="Calibri" w:hAnsi="Calibri" w:cs="Arial"/>
                <w:sz w:val="18"/>
                <w:szCs w:val="18"/>
              </w:rPr>
              <w:t>Transportation Department</w:t>
            </w:r>
          </w:p>
        </w:tc>
        <w:tc>
          <w:tcPr>
            <w:tcW w:w="422" w:type="pct"/>
            <w:shd w:val="clear" w:color="auto" w:fill="auto"/>
            <w:hideMark/>
          </w:tcPr>
          <w:p w14:paraId="65BFCEA7" w14:textId="77777777" w:rsidR="006560E4" w:rsidRPr="000D6421" w:rsidRDefault="006560E4" w:rsidP="00CE192C">
            <w:pPr>
              <w:rPr>
                <w:rFonts w:ascii="Calibri" w:eastAsia="Calibri" w:hAnsi="Calibri" w:cs="Arial"/>
                <w:sz w:val="18"/>
                <w:szCs w:val="18"/>
              </w:rPr>
            </w:pPr>
          </w:p>
        </w:tc>
        <w:tc>
          <w:tcPr>
            <w:tcW w:w="422" w:type="pct"/>
            <w:shd w:val="clear" w:color="auto" w:fill="auto"/>
            <w:hideMark/>
          </w:tcPr>
          <w:p w14:paraId="0A67DA2D" w14:textId="77777777" w:rsidR="006560E4" w:rsidRPr="000D6421" w:rsidRDefault="006560E4" w:rsidP="00CE192C">
            <w:pPr>
              <w:rPr>
                <w:rFonts w:ascii="Calibri" w:eastAsia="Calibri" w:hAnsi="Calibri" w:cs="Arial"/>
                <w:sz w:val="18"/>
                <w:szCs w:val="18"/>
              </w:rPr>
            </w:pPr>
          </w:p>
        </w:tc>
        <w:tc>
          <w:tcPr>
            <w:tcW w:w="537" w:type="pct"/>
            <w:shd w:val="clear" w:color="auto" w:fill="auto"/>
            <w:hideMark/>
          </w:tcPr>
          <w:p w14:paraId="4D29AD57" w14:textId="77777777" w:rsidR="006560E4" w:rsidRPr="000D6421" w:rsidRDefault="006560E4" w:rsidP="00CE192C">
            <w:pPr>
              <w:rPr>
                <w:rFonts w:ascii="Calibri" w:eastAsia="Calibri" w:hAnsi="Calibri" w:cs="Arial"/>
                <w:sz w:val="18"/>
                <w:szCs w:val="18"/>
              </w:rPr>
            </w:pPr>
          </w:p>
        </w:tc>
        <w:tc>
          <w:tcPr>
            <w:tcW w:w="539" w:type="pct"/>
            <w:shd w:val="clear" w:color="auto" w:fill="auto"/>
            <w:hideMark/>
          </w:tcPr>
          <w:p w14:paraId="52EBB6E6" w14:textId="77777777" w:rsidR="006560E4" w:rsidRPr="000D6421" w:rsidRDefault="006560E4" w:rsidP="00CE192C">
            <w:pPr>
              <w:rPr>
                <w:rFonts w:ascii="Calibri" w:eastAsia="Calibri" w:hAnsi="Calibri" w:cs="Arial"/>
                <w:sz w:val="18"/>
                <w:szCs w:val="18"/>
              </w:rPr>
            </w:pPr>
          </w:p>
        </w:tc>
        <w:tc>
          <w:tcPr>
            <w:tcW w:w="461" w:type="pct"/>
            <w:shd w:val="clear" w:color="auto" w:fill="auto"/>
            <w:hideMark/>
          </w:tcPr>
          <w:p w14:paraId="37D47CA8" w14:textId="77777777" w:rsidR="006560E4" w:rsidRPr="000D6421" w:rsidRDefault="006560E4" w:rsidP="00CE192C">
            <w:pPr>
              <w:rPr>
                <w:rFonts w:ascii="Calibri" w:eastAsia="Calibri" w:hAnsi="Calibri" w:cs="Arial"/>
                <w:sz w:val="18"/>
                <w:szCs w:val="18"/>
              </w:rPr>
            </w:pPr>
          </w:p>
        </w:tc>
        <w:tc>
          <w:tcPr>
            <w:tcW w:w="730" w:type="pct"/>
            <w:shd w:val="clear" w:color="auto" w:fill="auto"/>
            <w:hideMark/>
          </w:tcPr>
          <w:p w14:paraId="6DBF1078" w14:textId="77777777" w:rsidR="006560E4" w:rsidRPr="000D6421" w:rsidRDefault="006560E4" w:rsidP="00CE192C">
            <w:pPr>
              <w:rPr>
                <w:rFonts w:ascii="Calibri" w:eastAsia="Calibri" w:hAnsi="Calibri" w:cs="Arial"/>
                <w:sz w:val="18"/>
                <w:szCs w:val="18"/>
              </w:rPr>
            </w:pPr>
          </w:p>
        </w:tc>
        <w:tc>
          <w:tcPr>
            <w:tcW w:w="537" w:type="pct"/>
            <w:shd w:val="clear" w:color="auto" w:fill="auto"/>
            <w:hideMark/>
          </w:tcPr>
          <w:p w14:paraId="55E7CAD2" w14:textId="77777777" w:rsidR="006560E4" w:rsidRPr="000D6421" w:rsidRDefault="006560E4" w:rsidP="00CE192C">
            <w:pPr>
              <w:rPr>
                <w:rFonts w:ascii="Calibri" w:eastAsia="Calibri" w:hAnsi="Calibri" w:cs="Arial"/>
                <w:sz w:val="18"/>
                <w:szCs w:val="18"/>
              </w:rPr>
            </w:pPr>
          </w:p>
        </w:tc>
      </w:tr>
      <w:tr w:rsidR="006560E4" w:rsidRPr="000D6421" w14:paraId="3E649974" w14:textId="77777777" w:rsidTr="006560E4">
        <w:trPr>
          <w:cantSplit/>
          <w:jc w:val="center"/>
        </w:trPr>
        <w:tc>
          <w:tcPr>
            <w:tcW w:w="1352" w:type="pct"/>
            <w:shd w:val="clear" w:color="auto" w:fill="auto"/>
            <w:hideMark/>
          </w:tcPr>
          <w:p w14:paraId="59EF8B35" w14:textId="4A77594F" w:rsidR="006560E4" w:rsidRPr="000D6421" w:rsidRDefault="006560E4" w:rsidP="00CE192C">
            <w:pPr>
              <w:rPr>
                <w:rFonts w:ascii="Calibri" w:eastAsia="Calibri" w:hAnsi="Calibri" w:cs="Arial"/>
                <w:sz w:val="18"/>
                <w:szCs w:val="18"/>
              </w:rPr>
            </w:pPr>
            <w:r w:rsidRPr="000D6421">
              <w:rPr>
                <w:rFonts w:ascii="Calibri" w:eastAsia="Calibri" w:hAnsi="Calibri" w:cs="Arial"/>
                <w:sz w:val="18"/>
                <w:szCs w:val="18"/>
              </w:rPr>
              <w:t>Economic Development Department</w:t>
            </w:r>
          </w:p>
        </w:tc>
        <w:tc>
          <w:tcPr>
            <w:tcW w:w="422" w:type="pct"/>
            <w:shd w:val="clear" w:color="auto" w:fill="auto"/>
            <w:hideMark/>
          </w:tcPr>
          <w:p w14:paraId="55BC57BB" w14:textId="77777777" w:rsidR="006560E4" w:rsidRPr="000D6421" w:rsidRDefault="006560E4" w:rsidP="00CE192C">
            <w:pPr>
              <w:rPr>
                <w:rFonts w:ascii="Calibri" w:eastAsia="Calibri" w:hAnsi="Calibri" w:cs="Arial"/>
                <w:sz w:val="18"/>
                <w:szCs w:val="18"/>
              </w:rPr>
            </w:pPr>
          </w:p>
        </w:tc>
        <w:tc>
          <w:tcPr>
            <w:tcW w:w="422" w:type="pct"/>
            <w:shd w:val="clear" w:color="auto" w:fill="auto"/>
            <w:hideMark/>
          </w:tcPr>
          <w:p w14:paraId="357E74DB" w14:textId="77777777" w:rsidR="006560E4" w:rsidRPr="000D6421" w:rsidRDefault="006560E4" w:rsidP="00CE192C">
            <w:pPr>
              <w:rPr>
                <w:rFonts w:ascii="Calibri" w:eastAsia="Calibri" w:hAnsi="Calibri" w:cs="Arial"/>
                <w:sz w:val="18"/>
                <w:szCs w:val="18"/>
              </w:rPr>
            </w:pPr>
          </w:p>
        </w:tc>
        <w:tc>
          <w:tcPr>
            <w:tcW w:w="537" w:type="pct"/>
            <w:shd w:val="clear" w:color="auto" w:fill="auto"/>
            <w:hideMark/>
          </w:tcPr>
          <w:p w14:paraId="4F55B9D1" w14:textId="77777777" w:rsidR="006560E4" w:rsidRPr="000D6421" w:rsidRDefault="006560E4" w:rsidP="00CE192C">
            <w:pPr>
              <w:rPr>
                <w:rFonts w:ascii="Calibri" w:eastAsia="Calibri" w:hAnsi="Calibri" w:cs="Arial"/>
                <w:sz w:val="18"/>
                <w:szCs w:val="18"/>
              </w:rPr>
            </w:pPr>
          </w:p>
        </w:tc>
        <w:tc>
          <w:tcPr>
            <w:tcW w:w="539" w:type="pct"/>
            <w:shd w:val="clear" w:color="auto" w:fill="auto"/>
            <w:hideMark/>
          </w:tcPr>
          <w:p w14:paraId="26C672F9" w14:textId="77777777" w:rsidR="006560E4" w:rsidRPr="000D6421" w:rsidRDefault="006560E4" w:rsidP="00CE192C">
            <w:pPr>
              <w:rPr>
                <w:rFonts w:ascii="Calibri" w:eastAsia="Calibri" w:hAnsi="Calibri" w:cs="Arial"/>
                <w:sz w:val="18"/>
                <w:szCs w:val="18"/>
              </w:rPr>
            </w:pPr>
          </w:p>
        </w:tc>
        <w:tc>
          <w:tcPr>
            <w:tcW w:w="461" w:type="pct"/>
            <w:shd w:val="clear" w:color="auto" w:fill="auto"/>
            <w:hideMark/>
          </w:tcPr>
          <w:p w14:paraId="26359173" w14:textId="77777777" w:rsidR="006560E4" w:rsidRPr="000D6421" w:rsidRDefault="006560E4" w:rsidP="00CE192C">
            <w:pPr>
              <w:rPr>
                <w:rFonts w:ascii="Calibri" w:eastAsia="Calibri" w:hAnsi="Calibri" w:cs="Arial"/>
                <w:sz w:val="18"/>
                <w:szCs w:val="18"/>
              </w:rPr>
            </w:pPr>
          </w:p>
        </w:tc>
        <w:tc>
          <w:tcPr>
            <w:tcW w:w="730" w:type="pct"/>
            <w:shd w:val="clear" w:color="auto" w:fill="auto"/>
            <w:hideMark/>
          </w:tcPr>
          <w:p w14:paraId="7019BE31" w14:textId="77777777" w:rsidR="006560E4" w:rsidRPr="000D6421" w:rsidRDefault="006560E4" w:rsidP="00CE192C">
            <w:pPr>
              <w:rPr>
                <w:rFonts w:ascii="Calibri" w:eastAsia="Calibri" w:hAnsi="Calibri" w:cs="Arial"/>
                <w:sz w:val="18"/>
                <w:szCs w:val="18"/>
              </w:rPr>
            </w:pPr>
          </w:p>
        </w:tc>
        <w:tc>
          <w:tcPr>
            <w:tcW w:w="537" w:type="pct"/>
            <w:shd w:val="clear" w:color="auto" w:fill="auto"/>
            <w:hideMark/>
          </w:tcPr>
          <w:p w14:paraId="26A260B4" w14:textId="77777777" w:rsidR="006560E4" w:rsidRPr="000D6421" w:rsidRDefault="006560E4" w:rsidP="00CE192C">
            <w:pPr>
              <w:rPr>
                <w:rFonts w:ascii="Calibri" w:eastAsia="Calibri" w:hAnsi="Calibri" w:cs="Arial"/>
                <w:sz w:val="18"/>
                <w:szCs w:val="18"/>
              </w:rPr>
            </w:pPr>
          </w:p>
        </w:tc>
      </w:tr>
      <w:tr w:rsidR="006560E4" w:rsidRPr="000D6421" w14:paraId="03231CF2" w14:textId="77777777" w:rsidTr="006560E4">
        <w:trPr>
          <w:cantSplit/>
          <w:jc w:val="center"/>
        </w:trPr>
        <w:tc>
          <w:tcPr>
            <w:tcW w:w="1352" w:type="pct"/>
            <w:shd w:val="clear" w:color="auto" w:fill="auto"/>
            <w:hideMark/>
          </w:tcPr>
          <w:p w14:paraId="345FDC98" w14:textId="185B740A" w:rsidR="006560E4" w:rsidRPr="000D6421" w:rsidRDefault="006560E4" w:rsidP="00CE192C">
            <w:pPr>
              <w:rPr>
                <w:rFonts w:ascii="Calibri" w:eastAsia="Calibri" w:hAnsi="Calibri" w:cs="Arial"/>
                <w:sz w:val="18"/>
                <w:szCs w:val="18"/>
              </w:rPr>
            </w:pPr>
            <w:r w:rsidRPr="000D6421">
              <w:rPr>
                <w:rFonts w:ascii="Calibri" w:eastAsia="Calibri" w:hAnsi="Calibri" w:cs="Arial"/>
                <w:sz w:val="18"/>
                <w:szCs w:val="18"/>
              </w:rPr>
              <w:t>Housing Department</w:t>
            </w:r>
          </w:p>
        </w:tc>
        <w:tc>
          <w:tcPr>
            <w:tcW w:w="422" w:type="pct"/>
            <w:shd w:val="clear" w:color="auto" w:fill="auto"/>
            <w:hideMark/>
          </w:tcPr>
          <w:p w14:paraId="5C9E8ACF" w14:textId="77777777" w:rsidR="006560E4" w:rsidRPr="000D6421" w:rsidRDefault="006560E4" w:rsidP="00CE192C">
            <w:pPr>
              <w:rPr>
                <w:rFonts w:ascii="Calibri" w:eastAsia="Calibri" w:hAnsi="Calibri" w:cs="Arial"/>
                <w:sz w:val="18"/>
                <w:szCs w:val="18"/>
              </w:rPr>
            </w:pPr>
          </w:p>
        </w:tc>
        <w:tc>
          <w:tcPr>
            <w:tcW w:w="422" w:type="pct"/>
            <w:shd w:val="clear" w:color="auto" w:fill="auto"/>
            <w:hideMark/>
          </w:tcPr>
          <w:p w14:paraId="49400E00" w14:textId="77777777" w:rsidR="006560E4" w:rsidRPr="000D6421" w:rsidRDefault="006560E4" w:rsidP="00CE192C">
            <w:pPr>
              <w:rPr>
                <w:rFonts w:ascii="Calibri" w:eastAsia="Calibri" w:hAnsi="Calibri" w:cs="Arial"/>
                <w:sz w:val="18"/>
                <w:szCs w:val="18"/>
              </w:rPr>
            </w:pPr>
          </w:p>
        </w:tc>
        <w:tc>
          <w:tcPr>
            <w:tcW w:w="537" w:type="pct"/>
            <w:shd w:val="clear" w:color="auto" w:fill="auto"/>
            <w:hideMark/>
          </w:tcPr>
          <w:p w14:paraId="3965F7EF" w14:textId="77777777" w:rsidR="006560E4" w:rsidRPr="000D6421" w:rsidRDefault="006560E4" w:rsidP="00CE192C">
            <w:pPr>
              <w:rPr>
                <w:rFonts w:ascii="Calibri" w:eastAsia="Calibri" w:hAnsi="Calibri" w:cs="Arial"/>
                <w:sz w:val="18"/>
                <w:szCs w:val="18"/>
              </w:rPr>
            </w:pPr>
          </w:p>
        </w:tc>
        <w:tc>
          <w:tcPr>
            <w:tcW w:w="539" w:type="pct"/>
            <w:shd w:val="clear" w:color="auto" w:fill="auto"/>
            <w:hideMark/>
          </w:tcPr>
          <w:p w14:paraId="17E54ED0" w14:textId="77777777" w:rsidR="006560E4" w:rsidRPr="000D6421" w:rsidRDefault="006560E4" w:rsidP="00CE192C">
            <w:pPr>
              <w:rPr>
                <w:rFonts w:ascii="Calibri" w:eastAsia="Calibri" w:hAnsi="Calibri" w:cs="Arial"/>
                <w:sz w:val="18"/>
                <w:szCs w:val="18"/>
              </w:rPr>
            </w:pPr>
          </w:p>
        </w:tc>
        <w:tc>
          <w:tcPr>
            <w:tcW w:w="461" w:type="pct"/>
            <w:shd w:val="clear" w:color="auto" w:fill="auto"/>
            <w:hideMark/>
          </w:tcPr>
          <w:p w14:paraId="530D43E0" w14:textId="77777777" w:rsidR="006560E4" w:rsidRPr="000D6421" w:rsidRDefault="006560E4" w:rsidP="00CE192C">
            <w:pPr>
              <w:rPr>
                <w:rFonts w:ascii="Calibri" w:eastAsia="Calibri" w:hAnsi="Calibri" w:cs="Arial"/>
                <w:sz w:val="18"/>
                <w:szCs w:val="18"/>
              </w:rPr>
            </w:pPr>
          </w:p>
        </w:tc>
        <w:tc>
          <w:tcPr>
            <w:tcW w:w="730" w:type="pct"/>
            <w:shd w:val="clear" w:color="auto" w:fill="auto"/>
            <w:hideMark/>
          </w:tcPr>
          <w:p w14:paraId="3EF1B8B3" w14:textId="77777777" w:rsidR="006560E4" w:rsidRPr="000D6421" w:rsidRDefault="006560E4" w:rsidP="00CE192C">
            <w:pPr>
              <w:rPr>
                <w:rFonts w:ascii="Calibri" w:eastAsia="Calibri" w:hAnsi="Calibri" w:cs="Arial"/>
                <w:sz w:val="18"/>
                <w:szCs w:val="18"/>
              </w:rPr>
            </w:pPr>
          </w:p>
        </w:tc>
        <w:tc>
          <w:tcPr>
            <w:tcW w:w="537" w:type="pct"/>
            <w:shd w:val="clear" w:color="auto" w:fill="auto"/>
            <w:hideMark/>
          </w:tcPr>
          <w:p w14:paraId="5A477A13" w14:textId="77777777" w:rsidR="006560E4" w:rsidRPr="000D6421" w:rsidRDefault="006560E4" w:rsidP="00CE192C">
            <w:pPr>
              <w:rPr>
                <w:rFonts w:ascii="Calibri" w:eastAsia="Calibri" w:hAnsi="Calibri" w:cs="Arial"/>
                <w:sz w:val="18"/>
                <w:szCs w:val="18"/>
              </w:rPr>
            </w:pPr>
          </w:p>
        </w:tc>
      </w:tr>
      <w:tr w:rsidR="006560E4" w:rsidRPr="000D6421" w14:paraId="568F5CAC" w14:textId="77777777" w:rsidTr="006560E4">
        <w:trPr>
          <w:cantSplit/>
          <w:jc w:val="center"/>
        </w:trPr>
        <w:tc>
          <w:tcPr>
            <w:tcW w:w="1352" w:type="pct"/>
            <w:tcBorders>
              <w:bottom w:val="single" w:sz="4" w:space="0" w:color="auto"/>
            </w:tcBorders>
            <w:shd w:val="clear" w:color="auto" w:fill="auto"/>
            <w:hideMark/>
          </w:tcPr>
          <w:p w14:paraId="751A34EC" w14:textId="3F1D523A" w:rsidR="006560E4" w:rsidRPr="000D6421" w:rsidRDefault="006560E4" w:rsidP="00CE192C">
            <w:pPr>
              <w:rPr>
                <w:rFonts w:ascii="Calibri" w:eastAsia="Calibri" w:hAnsi="Calibri" w:cs="Arial"/>
                <w:sz w:val="18"/>
                <w:szCs w:val="18"/>
              </w:rPr>
            </w:pPr>
            <w:r w:rsidRPr="000D6421">
              <w:rPr>
                <w:rFonts w:ascii="Calibri" w:eastAsia="Calibri" w:hAnsi="Calibri" w:cs="Arial"/>
                <w:sz w:val="18"/>
                <w:szCs w:val="18"/>
              </w:rPr>
              <w:t>Historic Preservation</w:t>
            </w:r>
          </w:p>
        </w:tc>
        <w:tc>
          <w:tcPr>
            <w:tcW w:w="422" w:type="pct"/>
            <w:tcBorders>
              <w:bottom w:val="single" w:sz="4" w:space="0" w:color="auto"/>
            </w:tcBorders>
            <w:shd w:val="clear" w:color="auto" w:fill="auto"/>
            <w:hideMark/>
          </w:tcPr>
          <w:p w14:paraId="096D26BE" w14:textId="77777777" w:rsidR="006560E4" w:rsidRPr="000D6421" w:rsidRDefault="006560E4" w:rsidP="00CE192C">
            <w:pPr>
              <w:rPr>
                <w:rFonts w:ascii="Calibri" w:eastAsia="Calibri" w:hAnsi="Calibri" w:cs="Arial"/>
                <w:sz w:val="18"/>
                <w:szCs w:val="18"/>
              </w:rPr>
            </w:pPr>
          </w:p>
        </w:tc>
        <w:tc>
          <w:tcPr>
            <w:tcW w:w="422" w:type="pct"/>
            <w:tcBorders>
              <w:bottom w:val="single" w:sz="4" w:space="0" w:color="auto"/>
            </w:tcBorders>
            <w:shd w:val="clear" w:color="auto" w:fill="auto"/>
            <w:hideMark/>
          </w:tcPr>
          <w:p w14:paraId="3B740BE2" w14:textId="77777777" w:rsidR="006560E4" w:rsidRPr="000D6421" w:rsidRDefault="006560E4" w:rsidP="00CE192C">
            <w:pPr>
              <w:rPr>
                <w:rFonts w:ascii="Calibri" w:eastAsia="Calibri" w:hAnsi="Calibri" w:cs="Arial"/>
                <w:sz w:val="18"/>
                <w:szCs w:val="18"/>
              </w:rPr>
            </w:pPr>
          </w:p>
        </w:tc>
        <w:tc>
          <w:tcPr>
            <w:tcW w:w="537" w:type="pct"/>
            <w:shd w:val="clear" w:color="auto" w:fill="auto"/>
            <w:hideMark/>
          </w:tcPr>
          <w:p w14:paraId="6DF8B42A" w14:textId="77777777" w:rsidR="006560E4" w:rsidRPr="000D6421" w:rsidRDefault="006560E4" w:rsidP="00CE192C">
            <w:pPr>
              <w:rPr>
                <w:rFonts w:ascii="Calibri" w:eastAsia="Calibri" w:hAnsi="Calibri" w:cs="Arial"/>
                <w:sz w:val="18"/>
                <w:szCs w:val="18"/>
              </w:rPr>
            </w:pPr>
          </w:p>
        </w:tc>
        <w:tc>
          <w:tcPr>
            <w:tcW w:w="539" w:type="pct"/>
            <w:shd w:val="clear" w:color="auto" w:fill="auto"/>
            <w:hideMark/>
          </w:tcPr>
          <w:p w14:paraId="7924B201" w14:textId="77777777" w:rsidR="006560E4" w:rsidRPr="000D6421" w:rsidRDefault="006560E4" w:rsidP="00CE192C">
            <w:pPr>
              <w:rPr>
                <w:rFonts w:ascii="Calibri" w:eastAsia="Calibri" w:hAnsi="Calibri" w:cs="Arial"/>
                <w:sz w:val="18"/>
                <w:szCs w:val="18"/>
              </w:rPr>
            </w:pPr>
          </w:p>
        </w:tc>
        <w:tc>
          <w:tcPr>
            <w:tcW w:w="461" w:type="pct"/>
            <w:shd w:val="clear" w:color="auto" w:fill="auto"/>
            <w:hideMark/>
          </w:tcPr>
          <w:p w14:paraId="0FCDCF38" w14:textId="77777777" w:rsidR="006560E4" w:rsidRPr="000D6421" w:rsidRDefault="006560E4" w:rsidP="00CE192C">
            <w:pPr>
              <w:rPr>
                <w:rFonts w:ascii="Calibri" w:eastAsia="Calibri" w:hAnsi="Calibri" w:cs="Arial"/>
                <w:sz w:val="18"/>
                <w:szCs w:val="18"/>
              </w:rPr>
            </w:pPr>
          </w:p>
        </w:tc>
        <w:tc>
          <w:tcPr>
            <w:tcW w:w="730" w:type="pct"/>
            <w:shd w:val="clear" w:color="auto" w:fill="auto"/>
            <w:hideMark/>
          </w:tcPr>
          <w:p w14:paraId="65935EC0" w14:textId="77777777" w:rsidR="006560E4" w:rsidRPr="000D6421" w:rsidRDefault="006560E4" w:rsidP="00CE192C">
            <w:pPr>
              <w:rPr>
                <w:rFonts w:ascii="Calibri" w:eastAsia="Calibri" w:hAnsi="Calibri" w:cs="Arial"/>
                <w:sz w:val="18"/>
                <w:szCs w:val="18"/>
              </w:rPr>
            </w:pPr>
          </w:p>
        </w:tc>
        <w:tc>
          <w:tcPr>
            <w:tcW w:w="537" w:type="pct"/>
            <w:shd w:val="clear" w:color="auto" w:fill="auto"/>
            <w:hideMark/>
          </w:tcPr>
          <w:p w14:paraId="61A6C98F" w14:textId="77777777" w:rsidR="006560E4" w:rsidRPr="000D6421" w:rsidRDefault="006560E4" w:rsidP="00CE192C">
            <w:pPr>
              <w:rPr>
                <w:rFonts w:ascii="Calibri" w:eastAsia="Calibri" w:hAnsi="Calibri" w:cs="Arial"/>
                <w:sz w:val="18"/>
                <w:szCs w:val="18"/>
              </w:rPr>
            </w:pPr>
          </w:p>
        </w:tc>
      </w:tr>
      <w:tr w:rsidR="006560E4" w:rsidRPr="000D6421" w14:paraId="67D31300" w14:textId="77777777" w:rsidTr="006560E4">
        <w:trPr>
          <w:cantSplit/>
          <w:jc w:val="center"/>
        </w:trPr>
        <w:tc>
          <w:tcPr>
            <w:tcW w:w="1352" w:type="pct"/>
            <w:tcBorders>
              <w:right w:val="nil"/>
            </w:tcBorders>
            <w:shd w:val="clear" w:color="auto" w:fill="D9D9D9"/>
            <w:hideMark/>
          </w:tcPr>
          <w:p w14:paraId="19A853C9" w14:textId="05A3E51B" w:rsidR="006560E4" w:rsidRPr="000D6421" w:rsidRDefault="006560E4" w:rsidP="00CE192C">
            <w:pPr>
              <w:rPr>
                <w:rFonts w:ascii="Calibri" w:eastAsia="Calibri" w:hAnsi="Calibri" w:cs="Arial"/>
                <w:sz w:val="18"/>
                <w:szCs w:val="18"/>
              </w:rPr>
            </w:pPr>
            <w:r w:rsidRPr="000D6421">
              <w:rPr>
                <w:rFonts w:ascii="Calibri" w:eastAsia="Calibri" w:hAnsi="Calibri" w:cs="Arial"/>
                <w:b/>
                <w:bCs/>
                <w:sz w:val="18"/>
                <w:szCs w:val="18"/>
              </w:rPr>
              <w:t>Non-Governmental Organizations (NGOs)</w:t>
            </w:r>
          </w:p>
        </w:tc>
        <w:tc>
          <w:tcPr>
            <w:tcW w:w="422" w:type="pct"/>
            <w:tcBorders>
              <w:left w:val="nil"/>
              <w:right w:val="nil"/>
            </w:tcBorders>
            <w:shd w:val="clear" w:color="auto" w:fill="D9D9D9"/>
            <w:hideMark/>
          </w:tcPr>
          <w:p w14:paraId="69A30ED9" w14:textId="77777777" w:rsidR="006560E4" w:rsidRPr="000D6421" w:rsidRDefault="006560E4" w:rsidP="00CE192C">
            <w:pPr>
              <w:rPr>
                <w:rFonts w:ascii="Calibri" w:eastAsia="Calibri" w:hAnsi="Calibri" w:cs="Arial"/>
                <w:sz w:val="18"/>
                <w:szCs w:val="18"/>
              </w:rPr>
            </w:pPr>
          </w:p>
        </w:tc>
        <w:tc>
          <w:tcPr>
            <w:tcW w:w="422" w:type="pct"/>
            <w:tcBorders>
              <w:left w:val="nil"/>
            </w:tcBorders>
            <w:shd w:val="clear" w:color="auto" w:fill="D9D9D9"/>
            <w:hideMark/>
          </w:tcPr>
          <w:p w14:paraId="2F7D89F4" w14:textId="77777777" w:rsidR="006560E4" w:rsidRPr="000D6421" w:rsidRDefault="006560E4" w:rsidP="00CE192C">
            <w:pPr>
              <w:rPr>
                <w:rFonts w:ascii="Calibri" w:eastAsia="Calibri" w:hAnsi="Calibri" w:cs="Arial"/>
                <w:sz w:val="18"/>
                <w:szCs w:val="18"/>
              </w:rPr>
            </w:pPr>
          </w:p>
        </w:tc>
        <w:tc>
          <w:tcPr>
            <w:tcW w:w="537" w:type="pct"/>
            <w:shd w:val="clear" w:color="auto" w:fill="D9D9D9"/>
            <w:hideMark/>
          </w:tcPr>
          <w:p w14:paraId="7E22176D" w14:textId="77777777" w:rsidR="006560E4" w:rsidRPr="000D6421" w:rsidRDefault="006560E4" w:rsidP="00CE192C">
            <w:pPr>
              <w:rPr>
                <w:rFonts w:ascii="Calibri" w:eastAsia="Calibri" w:hAnsi="Calibri" w:cs="Arial"/>
                <w:sz w:val="18"/>
                <w:szCs w:val="18"/>
              </w:rPr>
            </w:pPr>
          </w:p>
        </w:tc>
        <w:tc>
          <w:tcPr>
            <w:tcW w:w="539" w:type="pct"/>
            <w:shd w:val="clear" w:color="auto" w:fill="D9D9D9"/>
            <w:hideMark/>
          </w:tcPr>
          <w:p w14:paraId="7CE99CDE" w14:textId="77777777" w:rsidR="006560E4" w:rsidRPr="000D6421" w:rsidRDefault="006560E4" w:rsidP="00CE192C">
            <w:pPr>
              <w:rPr>
                <w:rFonts w:ascii="Calibri" w:eastAsia="Calibri" w:hAnsi="Calibri" w:cs="Arial"/>
                <w:sz w:val="18"/>
                <w:szCs w:val="18"/>
              </w:rPr>
            </w:pPr>
          </w:p>
        </w:tc>
        <w:tc>
          <w:tcPr>
            <w:tcW w:w="461" w:type="pct"/>
            <w:shd w:val="clear" w:color="auto" w:fill="D9D9D9"/>
            <w:hideMark/>
          </w:tcPr>
          <w:p w14:paraId="2933DC9F" w14:textId="77777777" w:rsidR="006560E4" w:rsidRPr="000D6421" w:rsidRDefault="006560E4" w:rsidP="00CE192C">
            <w:pPr>
              <w:rPr>
                <w:rFonts w:ascii="Calibri" w:eastAsia="Calibri" w:hAnsi="Calibri" w:cs="Arial"/>
                <w:sz w:val="18"/>
                <w:szCs w:val="18"/>
              </w:rPr>
            </w:pPr>
          </w:p>
        </w:tc>
        <w:tc>
          <w:tcPr>
            <w:tcW w:w="730" w:type="pct"/>
            <w:shd w:val="clear" w:color="auto" w:fill="D9D9D9"/>
            <w:hideMark/>
          </w:tcPr>
          <w:p w14:paraId="45A38FDC" w14:textId="77777777" w:rsidR="006560E4" w:rsidRPr="000D6421" w:rsidRDefault="006560E4" w:rsidP="00CE192C">
            <w:pPr>
              <w:rPr>
                <w:rFonts w:ascii="Calibri" w:eastAsia="Calibri" w:hAnsi="Calibri" w:cs="Arial"/>
                <w:sz w:val="18"/>
                <w:szCs w:val="18"/>
              </w:rPr>
            </w:pPr>
          </w:p>
        </w:tc>
        <w:tc>
          <w:tcPr>
            <w:tcW w:w="537" w:type="pct"/>
            <w:shd w:val="clear" w:color="auto" w:fill="D9D9D9"/>
            <w:hideMark/>
          </w:tcPr>
          <w:p w14:paraId="2ED2CB6E" w14:textId="77777777" w:rsidR="006560E4" w:rsidRPr="000D6421" w:rsidRDefault="006560E4" w:rsidP="00CE192C">
            <w:pPr>
              <w:rPr>
                <w:rFonts w:ascii="Calibri" w:eastAsia="Calibri" w:hAnsi="Calibri" w:cs="Arial"/>
                <w:sz w:val="18"/>
                <w:szCs w:val="18"/>
              </w:rPr>
            </w:pPr>
          </w:p>
        </w:tc>
      </w:tr>
      <w:tr w:rsidR="006560E4" w:rsidRPr="000D6421" w14:paraId="7B7D095C" w14:textId="77777777" w:rsidTr="006560E4">
        <w:trPr>
          <w:cantSplit/>
          <w:trHeight w:val="510"/>
          <w:jc w:val="center"/>
        </w:trPr>
        <w:tc>
          <w:tcPr>
            <w:tcW w:w="1352" w:type="pct"/>
            <w:shd w:val="clear" w:color="auto" w:fill="auto"/>
            <w:hideMark/>
          </w:tcPr>
          <w:p w14:paraId="278CD140" w14:textId="351054A6" w:rsidR="006560E4" w:rsidRPr="000D6421" w:rsidRDefault="006560E4" w:rsidP="00CE192C">
            <w:pPr>
              <w:rPr>
                <w:rFonts w:ascii="Calibri" w:eastAsia="Calibri" w:hAnsi="Calibri" w:cs="Arial"/>
                <w:b/>
                <w:bCs/>
                <w:sz w:val="18"/>
                <w:szCs w:val="18"/>
              </w:rPr>
            </w:pPr>
            <w:r w:rsidRPr="000D6421">
              <w:rPr>
                <w:rFonts w:ascii="Calibri" w:eastAsia="Calibri" w:hAnsi="Calibri" w:cs="Arial"/>
                <w:sz w:val="18"/>
                <w:szCs w:val="18"/>
              </w:rPr>
              <w:t>American Red Cross</w:t>
            </w:r>
          </w:p>
        </w:tc>
        <w:tc>
          <w:tcPr>
            <w:tcW w:w="422" w:type="pct"/>
            <w:shd w:val="clear" w:color="auto" w:fill="auto"/>
            <w:hideMark/>
          </w:tcPr>
          <w:p w14:paraId="60444D74" w14:textId="77777777" w:rsidR="006560E4" w:rsidRPr="000D6421" w:rsidRDefault="006560E4" w:rsidP="00CE192C">
            <w:pPr>
              <w:rPr>
                <w:rFonts w:ascii="Calibri" w:eastAsia="Calibri" w:hAnsi="Calibri" w:cs="Arial"/>
                <w:b/>
                <w:bCs/>
                <w:sz w:val="18"/>
                <w:szCs w:val="18"/>
              </w:rPr>
            </w:pPr>
          </w:p>
        </w:tc>
        <w:tc>
          <w:tcPr>
            <w:tcW w:w="422" w:type="pct"/>
            <w:shd w:val="clear" w:color="auto" w:fill="auto"/>
            <w:hideMark/>
          </w:tcPr>
          <w:p w14:paraId="375C46BD" w14:textId="77777777" w:rsidR="006560E4" w:rsidRPr="000D6421" w:rsidRDefault="006560E4" w:rsidP="00CE192C">
            <w:pPr>
              <w:rPr>
                <w:rFonts w:ascii="Calibri" w:eastAsia="Calibri" w:hAnsi="Calibri" w:cs="Arial"/>
                <w:b/>
                <w:bCs/>
                <w:sz w:val="18"/>
                <w:szCs w:val="18"/>
              </w:rPr>
            </w:pPr>
          </w:p>
        </w:tc>
        <w:tc>
          <w:tcPr>
            <w:tcW w:w="537" w:type="pct"/>
            <w:shd w:val="clear" w:color="auto" w:fill="auto"/>
            <w:hideMark/>
          </w:tcPr>
          <w:p w14:paraId="6A129434" w14:textId="77777777" w:rsidR="006560E4" w:rsidRPr="000D6421" w:rsidRDefault="006560E4" w:rsidP="00CE192C">
            <w:pPr>
              <w:rPr>
                <w:rFonts w:ascii="Calibri" w:eastAsia="Calibri" w:hAnsi="Calibri" w:cs="Arial"/>
                <w:b/>
                <w:bCs/>
                <w:sz w:val="18"/>
                <w:szCs w:val="18"/>
              </w:rPr>
            </w:pPr>
          </w:p>
        </w:tc>
        <w:tc>
          <w:tcPr>
            <w:tcW w:w="539" w:type="pct"/>
            <w:shd w:val="clear" w:color="auto" w:fill="auto"/>
            <w:hideMark/>
          </w:tcPr>
          <w:p w14:paraId="65CC7D09" w14:textId="77777777" w:rsidR="006560E4" w:rsidRPr="000D6421" w:rsidRDefault="006560E4" w:rsidP="00CE192C">
            <w:pPr>
              <w:rPr>
                <w:rFonts w:ascii="Calibri" w:eastAsia="Calibri" w:hAnsi="Calibri" w:cs="Arial"/>
                <w:b/>
                <w:bCs/>
                <w:sz w:val="18"/>
                <w:szCs w:val="18"/>
              </w:rPr>
            </w:pPr>
          </w:p>
        </w:tc>
        <w:tc>
          <w:tcPr>
            <w:tcW w:w="461" w:type="pct"/>
            <w:shd w:val="clear" w:color="auto" w:fill="auto"/>
            <w:hideMark/>
          </w:tcPr>
          <w:p w14:paraId="70E59C8E" w14:textId="77777777" w:rsidR="006560E4" w:rsidRPr="000D6421" w:rsidRDefault="006560E4" w:rsidP="00CE192C">
            <w:pPr>
              <w:rPr>
                <w:rFonts w:ascii="Calibri" w:eastAsia="Calibri" w:hAnsi="Calibri" w:cs="Arial"/>
                <w:b/>
                <w:bCs/>
                <w:sz w:val="18"/>
                <w:szCs w:val="18"/>
              </w:rPr>
            </w:pPr>
          </w:p>
        </w:tc>
        <w:tc>
          <w:tcPr>
            <w:tcW w:w="730" w:type="pct"/>
            <w:shd w:val="clear" w:color="auto" w:fill="auto"/>
            <w:hideMark/>
          </w:tcPr>
          <w:p w14:paraId="33B3EF12" w14:textId="77777777" w:rsidR="006560E4" w:rsidRPr="000D6421" w:rsidRDefault="006560E4" w:rsidP="00CE192C">
            <w:pPr>
              <w:rPr>
                <w:rFonts w:ascii="Calibri" w:eastAsia="Calibri" w:hAnsi="Calibri" w:cs="Arial"/>
                <w:b/>
                <w:bCs/>
                <w:sz w:val="18"/>
                <w:szCs w:val="18"/>
              </w:rPr>
            </w:pPr>
          </w:p>
        </w:tc>
        <w:tc>
          <w:tcPr>
            <w:tcW w:w="537" w:type="pct"/>
            <w:shd w:val="clear" w:color="auto" w:fill="auto"/>
            <w:hideMark/>
          </w:tcPr>
          <w:p w14:paraId="18E74634" w14:textId="77777777" w:rsidR="006560E4" w:rsidRPr="000D6421" w:rsidRDefault="006560E4" w:rsidP="00CE192C">
            <w:pPr>
              <w:rPr>
                <w:rFonts w:ascii="Calibri" w:eastAsia="Calibri" w:hAnsi="Calibri" w:cs="Arial"/>
                <w:b/>
                <w:bCs/>
                <w:sz w:val="18"/>
                <w:szCs w:val="18"/>
              </w:rPr>
            </w:pPr>
          </w:p>
        </w:tc>
      </w:tr>
      <w:tr w:rsidR="006560E4" w:rsidRPr="000D6421" w14:paraId="0355577C" w14:textId="77777777" w:rsidTr="006560E4">
        <w:trPr>
          <w:cantSplit/>
          <w:jc w:val="center"/>
        </w:trPr>
        <w:tc>
          <w:tcPr>
            <w:tcW w:w="1352" w:type="pct"/>
            <w:shd w:val="clear" w:color="auto" w:fill="auto"/>
            <w:hideMark/>
          </w:tcPr>
          <w:p w14:paraId="06DD11C6" w14:textId="7566E10B" w:rsidR="006560E4" w:rsidRPr="000D6421" w:rsidRDefault="006560E4" w:rsidP="00CE192C">
            <w:pPr>
              <w:rPr>
                <w:rFonts w:ascii="Calibri" w:eastAsia="Calibri" w:hAnsi="Calibri" w:cs="Arial"/>
                <w:sz w:val="18"/>
                <w:szCs w:val="18"/>
              </w:rPr>
            </w:pPr>
            <w:r w:rsidRPr="000D6421">
              <w:rPr>
                <w:rFonts w:ascii="Calibri" w:eastAsia="Calibri" w:hAnsi="Calibri" w:cs="Arial"/>
                <w:sz w:val="18"/>
                <w:szCs w:val="18"/>
              </w:rPr>
              <w:t>Salvation Army</w:t>
            </w:r>
          </w:p>
        </w:tc>
        <w:tc>
          <w:tcPr>
            <w:tcW w:w="422" w:type="pct"/>
            <w:shd w:val="clear" w:color="auto" w:fill="auto"/>
            <w:hideMark/>
          </w:tcPr>
          <w:p w14:paraId="69FF9C70" w14:textId="77777777" w:rsidR="006560E4" w:rsidRPr="000D6421" w:rsidRDefault="006560E4" w:rsidP="00CE192C">
            <w:pPr>
              <w:rPr>
                <w:rFonts w:ascii="Calibri" w:eastAsia="Calibri" w:hAnsi="Calibri" w:cs="Arial"/>
                <w:sz w:val="18"/>
                <w:szCs w:val="18"/>
              </w:rPr>
            </w:pPr>
          </w:p>
        </w:tc>
        <w:tc>
          <w:tcPr>
            <w:tcW w:w="422" w:type="pct"/>
            <w:shd w:val="clear" w:color="auto" w:fill="auto"/>
            <w:hideMark/>
          </w:tcPr>
          <w:p w14:paraId="0E2167C8" w14:textId="77777777" w:rsidR="006560E4" w:rsidRPr="000D6421" w:rsidRDefault="006560E4" w:rsidP="00CE192C">
            <w:pPr>
              <w:rPr>
                <w:rFonts w:ascii="Calibri" w:eastAsia="Calibri" w:hAnsi="Calibri" w:cs="Arial"/>
                <w:sz w:val="18"/>
                <w:szCs w:val="18"/>
              </w:rPr>
            </w:pPr>
          </w:p>
        </w:tc>
        <w:tc>
          <w:tcPr>
            <w:tcW w:w="537" w:type="pct"/>
            <w:shd w:val="clear" w:color="auto" w:fill="auto"/>
            <w:hideMark/>
          </w:tcPr>
          <w:p w14:paraId="32971722" w14:textId="77777777" w:rsidR="006560E4" w:rsidRPr="000D6421" w:rsidRDefault="006560E4" w:rsidP="00CE192C">
            <w:pPr>
              <w:rPr>
                <w:rFonts w:ascii="Calibri" w:eastAsia="Calibri" w:hAnsi="Calibri" w:cs="Arial"/>
                <w:sz w:val="18"/>
                <w:szCs w:val="18"/>
              </w:rPr>
            </w:pPr>
          </w:p>
        </w:tc>
        <w:tc>
          <w:tcPr>
            <w:tcW w:w="539" w:type="pct"/>
            <w:shd w:val="clear" w:color="auto" w:fill="auto"/>
            <w:hideMark/>
          </w:tcPr>
          <w:p w14:paraId="695F4505" w14:textId="77777777" w:rsidR="006560E4" w:rsidRPr="000D6421" w:rsidRDefault="006560E4" w:rsidP="00CE192C">
            <w:pPr>
              <w:rPr>
                <w:rFonts w:ascii="Calibri" w:eastAsia="Calibri" w:hAnsi="Calibri" w:cs="Arial"/>
                <w:sz w:val="18"/>
                <w:szCs w:val="18"/>
              </w:rPr>
            </w:pPr>
          </w:p>
        </w:tc>
        <w:tc>
          <w:tcPr>
            <w:tcW w:w="461" w:type="pct"/>
            <w:shd w:val="clear" w:color="auto" w:fill="auto"/>
            <w:hideMark/>
          </w:tcPr>
          <w:p w14:paraId="06E7D093" w14:textId="77777777" w:rsidR="006560E4" w:rsidRPr="000D6421" w:rsidRDefault="006560E4" w:rsidP="00CE192C">
            <w:pPr>
              <w:rPr>
                <w:rFonts w:ascii="Calibri" w:eastAsia="Calibri" w:hAnsi="Calibri" w:cs="Arial"/>
                <w:sz w:val="18"/>
                <w:szCs w:val="18"/>
              </w:rPr>
            </w:pPr>
          </w:p>
        </w:tc>
        <w:tc>
          <w:tcPr>
            <w:tcW w:w="730" w:type="pct"/>
            <w:shd w:val="clear" w:color="auto" w:fill="auto"/>
            <w:hideMark/>
          </w:tcPr>
          <w:p w14:paraId="06393F45" w14:textId="77777777" w:rsidR="006560E4" w:rsidRPr="000D6421" w:rsidRDefault="006560E4" w:rsidP="00CE192C">
            <w:pPr>
              <w:rPr>
                <w:rFonts w:ascii="Calibri" w:eastAsia="Calibri" w:hAnsi="Calibri" w:cs="Arial"/>
                <w:sz w:val="18"/>
                <w:szCs w:val="18"/>
              </w:rPr>
            </w:pPr>
          </w:p>
        </w:tc>
        <w:tc>
          <w:tcPr>
            <w:tcW w:w="537" w:type="pct"/>
            <w:shd w:val="clear" w:color="auto" w:fill="auto"/>
            <w:hideMark/>
          </w:tcPr>
          <w:p w14:paraId="5D3CDF74" w14:textId="77777777" w:rsidR="006560E4" w:rsidRPr="000D6421" w:rsidRDefault="006560E4" w:rsidP="00CE192C">
            <w:pPr>
              <w:rPr>
                <w:rFonts w:ascii="Calibri" w:eastAsia="Calibri" w:hAnsi="Calibri" w:cs="Arial"/>
                <w:sz w:val="18"/>
                <w:szCs w:val="18"/>
              </w:rPr>
            </w:pPr>
          </w:p>
        </w:tc>
      </w:tr>
      <w:tr w:rsidR="006560E4" w:rsidRPr="000D6421" w14:paraId="22E57C6B" w14:textId="77777777" w:rsidTr="006560E4">
        <w:trPr>
          <w:cantSplit/>
          <w:jc w:val="center"/>
        </w:trPr>
        <w:tc>
          <w:tcPr>
            <w:tcW w:w="1352" w:type="pct"/>
            <w:shd w:val="clear" w:color="auto" w:fill="auto"/>
            <w:hideMark/>
          </w:tcPr>
          <w:p w14:paraId="7C09EA90" w14:textId="18BB5DA5" w:rsidR="006560E4" w:rsidRPr="000D6421" w:rsidRDefault="006560E4" w:rsidP="00CE192C">
            <w:pPr>
              <w:rPr>
                <w:rFonts w:ascii="Calibri" w:eastAsia="Calibri" w:hAnsi="Calibri" w:cs="Arial"/>
                <w:sz w:val="18"/>
                <w:szCs w:val="18"/>
              </w:rPr>
            </w:pPr>
            <w:r w:rsidRPr="000D6421">
              <w:rPr>
                <w:rFonts w:ascii="Calibri" w:eastAsia="Calibri" w:hAnsi="Calibri" w:cs="Arial"/>
                <w:sz w:val="18"/>
                <w:szCs w:val="18"/>
              </w:rPr>
              <w:t>Veterans Groups</w:t>
            </w:r>
          </w:p>
        </w:tc>
        <w:tc>
          <w:tcPr>
            <w:tcW w:w="422" w:type="pct"/>
            <w:shd w:val="clear" w:color="auto" w:fill="auto"/>
            <w:hideMark/>
          </w:tcPr>
          <w:p w14:paraId="23789133" w14:textId="77777777" w:rsidR="006560E4" w:rsidRPr="000D6421" w:rsidRDefault="006560E4" w:rsidP="00CE192C">
            <w:pPr>
              <w:rPr>
                <w:rFonts w:ascii="Calibri" w:eastAsia="Calibri" w:hAnsi="Calibri" w:cs="Arial"/>
                <w:sz w:val="18"/>
                <w:szCs w:val="18"/>
              </w:rPr>
            </w:pPr>
          </w:p>
        </w:tc>
        <w:tc>
          <w:tcPr>
            <w:tcW w:w="422" w:type="pct"/>
            <w:shd w:val="clear" w:color="auto" w:fill="auto"/>
            <w:hideMark/>
          </w:tcPr>
          <w:p w14:paraId="636717E2" w14:textId="77777777" w:rsidR="006560E4" w:rsidRPr="000D6421" w:rsidRDefault="006560E4" w:rsidP="00CE192C">
            <w:pPr>
              <w:rPr>
                <w:rFonts w:ascii="Calibri" w:eastAsia="Calibri" w:hAnsi="Calibri" w:cs="Arial"/>
                <w:sz w:val="18"/>
                <w:szCs w:val="18"/>
              </w:rPr>
            </w:pPr>
          </w:p>
        </w:tc>
        <w:tc>
          <w:tcPr>
            <w:tcW w:w="537" w:type="pct"/>
            <w:shd w:val="clear" w:color="auto" w:fill="auto"/>
            <w:hideMark/>
          </w:tcPr>
          <w:p w14:paraId="050C2873" w14:textId="77777777" w:rsidR="006560E4" w:rsidRPr="000D6421" w:rsidRDefault="006560E4" w:rsidP="00CE192C">
            <w:pPr>
              <w:rPr>
                <w:rFonts w:ascii="Calibri" w:eastAsia="Calibri" w:hAnsi="Calibri" w:cs="Arial"/>
                <w:sz w:val="18"/>
                <w:szCs w:val="18"/>
              </w:rPr>
            </w:pPr>
          </w:p>
        </w:tc>
        <w:tc>
          <w:tcPr>
            <w:tcW w:w="539" w:type="pct"/>
            <w:shd w:val="clear" w:color="auto" w:fill="auto"/>
            <w:hideMark/>
          </w:tcPr>
          <w:p w14:paraId="3E78741B" w14:textId="77777777" w:rsidR="006560E4" w:rsidRPr="000D6421" w:rsidRDefault="006560E4" w:rsidP="00CE192C">
            <w:pPr>
              <w:rPr>
                <w:rFonts w:ascii="Calibri" w:eastAsia="Calibri" w:hAnsi="Calibri" w:cs="Arial"/>
                <w:sz w:val="18"/>
                <w:szCs w:val="18"/>
              </w:rPr>
            </w:pPr>
          </w:p>
        </w:tc>
        <w:tc>
          <w:tcPr>
            <w:tcW w:w="461" w:type="pct"/>
            <w:shd w:val="clear" w:color="auto" w:fill="auto"/>
            <w:hideMark/>
          </w:tcPr>
          <w:p w14:paraId="2E0B0FB8" w14:textId="77777777" w:rsidR="006560E4" w:rsidRPr="000D6421" w:rsidRDefault="006560E4" w:rsidP="00CE192C">
            <w:pPr>
              <w:rPr>
                <w:rFonts w:ascii="Calibri" w:eastAsia="Calibri" w:hAnsi="Calibri" w:cs="Arial"/>
                <w:sz w:val="18"/>
                <w:szCs w:val="18"/>
              </w:rPr>
            </w:pPr>
          </w:p>
        </w:tc>
        <w:tc>
          <w:tcPr>
            <w:tcW w:w="730" w:type="pct"/>
            <w:shd w:val="clear" w:color="auto" w:fill="auto"/>
            <w:hideMark/>
          </w:tcPr>
          <w:p w14:paraId="7966CC7F" w14:textId="77777777" w:rsidR="006560E4" w:rsidRPr="000D6421" w:rsidRDefault="006560E4" w:rsidP="00CE192C">
            <w:pPr>
              <w:rPr>
                <w:rFonts w:ascii="Calibri" w:eastAsia="Calibri" w:hAnsi="Calibri" w:cs="Arial"/>
                <w:sz w:val="18"/>
                <w:szCs w:val="18"/>
              </w:rPr>
            </w:pPr>
          </w:p>
        </w:tc>
        <w:tc>
          <w:tcPr>
            <w:tcW w:w="537" w:type="pct"/>
            <w:shd w:val="clear" w:color="auto" w:fill="auto"/>
            <w:hideMark/>
          </w:tcPr>
          <w:p w14:paraId="77C02F5A" w14:textId="77777777" w:rsidR="006560E4" w:rsidRPr="000D6421" w:rsidRDefault="006560E4" w:rsidP="00CE192C">
            <w:pPr>
              <w:rPr>
                <w:rFonts w:ascii="Calibri" w:eastAsia="Calibri" w:hAnsi="Calibri" w:cs="Arial"/>
                <w:sz w:val="18"/>
                <w:szCs w:val="18"/>
              </w:rPr>
            </w:pPr>
          </w:p>
        </w:tc>
      </w:tr>
      <w:tr w:rsidR="006560E4" w:rsidRPr="000D6421" w14:paraId="60B915D2" w14:textId="77777777" w:rsidTr="006560E4">
        <w:trPr>
          <w:cantSplit/>
          <w:jc w:val="center"/>
        </w:trPr>
        <w:tc>
          <w:tcPr>
            <w:tcW w:w="1352" w:type="pct"/>
            <w:shd w:val="clear" w:color="auto" w:fill="auto"/>
            <w:hideMark/>
          </w:tcPr>
          <w:p w14:paraId="58E2DDED" w14:textId="29A541A7" w:rsidR="006560E4" w:rsidRPr="000D6421" w:rsidRDefault="006560E4" w:rsidP="00CE192C">
            <w:pPr>
              <w:rPr>
                <w:rFonts w:ascii="Calibri" w:eastAsia="Calibri" w:hAnsi="Calibri" w:cs="Arial"/>
                <w:sz w:val="18"/>
                <w:szCs w:val="18"/>
              </w:rPr>
            </w:pPr>
            <w:r w:rsidRPr="000D6421">
              <w:rPr>
                <w:rFonts w:ascii="Calibri" w:eastAsia="Calibri" w:hAnsi="Calibri" w:cs="Arial"/>
                <w:sz w:val="18"/>
                <w:szCs w:val="18"/>
              </w:rPr>
              <w:t>Environmental Organization</w:t>
            </w:r>
          </w:p>
        </w:tc>
        <w:tc>
          <w:tcPr>
            <w:tcW w:w="422" w:type="pct"/>
            <w:shd w:val="clear" w:color="auto" w:fill="auto"/>
            <w:hideMark/>
          </w:tcPr>
          <w:p w14:paraId="1268AAC3" w14:textId="77777777" w:rsidR="006560E4" w:rsidRPr="000D6421" w:rsidRDefault="006560E4" w:rsidP="00CE192C">
            <w:pPr>
              <w:rPr>
                <w:rFonts w:ascii="Calibri" w:eastAsia="Calibri" w:hAnsi="Calibri" w:cs="Arial"/>
                <w:sz w:val="18"/>
                <w:szCs w:val="18"/>
              </w:rPr>
            </w:pPr>
          </w:p>
        </w:tc>
        <w:tc>
          <w:tcPr>
            <w:tcW w:w="422" w:type="pct"/>
            <w:shd w:val="clear" w:color="auto" w:fill="auto"/>
            <w:hideMark/>
          </w:tcPr>
          <w:p w14:paraId="546BB043" w14:textId="77777777" w:rsidR="006560E4" w:rsidRPr="000D6421" w:rsidRDefault="006560E4" w:rsidP="00CE192C">
            <w:pPr>
              <w:rPr>
                <w:rFonts w:ascii="Calibri" w:eastAsia="Calibri" w:hAnsi="Calibri" w:cs="Arial"/>
                <w:sz w:val="18"/>
                <w:szCs w:val="18"/>
              </w:rPr>
            </w:pPr>
          </w:p>
        </w:tc>
        <w:tc>
          <w:tcPr>
            <w:tcW w:w="537" w:type="pct"/>
            <w:shd w:val="clear" w:color="auto" w:fill="auto"/>
            <w:hideMark/>
          </w:tcPr>
          <w:p w14:paraId="4255E7BC" w14:textId="77777777" w:rsidR="006560E4" w:rsidRPr="000D6421" w:rsidRDefault="006560E4" w:rsidP="00CE192C">
            <w:pPr>
              <w:rPr>
                <w:rFonts w:ascii="Calibri" w:eastAsia="Calibri" w:hAnsi="Calibri" w:cs="Arial"/>
                <w:sz w:val="18"/>
                <w:szCs w:val="18"/>
              </w:rPr>
            </w:pPr>
          </w:p>
        </w:tc>
        <w:tc>
          <w:tcPr>
            <w:tcW w:w="539" w:type="pct"/>
            <w:shd w:val="clear" w:color="auto" w:fill="auto"/>
            <w:hideMark/>
          </w:tcPr>
          <w:p w14:paraId="74A7F8A0" w14:textId="77777777" w:rsidR="006560E4" w:rsidRPr="000D6421" w:rsidRDefault="006560E4" w:rsidP="00CE192C">
            <w:pPr>
              <w:rPr>
                <w:rFonts w:ascii="Calibri" w:eastAsia="Calibri" w:hAnsi="Calibri" w:cs="Arial"/>
                <w:sz w:val="18"/>
                <w:szCs w:val="18"/>
              </w:rPr>
            </w:pPr>
          </w:p>
        </w:tc>
        <w:tc>
          <w:tcPr>
            <w:tcW w:w="461" w:type="pct"/>
            <w:shd w:val="clear" w:color="auto" w:fill="auto"/>
            <w:hideMark/>
          </w:tcPr>
          <w:p w14:paraId="6AFA1074" w14:textId="77777777" w:rsidR="006560E4" w:rsidRPr="000D6421" w:rsidRDefault="006560E4" w:rsidP="00CE192C">
            <w:pPr>
              <w:rPr>
                <w:rFonts w:ascii="Calibri" w:eastAsia="Calibri" w:hAnsi="Calibri" w:cs="Arial"/>
                <w:sz w:val="18"/>
                <w:szCs w:val="18"/>
              </w:rPr>
            </w:pPr>
          </w:p>
        </w:tc>
        <w:tc>
          <w:tcPr>
            <w:tcW w:w="730" w:type="pct"/>
            <w:shd w:val="clear" w:color="auto" w:fill="auto"/>
            <w:hideMark/>
          </w:tcPr>
          <w:p w14:paraId="16561593" w14:textId="77777777" w:rsidR="006560E4" w:rsidRPr="000D6421" w:rsidRDefault="006560E4" w:rsidP="00CE192C">
            <w:pPr>
              <w:rPr>
                <w:rFonts w:ascii="Calibri" w:eastAsia="Calibri" w:hAnsi="Calibri" w:cs="Arial"/>
                <w:sz w:val="18"/>
                <w:szCs w:val="18"/>
              </w:rPr>
            </w:pPr>
          </w:p>
        </w:tc>
        <w:tc>
          <w:tcPr>
            <w:tcW w:w="537" w:type="pct"/>
            <w:shd w:val="clear" w:color="auto" w:fill="auto"/>
            <w:hideMark/>
          </w:tcPr>
          <w:p w14:paraId="7F865D60" w14:textId="77777777" w:rsidR="006560E4" w:rsidRPr="000D6421" w:rsidRDefault="006560E4" w:rsidP="00CE192C">
            <w:pPr>
              <w:rPr>
                <w:rFonts w:ascii="Calibri" w:eastAsia="Calibri" w:hAnsi="Calibri" w:cs="Arial"/>
                <w:sz w:val="18"/>
                <w:szCs w:val="18"/>
              </w:rPr>
            </w:pPr>
          </w:p>
        </w:tc>
      </w:tr>
      <w:tr w:rsidR="006560E4" w:rsidRPr="000D6421" w14:paraId="35D7209F" w14:textId="77777777" w:rsidTr="006560E4">
        <w:trPr>
          <w:cantSplit/>
          <w:jc w:val="center"/>
        </w:trPr>
        <w:tc>
          <w:tcPr>
            <w:tcW w:w="1352" w:type="pct"/>
            <w:shd w:val="clear" w:color="auto" w:fill="auto"/>
            <w:hideMark/>
          </w:tcPr>
          <w:p w14:paraId="3787137F" w14:textId="49BA5794" w:rsidR="006560E4" w:rsidRPr="000D6421" w:rsidRDefault="006560E4" w:rsidP="00CE192C">
            <w:pPr>
              <w:rPr>
                <w:rFonts w:ascii="Calibri" w:eastAsia="Calibri" w:hAnsi="Calibri" w:cs="Arial"/>
                <w:sz w:val="18"/>
                <w:szCs w:val="18"/>
              </w:rPr>
            </w:pPr>
            <w:r w:rsidRPr="000D6421">
              <w:rPr>
                <w:rFonts w:ascii="Calibri" w:eastAsia="Calibri" w:hAnsi="Calibri" w:cs="Arial"/>
                <w:sz w:val="18"/>
                <w:szCs w:val="18"/>
              </w:rPr>
              <w:t>Homeowner Associations</w:t>
            </w:r>
          </w:p>
        </w:tc>
        <w:tc>
          <w:tcPr>
            <w:tcW w:w="422" w:type="pct"/>
            <w:shd w:val="clear" w:color="auto" w:fill="auto"/>
            <w:hideMark/>
          </w:tcPr>
          <w:p w14:paraId="5403D2CA" w14:textId="77777777" w:rsidR="006560E4" w:rsidRPr="000D6421" w:rsidRDefault="006560E4" w:rsidP="00CE192C">
            <w:pPr>
              <w:rPr>
                <w:rFonts w:ascii="Calibri" w:eastAsia="Calibri" w:hAnsi="Calibri" w:cs="Arial"/>
                <w:sz w:val="18"/>
                <w:szCs w:val="18"/>
              </w:rPr>
            </w:pPr>
          </w:p>
        </w:tc>
        <w:tc>
          <w:tcPr>
            <w:tcW w:w="422" w:type="pct"/>
            <w:shd w:val="clear" w:color="auto" w:fill="auto"/>
            <w:hideMark/>
          </w:tcPr>
          <w:p w14:paraId="31BA7F8D" w14:textId="77777777" w:rsidR="006560E4" w:rsidRPr="000D6421" w:rsidRDefault="006560E4" w:rsidP="00CE192C">
            <w:pPr>
              <w:rPr>
                <w:rFonts w:ascii="Calibri" w:eastAsia="Calibri" w:hAnsi="Calibri" w:cs="Arial"/>
                <w:sz w:val="18"/>
                <w:szCs w:val="18"/>
              </w:rPr>
            </w:pPr>
          </w:p>
        </w:tc>
        <w:tc>
          <w:tcPr>
            <w:tcW w:w="537" w:type="pct"/>
            <w:shd w:val="clear" w:color="auto" w:fill="auto"/>
            <w:hideMark/>
          </w:tcPr>
          <w:p w14:paraId="5ABC1AD7" w14:textId="77777777" w:rsidR="006560E4" w:rsidRPr="000D6421" w:rsidRDefault="006560E4" w:rsidP="00CE192C">
            <w:pPr>
              <w:rPr>
                <w:rFonts w:ascii="Calibri" w:eastAsia="Calibri" w:hAnsi="Calibri" w:cs="Arial"/>
                <w:sz w:val="18"/>
                <w:szCs w:val="18"/>
              </w:rPr>
            </w:pPr>
          </w:p>
        </w:tc>
        <w:tc>
          <w:tcPr>
            <w:tcW w:w="539" w:type="pct"/>
            <w:shd w:val="clear" w:color="auto" w:fill="auto"/>
            <w:hideMark/>
          </w:tcPr>
          <w:p w14:paraId="7D5E830B" w14:textId="77777777" w:rsidR="006560E4" w:rsidRPr="000D6421" w:rsidRDefault="006560E4" w:rsidP="00CE192C">
            <w:pPr>
              <w:rPr>
                <w:rFonts w:ascii="Calibri" w:eastAsia="Calibri" w:hAnsi="Calibri" w:cs="Arial"/>
                <w:sz w:val="18"/>
                <w:szCs w:val="18"/>
              </w:rPr>
            </w:pPr>
          </w:p>
        </w:tc>
        <w:tc>
          <w:tcPr>
            <w:tcW w:w="461" w:type="pct"/>
            <w:shd w:val="clear" w:color="auto" w:fill="auto"/>
            <w:hideMark/>
          </w:tcPr>
          <w:p w14:paraId="2DD62E24" w14:textId="77777777" w:rsidR="006560E4" w:rsidRPr="000D6421" w:rsidRDefault="006560E4" w:rsidP="00CE192C">
            <w:pPr>
              <w:rPr>
                <w:rFonts w:ascii="Calibri" w:eastAsia="Calibri" w:hAnsi="Calibri" w:cs="Arial"/>
                <w:sz w:val="18"/>
                <w:szCs w:val="18"/>
              </w:rPr>
            </w:pPr>
          </w:p>
        </w:tc>
        <w:tc>
          <w:tcPr>
            <w:tcW w:w="730" w:type="pct"/>
            <w:shd w:val="clear" w:color="auto" w:fill="auto"/>
            <w:hideMark/>
          </w:tcPr>
          <w:p w14:paraId="0CB4D959" w14:textId="77777777" w:rsidR="006560E4" w:rsidRPr="000D6421" w:rsidRDefault="006560E4" w:rsidP="00CE192C">
            <w:pPr>
              <w:rPr>
                <w:rFonts w:ascii="Calibri" w:eastAsia="Calibri" w:hAnsi="Calibri" w:cs="Arial"/>
                <w:sz w:val="18"/>
                <w:szCs w:val="18"/>
              </w:rPr>
            </w:pPr>
          </w:p>
        </w:tc>
        <w:tc>
          <w:tcPr>
            <w:tcW w:w="537" w:type="pct"/>
            <w:shd w:val="clear" w:color="auto" w:fill="auto"/>
            <w:hideMark/>
          </w:tcPr>
          <w:p w14:paraId="1102DCA3" w14:textId="77777777" w:rsidR="006560E4" w:rsidRPr="000D6421" w:rsidRDefault="006560E4" w:rsidP="00CE192C">
            <w:pPr>
              <w:rPr>
                <w:rFonts w:ascii="Calibri" w:eastAsia="Calibri" w:hAnsi="Calibri" w:cs="Arial"/>
                <w:sz w:val="18"/>
                <w:szCs w:val="18"/>
              </w:rPr>
            </w:pPr>
          </w:p>
        </w:tc>
      </w:tr>
      <w:tr w:rsidR="006560E4" w:rsidRPr="000D6421" w14:paraId="51AC7F73" w14:textId="77777777" w:rsidTr="006560E4">
        <w:trPr>
          <w:cantSplit/>
          <w:jc w:val="center"/>
        </w:trPr>
        <w:tc>
          <w:tcPr>
            <w:tcW w:w="1352" w:type="pct"/>
            <w:shd w:val="clear" w:color="auto" w:fill="auto"/>
            <w:hideMark/>
          </w:tcPr>
          <w:p w14:paraId="190B5193" w14:textId="0AA72C82" w:rsidR="006560E4" w:rsidRPr="000D6421" w:rsidRDefault="006560E4" w:rsidP="00CE192C">
            <w:pPr>
              <w:rPr>
                <w:rFonts w:ascii="Calibri" w:eastAsia="Calibri" w:hAnsi="Calibri" w:cs="Arial"/>
                <w:sz w:val="18"/>
                <w:szCs w:val="18"/>
              </w:rPr>
            </w:pPr>
            <w:r w:rsidRPr="000D6421">
              <w:rPr>
                <w:rFonts w:ascii="Calibri" w:eastAsia="Calibri" w:hAnsi="Calibri" w:cs="Arial"/>
                <w:sz w:val="18"/>
                <w:szCs w:val="18"/>
              </w:rPr>
              <w:t>Neighborhood Associations</w:t>
            </w:r>
          </w:p>
        </w:tc>
        <w:tc>
          <w:tcPr>
            <w:tcW w:w="422" w:type="pct"/>
            <w:shd w:val="clear" w:color="auto" w:fill="auto"/>
            <w:hideMark/>
          </w:tcPr>
          <w:p w14:paraId="624537C3" w14:textId="77777777" w:rsidR="006560E4" w:rsidRPr="000D6421" w:rsidRDefault="006560E4" w:rsidP="00CE192C">
            <w:pPr>
              <w:rPr>
                <w:rFonts w:ascii="Calibri" w:eastAsia="Calibri" w:hAnsi="Calibri" w:cs="Arial"/>
                <w:sz w:val="18"/>
                <w:szCs w:val="18"/>
              </w:rPr>
            </w:pPr>
          </w:p>
        </w:tc>
        <w:tc>
          <w:tcPr>
            <w:tcW w:w="422" w:type="pct"/>
            <w:shd w:val="clear" w:color="auto" w:fill="auto"/>
            <w:hideMark/>
          </w:tcPr>
          <w:p w14:paraId="147918FF" w14:textId="77777777" w:rsidR="006560E4" w:rsidRPr="000D6421" w:rsidRDefault="006560E4" w:rsidP="00CE192C">
            <w:pPr>
              <w:rPr>
                <w:rFonts w:ascii="Calibri" w:eastAsia="Calibri" w:hAnsi="Calibri" w:cs="Arial"/>
                <w:sz w:val="18"/>
                <w:szCs w:val="18"/>
              </w:rPr>
            </w:pPr>
          </w:p>
        </w:tc>
        <w:tc>
          <w:tcPr>
            <w:tcW w:w="537" w:type="pct"/>
            <w:shd w:val="clear" w:color="auto" w:fill="auto"/>
            <w:hideMark/>
          </w:tcPr>
          <w:p w14:paraId="04C0AA5C" w14:textId="77777777" w:rsidR="006560E4" w:rsidRPr="000D6421" w:rsidRDefault="006560E4" w:rsidP="00CE192C">
            <w:pPr>
              <w:rPr>
                <w:rFonts w:ascii="Calibri" w:eastAsia="Calibri" w:hAnsi="Calibri" w:cs="Arial"/>
                <w:sz w:val="18"/>
                <w:szCs w:val="18"/>
              </w:rPr>
            </w:pPr>
          </w:p>
        </w:tc>
        <w:tc>
          <w:tcPr>
            <w:tcW w:w="539" w:type="pct"/>
            <w:shd w:val="clear" w:color="auto" w:fill="auto"/>
            <w:hideMark/>
          </w:tcPr>
          <w:p w14:paraId="6E5435FB" w14:textId="77777777" w:rsidR="006560E4" w:rsidRPr="000D6421" w:rsidRDefault="006560E4" w:rsidP="00CE192C">
            <w:pPr>
              <w:rPr>
                <w:rFonts w:ascii="Calibri" w:eastAsia="Calibri" w:hAnsi="Calibri" w:cs="Arial"/>
                <w:sz w:val="18"/>
                <w:szCs w:val="18"/>
              </w:rPr>
            </w:pPr>
          </w:p>
        </w:tc>
        <w:tc>
          <w:tcPr>
            <w:tcW w:w="461" w:type="pct"/>
            <w:shd w:val="clear" w:color="auto" w:fill="auto"/>
            <w:hideMark/>
          </w:tcPr>
          <w:p w14:paraId="2FA7BE9E" w14:textId="77777777" w:rsidR="006560E4" w:rsidRPr="000D6421" w:rsidRDefault="006560E4" w:rsidP="00CE192C">
            <w:pPr>
              <w:rPr>
                <w:rFonts w:ascii="Calibri" w:eastAsia="Calibri" w:hAnsi="Calibri" w:cs="Arial"/>
                <w:sz w:val="18"/>
                <w:szCs w:val="18"/>
              </w:rPr>
            </w:pPr>
          </w:p>
        </w:tc>
        <w:tc>
          <w:tcPr>
            <w:tcW w:w="730" w:type="pct"/>
            <w:shd w:val="clear" w:color="auto" w:fill="auto"/>
            <w:hideMark/>
          </w:tcPr>
          <w:p w14:paraId="5148848C" w14:textId="77777777" w:rsidR="006560E4" w:rsidRPr="000D6421" w:rsidRDefault="006560E4" w:rsidP="00CE192C">
            <w:pPr>
              <w:rPr>
                <w:rFonts w:ascii="Calibri" w:eastAsia="Calibri" w:hAnsi="Calibri" w:cs="Arial"/>
                <w:sz w:val="18"/>
                <w:szCs w:val="18"/>
              </w:rPr>
            </w:pPr>
          </w:p>
        </w:tc>
        <w:tc>
          <w:tcPr>
            <w:tcW w:w="537" w:type="pct"/>
            <w:shd w:val="clear" w:color="auto" w:fill="auto"/>
            <w:hideMark/>
          </w:tcPr>
          <w:p w14:paraId="6611BDD5" w14:textId="77777777" w:rsidR="006560E4" w:rsidRPr="000D6421" w:rsidRDefault="006560E4" w:rsidP="00CE192C">
            <w:pPr>
              <w:rPr>
                <w:rFonts w:ascii="Calibri" w:eastAsia="Calibri" w:hAnsi="Calibri" w:cs="Arial"/>
                <w:sz w:val="18"/>
                <w:szCs w:val="18"/>
              </w:rPr>
            </w:pPr>
          </w:p>
        </w:tc>
      </w:tr>
      <w:tr w:rsidR="006560E4" w:rsidRPr="000D6421" w14:paraId="06A31B5E" w14:textId="77777777" w:rsidTr="006560E4">
        <w:trPr>
          <w:cantSplit/>
          <w:jc w:val="center"/>
        </w:trPr>
        <w:tc>
          <w:tcPr>
            <w:tcW w:w="1352" w:type="pct"/>
            <w:shd w:val="clear" w:color="auto" w:fill="auto"/>
            <w:hideMark/>
          </w:tcPr>
          <w:p w14:paraId="61A24E45" w14:textId="586A3892" w:rsidR="006560E4" w:rsidRPr="000D6421" w:rsidRDefault="006560E4" w:rsidP="00CE192C">
            <w:pPr>
              <w:rPr>
                <w:rFonts w:ascii="Calibri" w:eastAsia="Calibri" w:hAnsi="Calibri" w:cs="Arial"/>
                <w:sz w:val="18"/>
                <w:szCs w:val="18"/>
              </w:rPr>
            </w:pPr>
            <w:r w:rsidRPr="000D6421">
              <w:rPr>
                <w:rFonts w:ascii="Calibri" w:eastAsia="Calibri" w:hAnsi="Calibri" w:cs="Arial"/>
                <w:sz w:val="18"/>
                <w:szCs w:val="18"/>
              </w:rPr>
              <w:t>Chamber of Commerce</w:t>
            </w:r>
          </w:p>
        </w:tc>
        <w:tc>
          <w:tcPr>
            <w:tcW w:w="422" w:type="pct"/>
            <w:shd w:val="clear" w:color="auto" w:fill="auto"/>
            <w:hideMark/>
          </w:tcPr>
          <w:p w14:paraId="2AA191B2" w14:textId="77777777" w:rsidR="006560E4" w:rsidRPr="000D6421" w:rsidRDefault="006560E4" w:rsidP="00CE192C">
            <w:pPr>
              <w:rPr>
                <w:rFonts w:ascii="Calibri" w:eastAsia="Calibri" w:hAnsi="Calibri" w:cs="Arial"/>
                <w:sz w:val="18"/>
                <w:szCs w:val="18"/>
              </w:rPr>
            </w:pPr>
          </w:p>
        </w:tc>
        <w:tc>
          <w:tcPr>
            <w:tcW w:w="422" w:type="pct"/>
            <w:shd w:val="clear" w:color="auto" w:fill="auto"/>
            <w:hideMark/>
          </w:tcPr>
          <w:p w14:paraId="135F3155" w14:textId="77777777" w:rsidR="006560E4" w:rsidRPr="000D6421" w:rsidRDefault="006560E4" w:rsidP="00CE192C">
            <w:pPr>
              <w:rPr>
                <w:rFonts w:ascii="Calibri" w:eastAsia="Calibri" w:hAnsi="Calibri" w:cs="Arial"/>
                <w:sz w:val="18"/>
                <w:szCs w:val="18"/>
              </w:rPr>
            </w:pPr>
          </w:p>
        </w:tc>
        <w:tc>
          <w:tcPr>
            <w:tcW w:w="537" w:type="pct"/>
            <w:shd w:val="clear" w:color="auto" w:fill="auto"/>
            <w:hideMark/>
          </w:tcPr>
          <w:p w14:paraId="45F45149" w14:textId="77777777" w:rsidR="006560E4" w:rsidRPr="000D6421" w:rsidRDefault="006560E4" w:rsidP="00CE192C">
            <w:pPr>
              <w:rPr>
                <w:rFonts w:ascii="Calibri" w:eastAsia="Calibri" w:hAnsi="Calibri" w:cs="Arial"/>
                <w:sz w:val="18"/>
                <w:szCs w:val="18"/>
              </w:rPr>
            </w:pPr>
          </w:p>
        </w:tc>
        <w:tc>
          <w:tcPr>
            <w:tcW w:w="539" w:type="pct"/>
            <w:shd w:val="clear" w:color="auto" w:fill="auto"/>
            <w:hideMark/>
          </w:tcPr>
          <w:p w14:paraId="48DF3B54" w14:textId="77777777" w:rsidR="006560E4" w:rsidRPr="000D6421" w:rsidRDefault="006560E4" w:rsidP="00CE192C">
            <w:pPr>
              <w:rPr>
                <w:rFonts w:ascii="Calibri" w:eastAsia="Calibri" w:hAnsi="Calibri" w:cs="Arial"/>
                <w:sz w:val="18"/>
                <w:szCs w:val="18"/>
              </w:rPr>
            </w:pPr>
          </w:p>
        </w:tc>
        <w:tc>
          <w:tcPr>
            <w:tcW w:w="461" w:type="pct"/>
            <w:shd w:val="clear" w:color="auto" w:fill="auto"/>
            <w:hideMark/>
          </w:tcPr>
          <w:p w14:paraId="36F3EF3E" w14:textId="77777777" w:rsidR="006560E4" w:rsidRPr="000D6421" w:rsidRDefault="006560E4" w:rsidP="00CE192C">
            <w:pPr>
              <w:rPr>
                <w:rFonts w:ascii="Calibri" w:eastAsia="Calibri" w:hAnsi="Calibri" w:cs="Arial"/>
                <w:sz w:val="18"/>
                <w:szCs w:val="18"/>
              </w:rPr>
            </w:pPr>
          </w:p>
        </w:tc>
        <w:tc>
          <w:tcPr>
            <w:tcW w:w="730" w:type="pct"/>
            <w:shd w:val="clear" w:color="auto" w:fill="auto"/>
            <w:hideMark/>
          </w:tcPr>
          <w:p w14:paraId="472DDC50" w14:textId="77777777" w:rsidR="006560E4" w:rsidRPr="000D6421" w:rsidRDefault="006560E4" w:rsidP="00CE192C">
            <w:pPr>
              <w:rPr>
                <w:rFonts w:ascii="Calibri" w:eastAsia="Calibri" w:hAnsi="Calibri" w:cs="Arial"/>
                <w:sz w:val="18"/>
                <w:szCs w:val="18"/>
              </w:rPr>
            </w:pPr>
          </w:p>
        </w:tc>
        <w:tc>
          <w:tcPr>
            <w:tcW w:w="537" w:type="pct"/>
            <w:shd w:val="clear" w:color="auto" w:fill="auto"/>
            <w:hideMark/>
          </w:tcPr>
          <w:p w14:paraId="4569CB25" w14:textId="77777777" w:rsidR="006560E4" w:rsidRPr="000D6421" w:rsidRDefault="006560E4" w:rsidP="00CE192C">
            <w:pPr>
              <w:rPr>
                <w:rFonts w:ascii="Calibri" w:eastAsia="Calibri" w:hAnsi="Calibri" w:cs="Arial"/>
                <w:sz w:val="18"/>
                <w:szCs w:val="18"/>
              </w:rPr>
            </w:pPr>
          </w:p>
        </w:tc>
      </w:tr>
      <w:tr w:rsidR="006560E4" w:rsidRPr="000D6421" w14:paraId="6B3DBF42" w14:textId="77777777" w:rsidTr="006560E4">
        <w:trPr>
          <w:cantSplit/>
          <w:jc w:val="center"/>
        </w:trPr>
        <w:tc>
          <w:tcPr>
            <w:tcW w:w="1352" w:type="pct"/>
            <w:tcBorders>
              <w:bottom w:val="single" w:sz="4" w:space="0" w:color="auto"/>
            </w:tcBorders>
            <w:shd w:val="clear" w:color="auto" w:fill="auto"/>
            <w:hideMark/>
          </w:tcPr>
          <w:p w14:paraId="3A5D9F38" w14:textId="25CDCF32" w:rsidR="006560E4" w:rsidRPr="000D6421" w:rsidRDefault="006560E4" w:rsidP="00CE192C">
            <w:pPr>
              <w:rPr>
                <w:rFonts w:ascii="Calibri" w:eastAsia="Calibri" w:hAnsi="Calibri" w:cs="Arial"/>
                <w:sz w:val="18"/>
                <w:szCs w:val="18"/>
              </w:rPr>
            </w:pPr>
            <w:r w:rsidRPr="000D6421">
              <w:rPr>
                <w:rFonts w:ascii="Calibri" w:eastAsia="Calibri" w:hAnsi="Calibri" w:cs="Arial"/>
                <w:sz w:val="18"/>
                <w:szCs w:val="18"/>
              </w:rPr>
              <w:t>Community Organizations (Lions, Kiwanis, etc</w:t>
            </w:r>
            <w:r w:rsidRPr="00EE7862">
              <w:rPr>
                <w:rFonts w:ascii="Calibri" w:eastAsia="Calibri" w:hAnsi="Calibri" w:cs="Arial"/>
                <w:sz w:val="18"/>
                <w:szCs w:val="18"/>
              </w:rPr>
              <w:t>.</w:t>
            </w:r>
            <w:r w:rsidR="00805500" w:rsidRPr="00EE7862">
              <w:rPr>
                <w:rFonts w:ascii="Calibri" w:eastAsia="Calibri" w:hAnsi="Calibri" w:cs="Arial"/>
                <w:sz w:val="18"/>
                <w:szCs w:val="18"/>
              </w:rPr>
              <w:t>)</w:t>
            </w:r>
          </w:p>
        </w:tc>
        <w:tc>
          <w:tcPr>
            <w:tcW w:w="422" w:type="pct"/>
            <w:tcBorders>
              <w:bottom w:val="single" w:sz="4" w:space="0" w:color="auto"/>
            </w:tcBorders>
            <w:shd w:val="clear" w:color="auto" w:fill="auto"/>
            <w:hideMark/>
          </w:tcPr>
          <w:p w14:paraId="34B1F86B" w14:textId="77777777" w:rsidR="006560E4" w:rsidRPr="000D6421" w:rsidRDefault="006560E4" w:rsidP="00CE192C">
            <w:pPr>
              <w:rPr>
                <w:rFonts w:ascii="Calibri" w:eastAsia="Calibri" w:hAnsi="Calibri" w:cs="Arial"/>
                <w:sz w:val="18"/>
                <w:szCs w:val="18"/>
              </w:rPr>
            </w:pPr>
          </w:p>
        </w:tc>
        <w:tc>
          <w:tcPr>
            <w:tcW w:w="422" w:type="pct"/>
            <w:tcBorders>
              <w:bottom w:val="single" w:sz="4" w:space="0" w:color="auto"/>
            </w:tcBorders>
            <w:shd w:val="clear" w:color="auto" w:fill="auto"/>
            <w:hideMark/>
          </w:tcPr>
          <w:p w14:paraId="2A93E8E1" w14:textId="77777777" w:rsidR="006560E4" w:rsidRPr="000D6421" w:rsidRDefault="006560E4" w:rsidP="00CE192C">
            <w:pPr>
              <w:rPr>
                <w:rFonts w:ascii="Calibri" w:eastAsia="Calibri" w:hAnsi="Calibri" w:cs="Arial"/>
                <w:sz w:val="18"/>
                <w:szCs w:val="18"/>
              </w:rPr>
            </w:pPr>
          </w:p>
        </w:tc>
        <w:tc>
          <w:tcPr>
            <w:tcW w:w="537" w:type="pct"/>
            <w:tcBorders>
              <w:bottom w:val="single" w:sz="4" w:space="0" w:color="auto"/>
            </w:tcBorders>
            <w:shd w:val="clear" w:color="auto" w:fill="auto"/>
            <w:hideMark/>
          </w:tcPr>
          <w:p w14:paraId="0759C893" w14:textId="77777777" w:rsidR="006560E4" w:rsidRPr="000D6421" w:rsidRDefault="006560E4" w:rsidP="00CE192C">
            <w:pPr>
              <w:rPr>
                <w:rFonts w:ascii="Calibri" w:eastAsia="Calibri" w:hAnsi="Calibri" w:cs="Arial"/>
                <w:sz w:val="18"/>
                <w:szCs w:val="18"/>
              </w:rPr>
            </w:pPr>
          </w:p>
        </w:tc>
        <w:tc>
          <w:tcPr>
            <w:tcW w:w="539" w:type="pct"/>
            <w:tcBorders>
              <w:bottom w:val="single" w:sz="4" w:space="0" w:color="auto"/>
            </w:tcBorders>
            <w:shd w:val="clear" w:color="auto" w:fill="auto"/>
            <w:hideMark/>
          </w:tcPr>
          <w:p w14:paraId="1A7051CC" w14:textId="77777777" w:rsidR="006560E4" w:rsidRPr="000D6421" w:rsidRDefault="006560E4" w:rsidP="00CE192C">
            <w:pPr>
              <w:rPr>
                <w:rFonts w:ascii="Calibri" w:eastAsia="Calibri" w:hAnsi="Calibri" w:cs="Arial"/>
                <w:sz w:val="18"/>
                <w:szCs w:val="18"/>
              </w:rPr>
            </w:pPr>
          </w:p>
        </w:tc>
        <w:tc>
          <w:tcPr>
            <w:tcW w:w="461" w:type="pct"/>
            <w:tcBorders>
              <w:bottom w:val="single" w:sz="4" w:space="0" w:color="auto"/>
            </w:tcBorders>
            <w:shd w:val="clear" w:color="auto" w:fill="auto"/>
            <w:hideMark/>
          </w:tcPr>
          <w:p w14:paraId="61FEC0E5" w14:textId="77777777" w:rsidR="006560E4" w:rsidRPr="000D6421" w:rsidRDefault="006560E4" w:rsidP="00CE192C">
            <w:pPr>
              <w:rPr>
                <w:rFonts w:ascii="Calibri" w:eastAsia="Calibri" w:hAnsi="Calibri" w:cs="Arial"/>
                <w:sz w:val="18"/>
                <w:szCs w:val="18"/>
              </w:rPr>
            </w:pPr>
          </w:p>
        </w:tc>
        <w:tc>
          <w:tcPr>
            <w:tcW w:w="730" w:type="pct"/>
            <w:tcBorders>
              <w:bottom w:val="single" w:sz="4" w:space="0" w:color="auto"/>
            </w:tcBorders>
            <w:shd w:val="clear" w:color="auto" w:fill="auto"/>
            <w:hideMark/>
          </w:tcPr>
          <w:p w14:paraId="053AFD77" w14:textId="77777777" w:rsidR="006560E4" w:rsidRPr="000D6421" w:rsidRDefault="006560E4" w:rsidP="00CE192C">
            <w:pPr>
              <w:rPr>
                <w:rFonts w:ascii="Calibri" w:eastAsia="Calibri" w:hAnsi="Calibri" w:cs="Arial"/>
                <w:sz w:val="18"/>
                <w:szCs w:val="18"/>
              </w:rPr>
            </w:pPr>
          </w:p>
        </w:tc>
        <w:tc>
          <w:tcPr>
            <w:tcW w:w="537" w:type="pct"/>
            <w:tcBorders>
              <w:bottom w:val="single" w:sz="4" w:space="0" w:color="auto"/>
            </w:tcBorders>
            <w:shd w:val="clear" w:color="auto" w:fill="auto"/>
            <w:hideMark/>
          </w:tcPr>
          <w:p w14:paraId="431A83C4" w14:textId="77777777" w:rsidR="006560E4" w:rsidRPr="000D6421" w:rsidRDefault="006560E4" w:rsidP="00CE192C">
            <w:pPr>
              <w:rPr>
                <w:rFonts w:ascii="Calibri" w:eastAsia="Calibri" w:hAnsi="Calibri" w:cs="Arial"/>
                <w:sz w:val="18"/>
                <w:szCs w:val="18"/>
              </w:rPr>
            </w:pPr>
          </w:p>
        </w:tc>
      </w:tr>
      <w:tr w:rsidR="006560E4" w:rsidRPr="000D6421" w14:paraId="6058E166" w14:textId="77777777" w:rsidTr="006560E4">
        <w:trPr>
          <w:cantSplit/>
          <w:jc w:val="center"/>
        </w:trPr>
        <w:tc>
          <w:tcPr>
            <w:tcW w:w="1352" w:type="pct"/>
            <w:tcBorders>
              <w:left w:val="nil"/>
              <w:bottom w:val="nil"/>
              <w:right w:val="nil"/>
            </w:tcBorders>
            <w:shd w:val="clear" w:color="auto" w:fill="auto"/>
            <w:hideMark/>
          </w:tcPr>
          <w:p w14:paraId="3ADF24A3" w14:textId="040DB7E4" w:rsidR="006560E4" w:rsidRPr="000D6421" w:rsidRDefault="006560E4" w:rsidP="00CE192C">
            <w:pPr>
              <w:rPr>
                <w:rFonts w:ascii="Calibri" w:eastAsia="Calibri" w:hAnsi="Calibri" w:cs="Arial"/>
                <w:sz w:val="18"/>
                <w:szCs w:val="18"/>
              </w:rPr>
            </w:pPr>
          </w:p>
        </w:tc>
        <w:tc>
          <w:tcPr>
            <w:tcW w:w="422" w:type="pct"/>
            <w:tcBorders>
              <w:left w:val="nil"/>
              <w:bottom w:val="nil"/>
              <w:right w:val="nil"/>
            </w:tcBorders>
            <w:shd w:val="clear" w:color="auto" w:fill="auto"/>
            <w:hideMark/>
          </w:tcPr>
          <w:p w14:paraId="1D8D5D27" w14:textId="77777777" w:rsidR="006560E4" w:rsidRPr="000D6421" w:rsidRDefault="006560E4" w:rsidP="00CE192C">
            <w:pPr>
              <w:rPr>
                <w:rFonts w:ascii="Calibri" w:eastAsia="Calibri" w:hAnsi="Calibri" w:cs="Arial"/>
                <w:sz w:val="18"/>
                <w:szCs w:val="18"/>
              </w:rPr>
            </w:pPr>
          </w:p>
        </w:tc>
        <w:tc>
          <w:tcPr>
            <w:tcW w:w="422" w:type="pct"/>
            <w:tcBorders>
              <w:left w:val="nil"/>
              <w:bottom w:val="nil"/>
              <w:right w:val="nil"/>
            </w:tcBorders>
            <w:shd w:val="clear" w:color="auto" w:fill="auto"/>
            <w:hideMark/>
          </w:tcPr>
          <w:p w14:paraId="533B7623" w14:textId="77777777" w:rsidR="006560E4" w:rsidRPr="000D6421" w:rsidRDefault="006560E4" w:rsidP="00CE192C">
            <w:pPr>
              <w:rPr>
                <w:rFonts w:ascii="Calibri" w:eastAsia="Calibri" w:hAnsi="Calibri" w:cs="Arial"/>
                <w:sz w:val="18"/>
                <w:szCs w:val="18"/>
              </w:rPr>
            </w:pPr>
          </w:p>
        </w:tc>
        <w:tc>
          <w:tcPr>
            <w:tcW w:w="537" w:type="pct"/>
            <w:tcBorders>
              <w:left w:val="nil"/>
              <w:bottom w:val="nil"/>
              <w:right w:val="nil"/>
            </w:tcBorders>
            <w:shd w:val="clear" w:color="auto" w:fill="auto"/>
            <w:hideMark/>
          </w:tcPr>
          <w:p w14:paraId="2B2FF5CE" w14:textId="77777777" w:rsidR="006560E4" w:rsidRPr="000D6421" w:rsidRDefault="006560E4" w:rsidP="00CE192C">
            <w:pPr>
              <w:rPr>
                <w:rFonts w:ascii="Calibri" w:eastAsia="Calibri" w:hAnsi="Calibri" w:cs="Arial"/>
                <w:sz w:val="18"/>
                <w:szCs w:val="18"/>
              </w:rPr>
            </w:pPr>
          </w:p>
        </w:tc>
        <w:tc>
          <w:tcPr>
            <w:tcW w:w="539" w:type="pct"/>
            <w:tcBorders>
              <w:left w:val="nil"/>
              <w:bottom w:val="nil"/>
              <w:right w:val="nil"/>
            </w:tcBorders>
            <w:shd w:val="clear" w:color="auto" w:fill="auto"/>
            <w:hideMark/>
          </w:tcPr>
          <w:p w14:paraId="69F5B88C" w14:textId="77777777" w:rsidR="006560E4" w:rsidRPr="000D6421" w:rsidRDefault="006560E4" w:rsidP="00CE192C">
            <w:pPr>
              <w:rPr>
                <w:rFonts w:ascii="Calibri" w:eastAsia="Calibri" w:hAnsi="Calibri" w:cs="Arial"/>
                <w:sz w:val="18"/>
                <w:szCs w:val="18"/>
              </w:rPr>
            </w:pPr>
          </w:p>
        </w:tc>
        <w:tc>
          <w:tcPr>
            <w:tcW w:w="461" w:type="pct"/>
            <w:tcBorders>
              <w:left w:val="nil"/>
              <w:bottom w:val="nil"/>
              <w:right w:val="nil"/>
            </w:tcBorders>
            <w:shd w:val="clear" w:color="auto" w:fill="auto"/>
            <w:hideMark/>
          </w:tcPr>
          <w:p w14:paraId="12B5D576" w14:textId="77777777" w:rsidR="006560E4" w:rsidRPr="000D6421" w:rsidRDefault="006560E4" w:rsidP="00CE192C">
            <w:pPr>
              <w:rPr>
                <w:rFonts w:ascii="Calibri" w:eastAsia="Calibri" w:hAnsi="Calibri" w:cs="Arial"/>
                <w:sz w:val="18"/>
                <w:szCs w:val="18"/>
              </w:rPr>
            </w:pPr>
          </w:p>
        </w:tc>
        <w:tc>
          <w:tcPr>
            <w:tcW w:w="730" w:type="pct"/>
            <w:tcBorders>
              <w:left w:val="nil"/>
              <w:bottom w:val="nil"/>
              <w:right w:val="nil"/>
            </w:tcBorders>
            <w:shd w:val="clear" w:color="auto" w:fill="auto"/>
            <w:hideMark/>
          </w:tcPr>
          <w:p w14:paraId="64CADA58" w14:textId="77777777" w:rsidR="006560E4" w:rsidRPr="000D6421" w:rsidRDefault="006560E4" w:rsidP="00CE192C">
            <w:pPr>
              <w:rPr>
                <w:rFonts w:ascii="Calibri" w:eastAsia="Calibri" w:hAnsi="Calibri" w:cs="Arial"/>
                <w:sz w:val="18"/>
                <w:szCs w:val="18"/>
              </w:rPr>
            </w:pPr>
          </w:p>
        </w:tc>
        <w:tc>
          <w:tcPr>
            <w:tcW w:w="537" w:type="pct"/>
            <w:tcBorders>
              <w:left w:val="nil"/>
              <w:bottom w:val="nil"/>
              <w:right w:val="nil"/>
            </w:tcBorders>
            <w:shd w:val="clear" w:color="auto" w:fill="auto"/>
            <w:hideMark/>
          </w:tcPr>
          <w:p w14:paraId="552750F0" w14:textId="77777777" w:rsidR="006560E4" w:rsidRPr="000D6421" w:rsidRDefault="006560E4" w:rsidP="00CE192C">
            <w:pPr>
              <w:rPr>
                <w:rFonts w:ascii="Calibri" w:eastAsia="Calibri" w:hAnsi="Calibri" w:cs="Arial"/>
                <w:sz w:val="18"/>
                <w:szCs w:val="18"/>
              </w:rPr>
            </w:pPr>
          </w:p>
        </w:tc>
      </w:tr>
      <w:tr w:rsidR="006560E4" w:rsidRPr="000D6421" w14:paraId="30EEECA4" w14:textId="77777777" w:rsidTr="006560E4">
        <w:trPr>
          <w:cantSplit/>
          <w:jc w:val="center"/>
        </w:trPr>
        <w:tc>
          <w:tcPr>
            <w:tcW w:w="1352" w:type="pct"/>
            <w:tcBorders>
              <w:top w:val="nil"/>
              <w:right w:val="nil"/>
            </w:tcBorders>
            <w:shd w:val="clear" w:color="auto" w:fill="D9D9D9"/>
          </w:tcPr>
          <w:p w14:paraId="1BF27010" w14:textId="1D544AD8" w:rsidR="006560E4" w:rsidRPr="000D6421" w:rsidRDefault="006560E4" w:rsidP="00CE192C">
            <w:pPr>
              <w:rPr>
                <w:rFonts w:ascii="Calibri" w:eastAsia="Calibri" w:hAnsi="Calibri" w:cs="Arial"/>
                <w:sz w:val="18"/>
                <w:szCs w:val="18"/>
              </w:rPr>
            </w:pPr>
            <w:r w:rsidRPr="000D6421">
              <w:rPr>
                <w:rFonts w:ascii="Calibri" w:eastAsia="Calibri" w:hAnsi="Calibri" w:cs="Arial"/>
                <w:b/>
                <w:bCs/>
                <w:sz w:val="18"/>
                <w:szCs w:val="18"/>
              </w:rPr>
              <w:t>Financial Resources</w:t>
            </w:r>
          </w:p>
        </w:tc>
        <w:tc>
          <w:tcPr>
            <w:tcW w:w="422" w:type="pct"/>
            <w:tcBorders>
              <w:top w:val="nil"/>
              <w:left w:val="nil"/>
              <w:right w:val="nil"/>
            </w:tcBorders>
            <w:shd w:val="clear" w:color="auto" w:fill="D9D9D9"/>
          </w:tcPr>
          <w:p w14:paraId="3EC1E084" w14:textId="77777777" w:rsidR="006560E4" w:rsidRPr="000D6421" w:rsidRDefault="006560E4" w:rsidP="00CE192C">
            <w:pPr>
              <w:rPr>
                <w:rFonts w:ascii="Calibri" w:eastAsia="Calibri" w:hAnsi="Calibri" w:cs="Arial"/>
                <w:sz w:val="18"/>
                <w:szCs w:val="18"/>
              </w:rPr>
            </w:pPr>
          </w:p>
        </w:tc>
        <w:tc>
          <w:tcPr>
            <w:tcW w:w="422" w:type="pct"/>
            <w:tcBorders>
              <w:top w:val="nil"/>
              <w:left w:val="nil"/>
              <w:right w:val="nil"/>
            </w:tcBorders>
            <w:shd w:val="clear" w:color="auto" w:fill="D9D9D9"/>
          </w:tcPr>
          <w:p w14:paraId="2ECF0577" w14:textId="77777777" w:rsidR="006560E4" w:rsidRPr="000D6421" w:rsidRDefault="006560E4" w:rsidP="00CE192C">
            <w:pPr>
              <w:rPr>
                <w:rFonts w:ascii="Calibri" w:eastAsia="Calibri" w:hAnsi="Calibri" w:cs="Arial"/>
                <w:sz w:val="18"/>
                <w:szCs w:val="18"/>
              </w:rPr>
            </w:pPr>
          </w:p>
        </w:tc>
        <w:tc>
          <w:tcPr>
            <w:tcW w:w="537" w:type="pct"/>
            <w:tcBorders>
              <w:top w:val="nil"/>
              <w:left w:val="nil"/>
              <w:right w:val="nil"/>
            </w:tcBorders>
            <w:shd w:val="clear" w:color="auto" w:fill="D9D9D9"/>
          </w:tcPr>
          <w:p w14:paraId="57117414" w14:textId="77777777" w:rsidR="006560E4" w:rsidRPr="000D6421" w:rsidRDefault="006560E4" w:rsidP="00CE192C">
            <w:pPr>
              <w:rPr>
                <w:rFonts w:ascii="Calibri" w:eastAsia="Calibri" w:hAnsi="Calibri" w:cs="Arial"/>
                <w:sz w:val="18"/>
                <w:szCs w:val="18"/>
              </w:rPr>
            </w:pPr>
          </w:p>
        </w:tc>
        <w:tc>
          <w:tcPr>
            <w:tcW w:w="539" w:type="pct"/>
            <w:tcBorders>
              <w:top w:val="nil"/>
              <w:left w:val="nil"/>
              <w:right w:val="nil"/>
            </w:tcBorders>
            <w:shd w:val="clear" w:color="auto" w:fill="D9D9D9"/>
          </w:tcPr>
          <w:p w14:paraId="539F18E7" w14:textId="77777777" w:rsidR="006560E4" w:rsidRPr="000D6421" w:rsidRDefault="006560E4" w:rsidP="00CE192C">
            <w:pPr>
              <w:rPr>
                <w:rFonts w:ascii="Calibri" w:eastAsia="Calibri" w:hAnsi="Calibri" w:cs="Arial"/>
                <w:sz w:val="18"/>
                <w:szCs w:val="18"/>
              </w:rPr>
            </w:pPr>
          </w:p>
        </w:tc>
        <w:tc>
          <w:tcPr>
            <w:tcW w:w="461" w:type="pct"/>
            <w:tcBorders>
              <w:top w:val="nil"/>
              <w:left w:val="nil"/>
              <w:right w:val="nil"/>
            </w:tcBorders>
            <w:shd w:val="clear" w:color="auto" w:fill="D9D9D9"/>
          </w:tcPr>
          <w:p w14:paraId="198B3681" w14:textId="77777777" w:rsidR="006560E4" w:rsidRPr="000D6421" w:rsidRDefault="006560E4" w:rsidP="00CE192C">
            <w:pPr>
              <w:rPr>
                <w:rFonts w:ascii="Calibri" w:eastAsia="Calibri" w:hAnsi="Calibri" w:cs="Arial"/>
                <w:sz w:val="18"/>
                <w:szCs w:val="18"/>
              </w:rPr>
            </w:pPr>
          </w:p>
        </w:tc>
        <w:tc>
          <w:tcPr>
            <w:tcW w:w="730" w:type="pct"/>
            <w:tcBorders>
              <w:top w:val="nil"/>
              <w:left w:val="nil"/>
            </w:tcBorders>
            <w:shd w:val="clear" w:color="auto" w:fill="D9D9D9"/>
          </w:tcPr>
          <w:p w14:paraId="0CB6AB83" w14:textId="77777777" w:rsidR="006560E4" w:rsidRPr="000D6421" w:rsidRDefault="006560E4" w:rsidP="00CE192C">
            <w:pPr>
              <w:rPr>
                <w:rFonts w:ascii="Calibri" w:eastAsia="Calibri" w:hAnsi="Calibri" w:cs="Arial"/>
                <w:sz w:val="18"/>
                <w:szCs w:val="18"/>
              </w:rPr>
            </w:pPr>
          </w:p>
        </w:tc>
        <w:tc>
          <w:tcPr>
            <w:tcW w:w="537" w:type="pct"/>
            <w:tcBorders>
              <w:top w:val="nil"/>
            </w:tcBorders>
            <w:shd w:val="clear" w:color="auto" w:fill="D9D9D9"/>
          </w:tcPr>
          <w:p w14:paraId="56DE805A" w14:textId="77777777" w:rsidR="006560E4" w:rsidRPr="000D6421" w:rsidRDefault="006560E4" w:rsidP="00CE192C">
            <w:pPr>
              <w:rPr>
                <w:rFonts w:ascii="Calibri" w:eastAsia="Calibri" w:hAnsi="Calibri" w:cs="Arial"/>
                <w:sz w:val="18"/>
                <w:szCs w:val="18"/>
              </w:rPr>
            </w:pPr>
          </w:p>
        </w:tc>
      </w:tr>
      <w:tr w:rsidR="006560E4" w:rsidRPr="000D6421" w14:paraId="238B1591" w14:textId="77777777" w:rsidTr="006560E4">
        <w:trPr>
          <w:cantSplit/>
          <w:trHeight w:val="255"/>
          <w:jc w:val="center"/>
        </w:trPr>
        <w:tc>
          <w:tcPr>
            <w:tcW w:w="1352" w:type="pct"/>
            <w:shd w:val="clear" w:color="auto" w:fill="auto"/>
            <w:hideMark/>
          </w:tcPr>
          <w:p w14:paraId="4CCBFA91" w14:textId="27196C38" w:rsidR="006560E4" w:rsidRPr="000D6421" w:rsidRDefault="006560E4" w:rsidP="00CE192C">
            <w:pPr>
              <w:rPr>
                <w:rFonts w:ascii="Calibri" w:eastAsia="Calibri" w:hAnsi="Calibri" w:cs="Arial"/>
                <w:b/>
                <w:bCs/>
                <w:sz w:val="18"/>
                <w:szCs w:val="18"/>
              </w:rPr>
            </w:pPr>
            <w:r w:rsidRPr="000D6421">
              <w:rPr>
                <w:rFonts w:ascii="Calibri" w:eastAsia="Calibri" w:hAnsi="Calibri" w:cs="Arial"/>
                <w:sz w:val="18"/>
                <w:szCs w:val="18"/>
              </w:rPr>
              <w:t>Apply for Community Development Block Grants</w:t>
            </w:r>
          </w:p>
        </w:tc>
        <w:tc>
          <w:tcPr>
            <w:tcW w:w="422" w:type="pct"/>
            <w:shd w:val="clear" w:color="auto" w:fill="auto"/>
            <w:hideMark/>
          </w:tcPr>
          <w:p w14:paraId="485877D3" w14:textId="77777777" w:rsidR="006560E4" w:rsidRPr="000D6421" w:rsidRDefault="006560E4" w:rsidP="00CE192C">
            <w:pPr>
              <w:rPr>
                <w:rFonts w:ascii="Calibri" w:eastAsia="Calibri" w:hAnsi="Calibri" w:cs="Arial"/>
                <w:b/>
                <w:bCs/>
                <w:sz w:val="18"/>
                <w:szCs w:val="18"/>
              </w:rPr>
            </w:pPr>
          </w:p>
        </w:tc>
        <w:tc>
          <w:tcPr>
            <w:tcW w:w="422" w:type="pct"/>
            <w:shd w:val="clear" w:color="auto" w:fill="auto"/>
            <w:hideMark/>
          </w:tcPr>
          <w:p w14:paraId="04F9A9C1" w14:textId="77777777" w:rsidR="006560E4" w:rsidRPr="000D6421" w:rsidRDefault="006560E4" w:rsidP="00CE192C">
            <w:pPr>
              <w:rPr>
                <w:rFonts w:ascii="Calibri" w:eastAsia="Calibri" w:hAnsi="Calibri" w:cs="Arial"/>
                <w:b/>
                <w:bCs/>
                <w:sz w:val="18"/>
                <w:szCs w:val="18"/>
              </w:rPr>
            </w:pPr>
          </w:p>
        </w:tc>
        <w:tc>
          <w:tcPr>
            <w:tcW w:w="537" w:type="pct"/>
            <w:shd w:val="clear" w:color="auto" w:fill="auto"/>
            <w:hideMark/>
          </w:tcPr>
          <w:p w14:paraId="78F20B41" w14:textId="77777777" w:rsidR="006560E4" w:rsidRPr="000D6421" w:rsidRDefault="006560E4" w:rsidP="00CE192C">
            <w:pPr>
              <w:rPr>
                <w:rFonts w:ascii="Calibri" w:eastAsia="Calibri" w:hAnsi="Calibri" w:cs="Arial"/>
                <w:b/>
                <w:bCs/>
                <w:sz w:val="18"/>
                <w:szCs w:val="18"/>
              </w:rPr>
            </w:pPr>
          </w:p>
        </w:tc>
        <w:tc>
          <w:tcPr>
            <w:tcW w:w="539" w:type="pct"/>
            <w:shd w:val="clear" w:color="auto" w:fill="auto"/>
            <w:hideMark/>
          </w:tcPr>
          <w:p w14:paraId="78A6BB04" w14:textId="77777777" w:rsidR="006560E4" w:rsidRPr="000D6421" w:rsidRDefault="006560E4" w:rsidP="00CE192C">
            <w:pPr>
              <w:rPr>
                <w:rFonts w:ascii="Calibri" w:eastAsia="Calibri" w:hAnsi="Calibri" w:cs="Arial"/>
                <w:b/>
                <w:bCs/>
                <w:sz w:val="18"/>
                <w:szCs w:val="18"/>
              </w:rPr>
            </w:pPr>
          </w:p>
        </w:tc>
        <w:tc>
          <w:tcPr>
            <w:tcW w:w="461" w:type="pct"/>
            <w:shd w:val="clear" w:color="auto" w:fill="auto"/>
            <w:hideMark/>
          </w:tcPr>
          <w:p w14:paraId="2F6172C7" w14:textId="77777777" w:rsidR="006560E4" w:rsidRPr="000D6421" w:rsidRDefault="006560E4" w:rsidP="00CE192C">
            <w:pPr>
              <w:rPr>
                <w:rFonts w:ascii="Calibri" w:eastAsia="Calibri" w:hAnsi="Calibri" w:cs="Arial"/>
                <w:b/>
                <w:bCs/>
                <w:sz w:val="18"/>
                <w:szCs w:val="18"/>
              </w:rPr>
            </w:pPr>
          </w:p>
        </w:tc>
        <w:tc>
          <w:tcPr>
            <w:tcW w:w="730" w:type="pct"/>
            <w:shd w:val="clear" w:color="auto" w:fill="auto"/>
            <w:hideMark/>
          </w:tcPr>
          <w:p w14:paraId="487D0C8A" w14:textId="77777777" w:rsidR="006560E4" w:rsidRPr="000D6421" w:rsidRDefault="006560E4" w:rsidP="00CE192C">
            <w:pPr>
              <w:rPr>
                <w:rFonts w:ascii="Calibri" w:eastAsia="Calibri" w:hAnsi="Calibri" w:cs="Arial"/>
                <w:b/>
                <w:bCs/>
                <w:sz w:val="18"/>
                <w:szCs w:val="18"/>
              </w:rPr>
            </w:pPr>
          </w:p>
        </w:tc>
        <w:tc>
          <w:tcPr>
            <w:tcW w:w="537" w:type="pct"/>
            <w:shd w:val="clear" w:color="auto" w:fill="auto"/>
            <w:hideMark/>
          </w:tcPr>
          <w:p w14:paraId="0056F895" w14:textId="77777777" w:rsidR="006560E4" w:rsidRPr="000D6421" w:rsidRDefault="006560E4" w:rsidP="00CE192C">
            <w:pPr>
              <w:rPr>
                <w:rFonts w:ascii="Calibri" w:eastAsia="Calibri" w:hAnsi="Calibri" w:cs="Arial"/>
                <w:b/>
                <w:bCs/>
                <w:sz w:val="18"/>
                <w:szCs w:val="18"/>
              </w:rPr>
            </w:pPr>
          </w:p>
        </w:tc>
      </w:tr>
      <w:tr w:rsidR="006560E4" w:rsidRPr="000D6421" w14:paraId="3D6E74E4" w14:textId="77777777" w:rsidTr="006560E4">
        <w:trPr>
          <w:cantSplit/>
          <w:jc w:val="center"/>
        </w:trPr>
        <w:tc>
          <w:tcPr>
            <w:tcW w:w="1352" w:type="pct"/>
            <w:shd w:val="clear" w:color="auto" w:fill="auto"/>
            <w:hideMark/>
          </w:tcPr>
          <w:p w14:paraId="29C72050" w14:textId="239D3B2A" w:rsidR="006560E4" w:rsidRPr="000D6421" w:rsidRDefault="006560E4" w:rsidP="00CE192C">
            <w:pPr>
              <w:rPr>
                <w:rFonts w:ascii="Calibri" w:eastAsia="Calibri" w:hAnsi="Calibri" w:cs="Arial"/>
                <w:sz w:val="18"/>
                <w:szCs w:val="18"/>
              </w:rPr>
            </w:pPr>
            <w:r w:rsidRPr="000D6421">
              <w:rPr>
                <w:rFonts w:ascii="Calibri" w:eastAsia="Calibri" w:hAnsi="Calibri" w:cs="Arial"/>
                <w:sz w:val="18"/>
                <w:szCs w:val="18"/>
              </w:rPr>
              <w:t>Fund projects through Capital Improvements funding</w:t>
            </w:r>
          </w:p>
        </w:tc>
        <w:tc>
          <w:tcPr>
            <w:tcW w:w="422" w:type="pct"/>
            <w:shd w:val="clear" w:color="auto" w:fill="auto"/>
            <w:hideMark/>
          </w:tcPr>
          <w:p w14:paraId="572F6D9C" w14:textId="77777777" w:rsidR="006560E4" w:rsidRPr="000D6421" w:rsidRDefault="006560E4" w:rsidP="00CE192C">
            <w:pPr>
              <w:rPr>
                <w:rFonts w:ascii="Calibri" w:eastAsia="Calibri" w:hAnsi="Calibri" w:cs="Arial"/>
                <w:sz w:val="18"/>
                <w:szCs w:val="18"/>
              </w:rPr>
            </w:pPr>
          </w:p>
        </w:tc>
        <w:tc>
          <w:tcPr>
            <w:tcW w:w="422" w:type="pct"/>
            <w:shd w:val="clear" w:color="auto" w:fill="auto"/>
            <w:hideMark/>
          </w:tcPr>
          <w:p w14:paraId="518CDDA0" w14:textId="77777777" w:rsidR="006560E4" w:rsidRPr="000D6421" w:rsidRDefault="006560E4" w:rsidP="00CE192C">
            <w:pPr>
              <w:rPr>
                <w:rFonts w:ascii="Calibri" w:eastAsia="Calibri" w:hAnsi="Calibri" w:cs="Arial"/>
                <w:sz w:val="18"/>
                <w:szCs w:val="18"/>
              </w:rPr>
            </w:pPr>
          </w:p>
        </w:tc>
        <w:tc>
          <w:tcPr>
            <w:tcW w:w="537" w:type="pct"/>
            <w:shd w:val="clear" w:color="auto" w:fill="auto"/>
            <w:hideMark/>
          </w:tcPr>
          <w:p w14:paraId="241F28CE" w14:textId="77777777" w:rsidR="006560E4" w:rsidRPr="000D6421" w:rsidRDefault="006560E4" w:rsidP="00CE192C">
            <w:pPr>
              <w:rPr>
                <w:rFonts w:ascii="Calibri" w:eastAsia="Calibri" w:hAnsi="Calibri" w:cs="Arial"/>
                <w:sz w:val="18"/>
                <w:szCs w:val="18"/>
              </w:rPr>
            </w:pPr>
          </w:p>
        </w:tc>
        <w:tc>
          <w:tcPr>
            <w:tcW w:w="539" w:type="pct"/>
            <w:shd w:val="clear" w:color="auto" w:fill="auto"/>
            <w:hideMark/>
          </w:tcPr>
          <w:p w14:paraId="5A6D2CF8" w14:textId="77777777" w:rsidR="006560E4" w:rsidRPr="000D6421" w:rsidRDefault="006560E4" w:rsidP="00CE192C">
            <w:pPr>
              <w:rPr>
                <w:rFonts w:ascii="Calibri" w:eastAsia="Calibri" w:hAnsi="Calibri" w:cs="Arial"/>
                <w:sz w:val="18"/>
                <w:szCs w:val="18"/>
              </w:rPr>
            </w:pPr>
          </w:p>
        </w:tc>
        <w:tc>
          <w:tcPr>
            <w:tcW w:w="461" w:type="pct"/>
            <w:shd w:val="clear" w:color="auto" w:fill="auto"/>
            <w:hideMark/>
          </w:tcPr>
          <w:p w14:paraId="29630089" w14:textId="77777777" w:rsidR="006560E4" w:rsidRPr="000D6421" w:rsidRDefault="006560E4" w:rsidP="00CE192C">
            <w:pPr>
              <w:rPr>
                <w:rFonts w:ascii="Calibri" w:eastAsia="Calibri" w:hAnsi="Calibri" w:cs="Arial"/>
                <w:sz w:val="18"/>
                <w:szCs w:val="18"/>
              </w:rPr>
            </w:pPr>
          </w:p>
        </w:tc>
        <w:tc>
          <w:tcPr>
            <w:tcW w:w="730" w:type="pct"/>
            <w:shd w:val="clear" w:color="auto" w:fill="auto"/>
            <w:hideMark/>
          </w:tcPr>
          <w:p w14:paraId="56184476" w14:textId="77777777" w:rsidR="006560E4" w:rsidRPr="000D6421" w:rsidRDefault="006560E4" w:rsidP="00CE192C">
            <w:pPr>
              <w:rPr>
                <w:rFonts w:ascii="Calibri" w:eastAsia="Calibri" w:hAnsi="Calibri" w:cs="Arial"/>
                <w:sz w:val="18"/>
                <w:szCs w:val="18"/>
              </w:rPr>
            </w:pPr>
          </w:p>
        </w:tc>
        <w:tc>
          <w:tcPr>
            <w:tcW w:w="537" w:type="pct"/>
            <w:shd w:val="clear" w:color="auto" w:fill="auto"/>
            <w:hideMark/>
          </w:tcPr>
          <w:p w14:paraId="7C0741A6" w14:textId="77777777" w:rsidR="006560E4" w:rsidRPr="000D6421" w:rsidRDefault="006560E4" w:rsidP="00CE192C">
            <w:pPr>
              <w:rPr>
                <w:rFonts w:ascii="Calibri" w:eastAsia="Calibri" w:hAnsi="Calibri" w:cs="Arial"/>
                <w:sz w:val="18"/>
                <w:szCs w:val="18"/>
              </w:rPr>
            </w:pPr>
          </w:p>
        </w:tc>
      </w:tr>
      <w:tr w:rsidR="006560E4" w:rsidRPr="000D6421" w14:paraId="23F2D25A" w14:textId="77777777" w:rsidTr="006560E4">
        <w:trPr>
          <w:cantSplit/>
          <w:jc w:val="center"/>
        </w:trPr>
        <w:tc>
          <w:tcPr>
            <w:tcW w:w="1352" w:type="pct"/>
            <w:shd w:val="clear" w:color="auto" w:fill="auto"/>
            <w:hideMark/>
          </w:tcPr>
          <w:p w14:paraId="518724C5" w14:textId="5480430D" w:rsidR="006560E4" w:rsidRPr="000D6421" w:rsidRDefault="006560E4" w:rsidP="00CE192C">
            <w:pPr>
              <w:rPr>
                <w:rFonts w:ascii="Calibri" w:eastAsia="Calibri" w:hAnsi="Calibri" w:cs="Arial"/>
                <w:sz w:val="18"/>
                <w:szCs w:val="18"/>
              </w:rPr>
            </w:pPr>
            <w:r w:rsidRPr="000D6421">
              <w:rPr>
                <w:rFonts w:ascii="Calibri" w:eastAsia="Calibri" w:hAnsi="Calibri" w:cs="Arial"/>
                <w:sz w:val="18"/>
                <w:szCs w:val="18"/>
              </w:rPr>
              <w:lastRenderedPageBreak/>
              <w:t>Authority to levy taxes for specific purposes</w:t>
            </w:r>
          </w:p>
        </w:tc>
        <w:tc>
          <w:tcPr>
            <w:tcW w:w="422" w:type="pct"/>
            <w:shd w:val="clear" w:color="auto" w:fill="auto"/>
            <w:hideMark/>
          </w:tcPr>
          <w:p w14:paraId="489A8085" w14:textId="77777777" w:rsidR="006560E4" w:rsidRPr="000D6421" w:rsidRDefault="006560E4" w:rsidP="00CE192C">
            <w:pPr>
              <w:rPr>
                <w:rFonts w:ascii="Calibri" w:eastAsia="Calibri" w:hAnsi="Calibri" w:cs="Arial"/>
                <w:sz w:val="18"/>
                <w:szCs w:val="18"/>
              </w:rPr>
            </w:pPr>
          </w:p>
        </w:tc>
        <w:tc>
          <w:tcPr>
            <w:tcW w:w="422" w:type="pct"/>
            <w:shd w:val="clear" w:color="auto" w:fill="auto"/>
            <w:hideMark/>
          </w:tcPr>
          <w:p w14:paraId="6A4137D2" w14:textId="77777777" w:rsidR="006560E4" w:rsidRPr="000D6421" w:rsidRDefault="006560E4" w:rsidP="00CE192C">
            <w:pPr>
              <w:rPr>
                <w:rFonts w:ascii="Calibri" w:eastAsia="Calibri" w:hAnsi="Calibri" w:cs="Arial"/>
                <w:sz w:val="18"/>
                <w:szCs w:val="18"/>
              </w:rPr>
            </w:pPr>
          </w:p>
        </w:tc>
        <w:tc>
          <w:tcPr>
            <w:tcW w:w="537" w:type="pct"/>
            <w:shd w:val="clear" w:color="auto" w:fill="auto"/>
            <w:hideMark/>
          </w:tcPr>
          <w:p w14:paraId="63075465" w14:textId="77777777" w:rsidR="006560E4" w:rsidRPr="000D6421" w:rsidRDefault="006560E4" w:rsidP="00CE192C">
            <w:pPr>
              <w:rPr>
                <w:rFonts w:ascii="Calibri" w:eastAsia="Calibri" w:hAnsi="Calibri" w:cs="Arial"/>
                <w:sz w:val="18"/>
                <w:szCs w:val="18"/>
              </w:rPr>
            </w:pPr>
          </w:p>
        </w:tc>
        <w:tc>
          <w:tcPr>
            <w:tcW w:w="539" w:type="pct"/>
            <w:shd w:val="clear" w:color="auto" w:fill="auto"/>
            <w:hideMark/>
          </w:tcPr>
          <w:p w14:paraId="2B3D901E" w14:textId="77777777" w:rsidR="006560E4" w:rsidRPr="000D6421" w:rsidRDefault="006560E4" w:rsidP="00CE192C">
            <w:pPr>
              <w:rPr>
                <w:rFonts w:ascii="Calibri" w:eastAsia="Calibri" w:hAnsi="Calibri" w:cs="Arial"/>
                <w:sz w:val="18"/>
                <w:szCs w:val="18"/>
              </w:rPr>
            </w:pPr>
          </w:p>
        </w:tc>
        <w:tc>
          <w:tcPr>
            <w:tcW w:w="461" w:type="pct"/>
            <w:shd w:val="clear" w:color="auto" w:fill="auto"/>
            <w:hideMark/>
          </w:tcPr>
          <w:p w14:paraId="73CE982D" w14:textId="77777777" w:rsidR="006560E4" w:rsidRPr="000D6421" w:rsidRDefault="006560E4" w:rsidP="00CE192C">
            <w:pPr>
              <w:rPr>
                <w:rFonts w:ascii="Calibri" w:eastAsia="Calibri" w:hAnsi="Calibri" w:cs="Arial"/>
                <w:sz w:val="18"/>
                <w:szCs w:val="18"/>
              </w:rPr>
            </w:pPr>
          </w:p>
        </w:tc>
        <w:tc>
          <w:tcPr>
            <w:tcW w:w="730" w:type="pct"/>
            <w:shd w:val="clear" w:color="auto" w:fill="auto"/>
            <w:hideMark/>
          </w:tcPr>
          <w:p w14:paraId="57B0E8E9" w14:textId="77777777" w:rsidR="006560E4" w:rsidRPr="000D6421" w:rsidRDefault="006560E4" w:rsidP="00CE192C">
            <w:pPr>
              <w:rPr>
                <w:rFonts w:ascii="Calibri" w:eastAsia="Calibri" w:hAnsi="Calibri" w:cs="Arial"/>
                <w:sz w:val="18"/>
                <w:szCs w:val="18"/>
              </w:rPr>
            </w:pPr>
          </w:p>
        </w:tc>
        <w:tc>
          <w:tcPr>
            <w:tcW w:w="537" w:type="pct"/>
            <w:shd w:val="clear" w:color="auto" w:fill="auto"/>
            <w:hideMark/>
          </w:tcPr>
          <w:p w14:paraId="38E42882" w14:textId="77777777" w:rsidR="006560E4" w:rsidRPr="000D6421" w:rsidRDefault="006560E4" w:rsidP="00CE192C">
            <w:pPr>
              <w:rPr>
                <w:rFonts w:ascii="Calibri" w:eastAsia="Calibri" w:hAnsi="Calibri" w:cs="Arial"/>
                <w:sz w:val="18"/>
                <w:szCs w:val="18"/>
              </w:rPr>
            </w:pPr>
          </w:p>
        </w:tc>
      </w:tr>
      <w:tr w:rsidR="006560E4" w:rsidRPr="000D6421" w14:paraId="7CAA25FD" w14:textId="77777777" w:rsidTr="006560E4">
        <w:trPr>
          <w:cantSplit/>
          <w:jc w:val="center"/>
        </w:trPr>
        <w:tc>
          <w:tcPr>
            <w:tcW w:w="1352" w:type="pct"/>
            <w:shd w:val="clear" w:color="auto" w:fill="auto"/>
            <w:hideMark/>
          </w:tcPr>
          <w:p w14:paraId="357C9958" w14:textId="2B857F80" w:rsidR="006560E4" w:rsidRPr="000D6421" w:rsidRDefault="006560E4" w:rsidP="00CE192C">
            <w:pPr>
              <w:rPr>
                <w:rFonts w:ascii="Calibri" w:eastAsia="Calibri" w:hAnsi="Calibri" w:cs="Arial"/>
                <w:sz w:val="18"/>
                <w:szCs w:val="18"/>
              </w:rPr>
            </w:pPr>
            <w:r w:rsidRPr="000D6421">
              <w:rPr>
                <w:rFonts w:ascii="Calibri" w:eastAsia="Calibri" w:hAnsi="Calibri" w:cs="Arial"/>
                <w:sz w:val="18"/>
                <w:szCs w:val="18"/>
              </w:rPr>
              <w:t>Fees for water, sewer, gas, or electric services</w:t>
            </w:r>
          </w:p>
        </w:tc>
        <w:tc>
          <w:tcPr>
            <w:tcW w:w="422" w:type="pct"/>
            <w:shd w:val="clear" w:color="auto" w:fill="auto"/>
            <w:hideMark/>
          </w:tcPr>
          <w:p w14:paraId="081385DC" w14:textId="77777777" w:rsidR="006560E4" w:rsidRPr="000D6421" w:rsidRDefault="006560E4" w:rsidP="00CE192C">
            <w:pPr>
              <w:rPr>
                <w:rFonts w:ascii="Calibri" w:eastAsia="Calibri" w:hAnsi="Calibri" w:cs="Arial"/>
                <w:sz w:val="18"/>
                <w:szCs w:val="18"/>
              </w:rPr>
            </w:pPr>
          </w:p>
        </w:tc>
        <w:tc>
          <w:tcPr>
            <w:tcW w:w="422" w:type="pct"/>
            <w:shd w:val="clear" w:color="auto" w:fill="auto"/>
            <w:hideMark/>
          </w:tcPr>
          <w:p w14:paraId="700307EF" w14:textId="77777777" w:rsidR="006560E4" w:rsidRPr="000D6421" w:rsidRDefault="006560E4" w:rsidP="00CE192C">
            <w:pPr>
              <w:rPr>
                <w:rFonts w:ascii="Calibri" w:eastAsia="Calibri" w:hAnsi="Calibri" w:cs="Arial"/>
                <w:sz w:val="18"/>
                <w:szCs w:val="18"/>
              </w:rPr>
            </w:pPr>
          </w:p>
        </w:tc>
        <w:tc>
          <w:tcPr>
            <w:tcW w:w="537" w:type="pct"/>
            <w:shd w:val="clear" w:color="auto" w:fill="auto"/>
            <w:hideMark/>
          </w:tcPr>
          <w:p w14:paraId="3F5452D0" w14:textId="77777777" w:rsidR="006560E4" w:rsidRPr="000D6421" w:rsidRDefault="006560E4" w:rsidP="00CE192C">
            <w:pPr>
              <w:rPr>
                <w:rFonts w:ascii="Calibri" w:eastAsia="Calibri" w:hAnsi="Calibri" w:cs="Arial"/>
                <w:sz w:val="18"/>
                <w:szCs w:val="18"/>
              </w:rPr>
            </w:pPr>
          </w:p>
        </w:tc>
        <w:tc>
          <w:tcPr>
            <w:tcW w:w="539" w:type="pct"/>
            <w:shd w:val="clear" w:color="auto" w:fill="auto"/>
            <w:hideMark/>
          </w:tcPr>
          <w:p w14:paraId="20F9BA20" w14:textId="77777777" w:rsidR="006560E4" w:rsidRPr="000D6421" w:rsidRDefault="006560E4" w:rsidP="00CE192C">
            <w:pPr>
              <w:rPr>
                <w:rFonts w:ascii="Calibri" w:eastAsia="Calibri" w:hAnsi="Calibri" w:cs="Arial"/>
                <w:sz w:val="18"/>
                <w:szCs w:val="18"/>
              </w:rPr>
            </w:pPr>
          </w:p>
        </w:tc>
        <w:tc>
          <w:tcPr>
            <w:tcW w:w="461" w:type="pct"/>
            <w:shd w:val="clear" w:color="auto" w:fill="auto"/>
            <w:hideMark/>
          </w:tcPr>
          <w:p w14:paraId="276618D2" w14:textId="77777777" w:rsidR="006560E4" w:rsidRPr="000D6421" w:rsidRDefault="006560E4" w:rsidP="00CE192C">
            <w:pPr>
              <w:rPr>
                <w:rFonts w:ascii="Calibri" w:eastAsia="Calibri" w:hAnsi="Calibri" w:cs="Arial"/>
                <w:sz w:val="18"/>
                <w:szCs w:val="18"/>
              </w:rPr>
            </w:pPr>
          </w:p>
        </w:tc>
        <w:tc>
          <w:tcPr>
            <w:tcW w:w="730" w:type="pct"/>
            <w:shd w:val="clear" w:color="auto" w:fill="auto"/>
            <w:hideMark/>
          </w:tcPr>
          <w:p w14:paraId="12D2F6CD" w14:textId="77777777" w:rsidR="006560E4" w:rsidRPr="000D6421" w:rsidRDefault="006560E4" w:rsidP="00CE192C">
            <w:pPr>
              <w:rPr>
                <w:rFonts w:ascii="Calibri" w:eastAsia="Calibri" w:hAnsi="Calibri" w:cs="Arial"/>
                <w:sz w:val="18"/>
                <w:szCs w:val="18"/>
              </w:rPr>
            </w:pPr>
          </w:p>
        </w:tc>
        <w:tc>
          <w:tcPr>
            <w:tcW w:w="537" w:type="pct"/>
            <w:shd w:val="clear" w:color="auto" w:fill="auto"/>
            <w:hideMark/>
          </w:tcPr>
          <w:p w14:paraId="4252C707" w14:textId="77777777" w:rsidR="006560E4" w:rsidRPr="000D6421" w:rsidRDefault="006560E4" w:rsidP="00CE192C">
            <w:pPr>
              <w:rPr>
                <w:rFonts w:ascii="Calibri" w:eastAsia="Calibri" w:hAnsi="Calibri" w:cs="Arial"/>
                <w:sz w:val="18"/>
                <w:szCs w:val="18"/>
              </w:rPr>
            </w:pPr>
          </w:p>
        </w:tc>
      </w:tr>
      <w:tr w:rsidR="006560E4" w:rsidRPr="000D6421" w14:paraId="60DE932F" w14:textId="77777777" w:rsidTr="006560E4">
        <w:trPr>
          <w:cantSplit/>
          <w:jc w:val="center"/>
        </w:trPr>
        <w:tc>
          <w:tcPr>
            <w:tcW w:w="1352" w:type="pct"/>
            <w:shd w:val="clear" w:color="auto" w:fill="auto"/>
            <w:hideMark/>
          </w:tcPr>
          <w:p w14:paraId="268061EF" w14:textId="2F9ADBA5" w:rsidR="006560E4" w:rsidRPr="000D6421" w:rsidRDefault="006560E4" w:rsidP="00CE192C">
            <w:pPr>
              <w:rPr>
                <w:rFonts w:ascii="Calibri" w:eastAsia="Calibri" w:hAnsi="Calibri" w:cs="Arial"/>
                <w:sz w:val="18"/>
                <w:szCs w:val="18"/>
              </w:rPr>
            </w:pPr>
            <w:r w:rsidRPr="000D6421">
              <w:rPr>
                <w:rFonts w:ascii="Calibri" w:eastAsia="Calibri" w:hAnsi="Calibri" w:cs="Arial"/>
                <w:sz w:val="18"/>
                <w:szCs w:val="18"/>
              </w:rPr>
              <w:t>Impact fees for new development</w:t>
            </w:r>
          </w:p>
        </w:tc>
        <w:tc>
          <w:tcPr>
            <w:tcW w:w="422" w:type="pct"/>
            <w:shd w:val="clear" w:color="auto" w:fill="auto"/>
            <w:hideMark/>
          </w:tcPr>
          <w:p w14:paraId="2639CD97" w14:textId="77777777" w:rsidR="006560E4" w:rsidRPr="000D6421" w:rsidRDefault="006560E4" w:rsidP="00CE192C">
            <w:pPr>
              <w:rPr>
                <w:rFonts w:ascii="Calibri" w:eastAsia="Calibri" w:hAnsi="Calibri" w:cs="Arial"/>
                <w:sz w:val="18"/>
                <w:szCs w:val="18"/>
              </w:rPr>
            </w:pPr>
          </w:p>
        </w:tc>
        <w:tc>
          <w:tcPr>
            <w:tcW w:w="422" w:type="pct"/>
            <w:shd w:val="clear" w:color="auto" w:fill="auto"/>
            <w:hideMark/>
          </w:tcPr>
          <w:p w14:paraId="1290E370" w14:textId="77777777" w:rsidR="006560E4" w:rsidRPr="000D6421" w:rsidRDefault="006560E4" w:rsidP="00CE192C">
            <w:pPr>
              <w:rPr>
                <w:rFonts w:ascii="Calibri" w:eastAsia="Calibri" w:hAnsi="Calibri" w:cs="Arial"/>
                <w:sz w:val="18"/>
                <w:szCs w:val="18"/>
              </w:rPr>
            </w:pPr>
          </w:p>
        </w:tc>
        <w:tc>
          <w:tcPr>
            <w:tcW w:w="537" w:type="pct"/>
            <w:shd w:val="clear" w:color="auto" w:fill="auto"/>
            <w:hideMark/>
          </w:tcPr>
          <w:p w14:paraId="5B720166" w14:textId="77777777" w:rsidR="006560E4" w:rsidRPr="000D6421" w:rsidRDefault="006560E4" w:rsidP="00CE192C">
            <w:pPr>
              <w:rPr>
                <w:rFonts w:ascii="Calibri" w:eastAsia="Calibri" w:hAnsi="Calibri" w:cs="Arial"/>
                <w:sz w:val="18"/>
                <w:szCs w:val="18"/>
              </w:rPr>
            </w:pPr>
          </w:p>
        </w:tc>
        <w:tc>
          <w:tcPr>
            <w:tcW w:w="539" w:type="pct"/>
            <w:shd w:val="clear" w:color="auto" w:fill="auto"/>
            <w:hideMark/>
          </w:tcPr>
          <w:p w14:paraId="3FAC8B5C" w14:textId="77777777" w:rsidR="006560E4" w:rsidRPr="000D6421" w:rsidRDefault="006560E4" w:rsidP="00CE192C">
            <w:pPr>
              <w:rPr>
                <w:rFonts w:ascii="Calibri" w:eastAsia="Calibri" w:hAnsi="Calibri" w:cs="Arial"/>
                <w:sz w:val="18"/>
                <w:szCs w:val="18"/>
              </w:rPr>
            </w:pPr>
          </w:p>
        </w:tc>
        <w:tc>
          <w:tcPr>
            <w:tcW w:w="461" w:type="pct"/>
            <w:shd w:val="clear" w:color="auto" w:fill="auto"/>
            <w:hideMark/>
          </w:tcPr>
          <w:p w14:paraId="596B1213" w14:textId="77777777" w:rsidR="006560E4" w:rsidRPr="000D6421" w:rsidRDefault="006560E4" w:rsidP="00CE192C">
            <w:pPr>
              <w:rPr>
                <w:rFonts w:ascii="Calibri" w:eastAsia="Calibri" w:hAnsi="Calibri" w:cs="Arial"/>
                <w:sz w:val="18"/>
                <w:szCs w:val="18"/>
              </w:rPr>
            </w:pPr>
          </w:p>
        </w:tc>
        <w:tc>
          <w:tcPr>
            <w:tcW w:w="730" w:type="pct"/>
            <w:shd w:val="clear" w:color="auto" w:fill="auto"/>
            <w:hideMark/>
          </w:tcPr>
          <w:p w14:paraId="7BA151F1" w14:textId="77777777" w:rsidR="006560E4" w:rsidRPr="000D6421" w:rsidRDefault="006560E4" w:rsidP="00CE192C">
            <w:pPr>
              <w:rPr>
                <w:rFonts w:ascii="Calibri" w:eastAsia="Calibri" w:hAnsi="Calibri" w:cs="Arial"/>
                <w:sz w:val="18"/>
                <w:szCs w:val="18"/>
              </w:rPr>
            </w:pPr>
          </w:p>
        </w:tc>
        <w:tc>
          <w:tcPr>
            <w:tcW w:w="537" w:type="pct"/>
            <w:shd w:val="clear" w:color="auto" w:fill="auto"/>
            <w:hideMark/>
          </w:tcPr>
          <w:p w14:paraId="76D19218" w14:textId="77777777" w:rsidR="006560E4" w:rsidRPr="000D6421" w:rsidRDefault="006560E4" w:rsidP="00CE192C">
            <w:pPr>
              <w:rPr>
                <w:rFonts w:ascii="Calibri" w:eastAsia="Calibri" w:hAnsi="Calibri" w:cs="Arial"/>
                <w:sz w:val="18"/>
                <w:szCs w:val="18"/>
              </w:rPr>
            </w:pPr>
          </w:p>
        </w:tc>
      </w:tr>
      <w:tr w:rsidR="006560E4" w:rsidRPr="000D6421" w14:paraId="5F296EC7" w14:textId="77777777" w:rsidTr="006560E4">
        <w:trPr>
          <w:cantSplit/>
          <w:jc w:val="center"/>
        </w:trPr>
        <w:tc>
          <w:tcPr>
            <w:tcW w:w="1352" w:type="pct"/>
            <w:shd w:val="clear" w:color="auto" w:fill="auto"/>
            <w:hideMark/>
          </w:tcPr>
          <w:p w14:paraId="55C164A3" w14:textId="233337FD" w:rsidR="006560E4" w:rsidRPr="000D6421" w:rsidRDefault="006560E4" w:rsidP="00CE192C">
            <w:pPr>
              <w:rPr>
                <w:rFonts w:ascii="Calibri" w:eastAsia="Calibri" w:hAnsi="Calibri" w:cs="Arial"/>
                <w:sz w:val="18"/>
                <w:szCs w:val="18"/>
              </w:rPr>
            </w:pPr>
            <w:r w:rsidRPr="000D6421">
              <w:rPr>
                <w:rFonts w:ascii="Calibri" w:eastAsia="Calibri" w:hAnsi="Calibri" w:cs="Arial"/>
                <w:sz w:val="18"/>
                <w:szCs w:val="18"/>
              </w:rPr>
              <w:t>Incur de</w:t>
            </w:r>
            <w:r>
              <w:rPr>
                <w:rFonts w:ascii="Calibri" w:eastAsia="Calibri" w:hAnsi="Calibri" w:cs="Arial"/>
                <w:sz w:val="18"/>
                <w:szCs w:val="18"/>
              </w:rPr>
              <w:t>b</w:t>
            </w:r>
            <w:r w:rsidRPr="000D6421">
              <w:rPr>
                <w:rFonts w:ascii="Calibri" w:eastAsia="Calibri" w:hAnsi="Calibri" w:cs="Arial"/>
                <w:sz w:val="18"/>
                <w:szCs w:val="18"/>
              </w:rPr>
              <w:t>t through general obligation bonds</w:t>
            </w:r>
          </w:p>
        </w:tc>
        <w:tc>
          <w:tcPr>
            <w:tcW w:w="422" w:type="pct"/>
            <w:shd w:val="clear" w:color="auto" w:fill="auto"/>
            <w:hideMark/>
          </w:tcPr>
          <w:p w14:paraId="773EB700" w14:textId="77777777" w:rsidR="006560E4" w:rsidRPr="000D6421" w:rsidRDefault="006560E4" w:rsidP="00CE192C">
            <w:pPr>
              <w:rPr>
                <w:rFonts w:ascii="Calibri" w:eastAsia="Calibri" w:hAnsi="Calibri" w:cs="Arial"/>
                <w:sz w:val="18"/>
                <w:szCs w:val="18"/>
              </w:rPr>
            </w:pPr>
          </w:p>
        </w:tc>
        <w:tc>
          <w:tcPr>
            <w:tcW w:w="422" w:type="pct"/>
            <w:shd w:val="clear" w:color="auto" w:fill="auto"/>
            <w:hideMark/>
          </w:tcPr>
          <w:p w14:paraId="3BFF6985" w14:textId="77777777" w:rsidR="006560E4" w:rsidRPr="000D6421" w:rsidRDefault="006560E4" w:rsidP="00CE192C">
            <w:pPr>
              <w:rPr>
                <w:rFonts w:ascii="Calibri" w:eastAsia="Calibri" w:hAnsi="Calibri" w:cs="Arial"/>
                <w:sz w:val="18"/>
                <w:szCs w:val="18"/>
              </w:rPr>
            </w:pPr>
          </w:p>
        </w:tc>
        <w:tc>
          <w:tcPr>
            <w:tcW w:w="537" w:type="pct"/>
            <w:shd w:val="clear" w:color="auto" w:fill="auto"/>
            <w:hideMark/>
          </w:tcPr>
          <w:p w14:paraId="507FEA28" w14:textId="77777777" w:rsidR="006560E4" w:rsidRPr="000D6421" w:rsidRDefault="006560E4" w:rsidP="00CE192C">
            <w:pPr>
              <w:rPr>
                <w:rFonts w:ascii="Calibri" w:eastAsia="Calibri" w:hAnsi="Calibri" w:cs="Arial"/>
                <w:sz w:val="18"/>
                <w:szCs w:val="18"/>
              </w:rPr>
            </w:pPr>
          </w:p>
        </w:tc>
        <w:tc>
          <w:tcPr>
            <w:tcW w:w="539" w:type="pct"/>
            <w:shd w:val="clear" w:color="auto" w:fill="auto"/>
            <w:hideMark/>
          </w:tcPr>
          <w:p w14:paraId="5646EE60" w14:textId="77777777" w:rsidR="006560E4" w:rsidRPr="000D6421" w:rsidRDefault="006560E4" w:rsidP="00CE192C">
            <w:pPr>
              <w:rPr>
                <w:rFonts w:ascii="Calibri" w:eastAsia="Calibri" w:hAnsi="Calibri" w:cs="Arial"/>
                <w:sz w:val="18"/>
                <w:szCs w:val="18"/>
              </w:rPr>
            </w:pPr>
          </w:p>
        </w:tc>
        <w:tc>
          <w:tcPr>
            <w:tcW w:w="461" w:type="pct"/>
            <w:shd w:val="clear" w:color="auto" w:fill="auto"/>
            <w:hideMark/>
          </w:tcPr>
          <w:p w14:paraId="7A33BDA6" w14:textId="77777777" w:rsidR="006560E4" w:rsidRPr="000D6421" w:rsidRDefault="006560E4" w:rsidP="00CE192C">
            <w:pPr>
              <w:rPr>
                <w:rFonts w:ascii="Calibri" w:eastAsia="Calibri" w:hAnsi="Calibri" w:cs="Arial"/>
                <w:sz w:val="18"/>
                <w:szCs w:val="18"/>
              </w:rPr>
            </w:pPr>
          </w:p>
        </w:tc>
        <w:tc>
          <w:tcPr>
            <w:tcW w:w="730" w:type="pct"/>
            <w:shd w:val="clear" w:color="auto" w:fill="auto"/>
            <w:hideMark/>
          </w:tcPr>
          <w:p w14:paraId="2DFF9546" w14:textId="77777777" w:rsidR="006560E4" w:rsidRPr="000D6421" w:rsidRDefault="006560E4" w:rsidP="00CE192C">
            <w:pPr>
              <w:rPr>
                <w:rFonts w:ascii="Calibri" w:eastAsia="Calibri" w:hAnsi="Calibri" w:cs="Arial"/>
                <w:sz w:val="18"/>
                <w:szCs w:val="18"/>
              </w:rPr>
            </w:pPr>
          </w:p>
        </w:tc>
        <w:tc>
          <w:tcPr>
            <w:tcW w:w="537" w:type="pct"/>
            <w:shd w:val="clear" w:color="auto" w:fill="auto"/>
            <w:hideMark/>
          </w:tcPr>
          <w:p w14:paraId="410E5D98" w14:textId="77777777" w:rsidR="006560E4" w:rsidRPr="000D6421" w:rsidRDefault="006560E4" w:rsidP="00CE192C">
            <w:pPr>
              <w:rPr>
                <w:rFonts w:ascii="Calibri" w:eastAsia="Calibri" w:hAnsi="Calibri" w:cs="Arial"/>
                <w:sz w:val="18"/>
                <w:szCs w:val="18"/>
              </w:rPr>
            </w:pPr>
          </w:p>
        </w:tc>
      </w:tr>
      <w:tr w:rsidR="006560E4" w:rsidRPr="000D6421" w14:paraId="0D90E690" w14:textId="77777777" w:rsidTr="006560E4">
        <w:trPr>
          <w:cantSplit/>
          <w:jc w:val="center"/>
        </w:trPr>
        <w:tc>
          <w:tcPr>
            <w:tcW w:w="1352" w:type="pct"/>
            <w:shd w:val="clear" w:color="auto" w:fill="auto"/>
            <w:hideMark/>
          </w:tcPr>
          <w:p w14:paraId="538BAAF9" w14:textId="7D6F8AAF" w:rsidR="006560E4" w:rsidRPr="000D6421" w:rsidRDefault="006560E4" w:rsidP="00CE192C">
            <w:pPr>
              <w:rPr>
                <w:rFonts w:ascii="Calibri" w:eastAsia="Calibri" w:hAnsi="Calibri" w:cs="Arial"/>
                <w:sz w:val="18"/>
                <w:szCs w:val="18"/>
              </w:rPr>
            </w:pPr>
            <w:r w:rsidRPr="000D6421">
              <w:rPr>
                <w:rFonts w:ascii="Calibri" w:eastAsia="Calibri" w:hAnsi="Calibri" w:cs="Arial"/>
                <w:sz w:val="18"/>
                <w:szCs w:val="18"/>
              </w:rPr>
              <w:t>Incur debt through special tax bonds</w:t>
            </w:r>
          </w:p>
        </w:tc>
        <w:tc>
          <w:tcPr>
            <w:tcW w:w="422" w:type="pct"/>
            <w:shd w:val="clear" w:color="auto" w:fill="auto"/>
            <w:hideMark/>
          </w:tcPr>
          <w:p w14:paraId="302AF4C4" w14:textId="77777777" w:rsidR="006560E4" w:rsidRPr="000D6421" w:rsidRDefault="006560E4" w:rsidP="00CE192C">
            <w:pPr>
              <w:rPr>
                <w:rFonts w:ascii="Calibri" w:eastAsia="Calibri" w:hAnsi="Calibri" w:cs="Arial"/>
                <w:sz w:val="18"/>
                <w:szCs w:val="18"/>
              </w:rPr>
            </w:pPr>
          </w:p>
        </w:tc>
        <w:tc>
          <w:tcPr>
            <w:tcW w:w="422" w:type="pct"/>
            <w:shd w:val="clear" w:color="auto" w:fill="auto"/>
            <w:hideMark/>
          </w:tcPr>
          <w:p w14:paraId="7AFCC2AA" w14:textId="77777777" w:rsidR="006560E4" w:rsidRPr="000D6421" w:rsidRDefault="006560E4" w:rsidP="00CE192C">
            <w:pPr>
              <w:rPr>
                <w:rFonts w:ascii="Calibri" w:eastAsia="Calibri" w:hAnsi="Calibri" w:cs="Arial"/>
                <w:sz w:val="18"/>
                <w:szCs w:val="18"/>
              </w:rPr>
            </w:pPr>
          </w:p>
        </w:tc>
        <w:tc>
          <w:tcPr>
            <w:tcW w:w="537" w:type="pct"/>
            <w:shd w:val="clear" w:color="auto" w:fill="auto"/>
            <w:hideMark/>
          </w:tcPr>
          <w:p w14:paraId="4DC4EE31" w14:textId="77777777" w:rsidR="006560E4" w:rsidRPr="000D6421" w:rsidRDefault="006560E4" w:rsidP="00CE192C">
            <w:pPr>
              <w:rPr>
                <w:rFonts w:ascii="Calibri" w:eastAsia="Calibri" w:hAnsi="Calibri" w:cs="Arial"/>
                <w:sz w:val="18"/>
                <w:szCs w:val="18"/>
              </w:rPr>
            </w:pPr>
          </w:p>
        </w:tc>
        <w:tc>
          <w:tcPr>
            <w:tcW w:w="539" w:type="pct"/>
            <w:shd w:val="clear" w:color="auto" w:fill="auto"/>
            <w:hideMark/>
          </w:tcPr>
          <w:p w14:paraId="16F2A026" w14:textId="77777777" w:rsidR="006560E4" w:rsidRPr="000D6421" w:rsidRDefault="006560E4" w:rsidP="00CE192C">
            <w:pPr>
              <w:rPr>
                <w:rFonts w:ascii="Calibri" w:eastAsia="Calibri" w:hAnsi="Calibri" w:cs="Arial"/>
                <w:sz w:val="18"/>
                <w:szCs w:val="18"/>
              </w:rPr>
            </w:pPr>
          </w:p>
        </w:tc>
        <w:tc>
          <w:tcPr>
            <w:tcW w:w="461" w:type="pct"/>
            <w:shd w:val="clear" w:color="auto" w:fill="auto"/>
            <w:hideMark/>
          </w:tcPr>
          <w:p w14:paraId="74F69D2E" w14:textId="77777777" w:rsidR="006560E4" w:rsidRPr="000D6421" w:rsidRDefault="006560E4" w:rsidP="00CE192C">
            <w:pPr>
              <w:rPr>
                <w:rFonts w:ascii="Calibri" w:eastAsia="Calibri" w:hAnsi="Calibri" w:cs="Arial"/>
                <w:sz w:val="18"/>
                <w:szCs w:val="18"/>
              </w:rPr>
            </w:pPr>
          </w:p>
        </w:tc>
        <w:tc>
          <w:tcPr>
            <w:tcW w:w="730" w:type="pct"/>
            <w:shd w:val="clear" w:color="auto" w:fill="auto"/>
            <w:hideMark/>
          </w:tcPr>
          <w:p w14:paraId="33F8E393" w14:textId="77777777" w:rsidR="006560E4" w:rsidRPr="000D6421" w:rsidRDefault="006560E4" w:rsidP="00CE192C">
            <w:pPr>
              <w:rPr>
                <w:rFonts w:ascii="Calibri" w:eastAsia="Calibri" w:hAnsi="Calibri" w:cs="Arial"/>
                <w:sz w:val="18"/>
                <w:szCs w:val="18"/>
              </w:rPr>
            </w:pPr>
          </w:p>
        </w:tc>
        <w:tc>
          <w:tcPr>
            <w:tcW w:w="537" w:type="pct"/>
            <w:shd w:val="clear" w:color="auto" w:fill="auto"/>
            <w:hideMark/>
          </w:tcPr>
          <w:p w14:paraId="6E3F4D99" w14:textId="77777777" w:rsidR="006560E4" w:rsidRPr="000D6421" w:rsidRDefault="006560E4" w:rsidP="00CE192C">
            <w:pPr>
              <w:rPr>
                <w:rFonts w:ascii="Calibri" w:eastAsia="Calibri" w:hAnsi="Calibri" w:cs="Arial"/>
                <w:sz w:val="18"/>
                <w:szCs w:val="18"/>
              </w:rPr>
            </w:pPr>
          </w:p>
        </w:tc>
      </w:tr>
      <w:tr w:rsidR="006560E4" w:rsidRPr="000D6421" w14:paraId="6C26F3D3" w14:textId="77777777" w:rsidTr="006560E4">
        <w:trPr>
          <w:cantSplit/>
          <w:jc w:val="center"/>
        </w:trPr>
        <w:tc>
          <w:tcPr>
            <w:tcW w:w="1352" w:type="pct"/>
            <w:shd w:val="clear" w:color="auto" w:fill="auto"/>
            <w:hideMark/>
          </w:tcPr>
          <w:p w14:paraId="0AE9DF15" w14:textId="13F44E76" w:rsidR="006560E4" w:rsidRPr="000D6421" w:rsidRDefault="006560E4" w:rsidP="00CE192C">
            <w:pPr>
              <w:rPr>
                <w:rFonts w:ascii="Calibri" w:eastAsia="Calibri" w:hAnsi="Calibri" w:cs="Arial"/>
                <w:sz w:val="18"/>
                <w:szCs w:val="18"/>
              </w:rPr>
            </w:pPr>
            <w:r w:rsidRPr="000D6421">
              <w:rPr>
                <w:rFonts w:ascii="Calibri" w:eastAsia="Calibri" w:hAnsi="Calibri" w:cs="Arial"/>
                <w:sz w:val="18"/>
                <w:szCs w:val="18"/>
              </w:rPr>
              <w:t>Incur debt through private activities</w:t>
            </w:r>
          </w:p>
        </w:tc>
        <w:tc>
          <w:tcPr>
            <w:tcW w:w="422" w:type="pct"/>
            <w:shd w:val="clear" w:color="auto" w:fill="auto"/>
            <w:hideMark/>
          </w:tcPr>
          <w:p w14:paraId="491FE805" w14:textId="77777777" w:rsidR="006560E4" w:rsidRPr="000D6421" w:rsidRDefault="006560E4" w:rsidP="00CE192C">
            <w:pPr>
              <w:rPr>
                <w:rFonts w:ascii="Calibri" w:eastAsia="Calibri" w:hAnsi="Calibri" w:cs="Arial"/>
                <w:sz w:val="18"/>
                <w:szCs w:val="18"/>
              </w:rPr>
            </w:pPr>
          </w:p>
        </w:tc>
        <w:tc>
          <w:tcPr>
            <w:tcW w:w="422" w:type="pct"/>
            <w:shd w:val="clear" w:color="auto" w:fill="auto"/>
            <w:hideMark/>
          </w:tcPr>
          <w:p w14:paraId="6814D4EA" w14:textId="77777777" w:rsidR="006560E4" w:rsidRPr="000D6421" w:rsidRDefault="006560E4" w:rsidP="00CE192C">
            <w:pPr>
              <w:rPr>
                <w:rFonts w:ascii="Calibri" w:eastAsia="Calibri" w:hAnsi="Calibri" w:cs="Arial"/>
                <w:sz w:val="18"/>
                <w:szCs w:val="18"/>
              </w:rPr>
            </w:pPr>
          </w:p>
        </w:tc>
        <w:tc>
          <w:tcPr>
            <w:tcW w:w="537" w:type="pct"/>
            <w:shd w:val="clear" w:color="auto" w:fill="auto"/>
            <w:hideMark/>
          </w:tcPr>
          <w:p w14:paraId="023911B1" w14:textId="77777777" w:rsidR="006560E4" w:rsidRPr="000D6421" w:rsidRDefault="006560E4" w:rsidP="00CE192C">
            <w:pPr>
              <w:rPr>
                <w:rFonts w:ascii="Calibri" w:eastAsia="Calibri" w:hAnsi="Calibri" w:cs="Arial"/>
                <w:sz w:val="18"/>
                <w:szCs w:val="18"/>
              </w:rPr>
            </w:pPr>
          </w:p>
        </w:tc>
        <w:tc>
          <w:tcPr>
            <w:tcW w:w="539" w:type="pct"/>
            <w:shd w:val="clear" w:color="auto" w:fill="auto"/>
            <w:hideMark/>
          </w:tcPr>
          <w:p w14:paraId="6268705E" w14:textId="77777777" w:rsidR="006560E4" w:rsidRPr="000D6421" w:rsidRDefault="006560E4" w:rsidP="00CE192C">
            <w:pPr>
              <w:rPr>
                <w:rFonts w:ascii="Calibri" w:eastAsia="Calibri" w:hAnsi="Calibri" w:cs="Arial"/>
                <w:sz w:val="18"/>
                <w:szCs w:val="18"/>
              </w:rPr>
            </w:pPr>
          </w:p>
        </w:tc>
        <w:tc>
          <w:tcPr>
            <w:tcW w:w="461" w:type="pct"/>
            <w:shd w:val="clear" w:color="auto" w:fill="auto"/>
            <w:hideMark/>
          </w:tcPr>
          <w:p w14:paraId="5BABA169" w14:textId="77777777" w:rsidR="006560E4" w:rsidRPr="000D6421" w:rsidRDefault="006560E4" w:rsidP="00CE192C">
            <w:pPr>
              <w:rPr>
                <w:rFonts w:ascii="Calibri" w:eastAsia="Calibri" w:hAnsi="Calibri" w:cs="Arial"/>
                <w:sz w:val="18"/>
                <w:szCs w:val="18"/>
              </w:rPr>
            </w:pPr>
          </w:p>
        </w:tc>
        <w:tc>
          <w:tcPr>
            <w:tcW w:w="730" w:type="pct"/>
            <w:shd w:val="clear" w:color="auto" w:fill="auto"/>
            <w:hideMark/>
          </w:tcPr>
          <w:p w14:paraId="625C3320" w14:textId="77777777" w:rsidR="006560E4" w:rsidRPr="000D6421" w:rsidRDefault="006560E4" w:rsidP="00CE192C">
            <w:pPr>
              <w:rPr>
                <w:rFonts w:ascii="Calibri" w:eastAsia="Calibri" w:hAnsi="Calibri" w:cs="Arial"/>
                <w:sz w:val="18"/>
                <w:szCs w:val="18"/>
              </w:rPr>
            </w:pPr>
          </w:p>
        </w:tc>
        <w:tc>
          <w:tcPr>
            <w:tcW w:w="537" w:type="pct"/>
            <w:shd w:val="clear" w:color="auto" w:fill="auto"/>
            <w:hideMark/>
          </w:tcPr>
          <w:p w14:paraId="062247BE" w14:textId="77777777" w:rsidR="006560E4" w:rsidRPr="000D6421" w:rsidRDefault="006560E4" w:rsidP="00CE192C">
            <w:pPr>
              <w:rPr>
                <w:rFonts w:ascii="Calibri" w:eastAsia="Calibri" w:hAnsi="Calibri" w:cs="Arial"/>
                <w:sz w:val="18"/>
                <w:szCs w:val="18"/>
              </w:rPr>
            </w:pPr>
          </w:p>
        </w:tc>
      </w:tr>
      <w:tr w:rsidR="006560E4" w:rsidRPr="000D6421" w14:paraId="4578A1F8" w14:textId="77777777" w:rsidTr="006560E4">
        <w:trPr>
          <w:cantSplit/>
          <w:jc w:val="center"/>
        </w:trPr>
        <w:tc>
          <w:tcPr>
            <w:tcW w:w="1352" w:type="pct"/>
            <w:shd w:val="clear" w:color="auto" w:fill="auto"/>
            <w:hideMark/>
          </w:tcPr>
          <w:p w14:paraId="2D64E183" w14:textId="31C37D64" w:rsidR="006560E4" w:rsidRPr="000D6421" w:rsidRDefault="006560E4" w:rsidP="00CE192C">
            <w:pPr>
              <w:rPr>
                <w:rFonts w:ascii="Calibri" w:eastAsia="Calibri" w:hAnsi="Calibri" w:cs="Arial"/>
                <w:sz w:val="18"/>
                <w:szCs w:val="18"/>
              </w:rPr>
            </w:pPr>
            <w:r w:rsidRPr="000D6421">
              <w:rPr>
                <w:rFonts w:ascii="Calibri" w:eastAsia="Calibri" w:hAnsi="Calibri" w:cs="Arial"/>
                <w:sz w:val="18"/>
                <w:szCs w:val="18"/>
              </w:rPr>
              <w:t>Withhold spending in hazard prone areas</w:t>
            </w:r>
          </w:p>
        </w:tc>
        <w:tc>
          <w:tcPr>
            <w:tcW w:w="422" w:type="pct"/>
            <w:shd w:val="clear" w:color="auto" w:fill="auto"/>
            <w:hideMark/>
          </w:tcPr>
          <w:p w14:paraId="122C1BCF" w14:textId="77777777" w:rsidR="006560E4" w:rsidRPr="000D6421" w:rsidRDefault="006560E4" w:rsidP="00CE192C">
            <w:pPr>
              <w:rPr>
                <w:rFonts w:ascii="Calibri" w:eastAsia="Calibri" w:hAnsi="Calibri" w:cs="Arial"/>
                <w:sz w:val="18"/>
                <w:szCs w:val="18"/>
              </w:rPr>
            </w:pPr>
          </w:p>
        </w:tc>
        <w:tc>
          <w:tcPr>
            <w:tcW w:w="422" w:type="pct"/>
            <w:shd w:val="clear" w:color="auto" w:fill="auto"/>
            <w:hideMark/>
          </w:tcPr>
          <w:p w14:paraId="41339709" w14:textId="77777777" w:rsidR="006560E4" w:rsidRPr="000D6421" w:rsidRDefault="006560E4" w:rsidP="00CE192C">
            <w:pPr>
              <w:rPr>
                <w:rFonts w:ascii="Calibri" w:eastAsia="Calibri" w:hAnsi="Calibri" w:cs="Arial"/>
                <w:sz w:val="18"/>
                <w:szCs w:val="18"/>
              </w:rPr>
            </w:pPr>
          </w:p>
        </w:tc>
        <w:tc>
          <w:tcPr>
            <w:tcW w:w="537" w:type="pct"/>
            <w:shd w:val="clear" w:color="auto" w:fill="auto"/>
            <w:hideMark/>
          </w:tcPr>
          <w:p w14:paraId="73360F01" w14:textId="77777777" w:rsidR="006560E4" w:rsidRPr="000D6421" w:rsidRDefault="006560E4" w:rsidP="00CE192C">
            <w:pPr>
              <w:rPr>
                <w:rFonts w:ascii="Calibri" w:eastAsia="Calibri" w:hAnsi="Calibri" w:cs="Arial"/>
                <w:sz w:val="18"/>
                <w:szCs w:val="18"/>
              </w:rPr>
            </w:pPr>
          </w:p>
        </w:tc>
        <w:tc>
          <w:tcPr>
            <w:tcW w:w="539" w:type="pct"/>
            <w:shd w:val="clear" w:color="auto" w:fill="auto"/>
            <w:hideMark/>
          </w:tcPr>
          <w:p w14:paraId="7BEA984A" w14:textId="77777777" w:rsidR="006560E4" w:rsidRPr="000D6421" w:rsidRDefault="006560E4" w:rsidP="00CE192C">
            <w:pPr>
              <w:rPr>
                <w:rFonts w:ascii="Calibri" w:eastAsia="Calibri" w:hAnsi="Calibri" w:cs="Arial"/>
                <w:sz w:val="18"/>
                <w:szCs w:val="18"/>
              </w:rPr>
            </w:pPr>
          </w:p>
        </w:tc>
        <w:tc>
          <w:tcPr>
            <w:tcW w:w="461" w:type="pct"/>
            <w:shd w:val="clear" w:color="auto" w:fill="auto"/>
            <w:hideMark/>
          </w:tcPr>
          <w:p w14:paraId="71E143B1" w14:textId="77777777" w:rsidR="006560E4" w:rsidRPr="000D6421" w:rsidRDefault="006560E4" w:rsidP="00CE192C">
            <w:pPr>
              <w:rPr>
                <w:rFonts w:ascii="Calibri" w:eastAsia="Calibri" w:hAnsi="Calibri" w:cs="Arial"/>
                <w:sz w:val="18"/>
                <w:szCs w:val="18"/>
              </w:rPr>
            </w:pPr>
          </w:p>
        </w:tc>
        <w:tc>
          <w:tcPr>
            <w:tcW w:w="730" w:type="pct"/>
            <w:shd w:val="clear" w:color="auto" w:fill="auto"/>
            <w:hideMark/>
          </w:tcPr>
          <w:p w14:paraId="69EEE465" w14:textId="77777777" w:rsidR="006560E4" w:rsidRPr="000D6421" w:rsidRDefault="006560E4" w:rsidP="00CE192C">
            <w:pPr>
              <w:rPr>
                <w:rFonts w:ascii="Calibri" w:eastAsia="Calibri" w:hAnsi="Calibri" w:cs="Arial"/>
                <w:sz w:val="18"/>
                <w:szCs w:val="18"/>
              </w:rPr>
            </w:pPr>
          </w:p>
        </w:tc>
        <w:tc>
          <w:tcPr>
            <w:tcW w:w="537" w:type="pct"/>
            <w:shd w:val="clear" w:color="auto" w:fill="auto"/>
            <w:hideMark/>
          </w:tcPr>
          <w:p w14:paraId="0CBCE3B7" w14:textId="77777777" w:rsidR="006560E4" w:rsidRPr="000D6421" w:rsidRDefault="006560E4" w:rsidP="00CE192C">
            <w:pPr>
              <w:rPr>
                <w:rFonts w:ascii="Calibri" w:eastAsia="Calibri" w:hAnsi="Calibri" w:cs="Arial"/>
                <w:sz w:val="18"/>
                <w:szCs w:val="18"/>
              </w:rPr>
            </w:pPr>
          </w:p>
        </w:tc>
      </w:tr>
    </w:tbl>
    <w:p w14:paraId="1FF8B7C0" w14:textId="27D5E4A8" w:rsidR="0074791A" w:rsidRDefault="0074791A" w:rsidP="0074791A">
      <w:pPr>
        <w:spacing w:line="181" w:lineRule="exact"/>
        <w:ind w:left="1260" w:right="236"/>
        <w:jc w:val="both"/>
        <w:rPr>
          <w:rFonts w:ascii="Arial" w:eastAsia="Arial" w:hAnsi="Arial" w:cs="Arial"/>
          <w:sz w:val="16"/>
          <w:szCs w:val="16"/>
        </w:rPr>
      </w:pPr>
      <w:r>
        <w:rPr>
          <w:rFonts w:ascii="Arial"/>
          <w:sz w:val="16"/>
        </w:rPr>
        <w:t>Source:</w:t>
      </w:r>
      <w:r>
        <w:rPr>
          <w:rFonts w:ascii="Arial"/>
          <w:spacing w:val="34"/>
          <w:sz w:val="16"/>
        </w:rPr>
        <w:t xml:space="preserve"> </w:t>
      </w:r>
      <w:r>
        <w:rPr>
          <w:rFonts w:ascii="Arial"/>
          <w:sz w:val="16"/>
        </w:rPr>
        <w:t>Data</w:t>
      </w:r>
      <w:r>
        <w:rPr>
          <w:rFonts w:ascii="Arial"/>
          <w:spacing w:val="-4"/>
          <w:sz w:val="16"/>
        </w:rPr>
        <w:t xml:space="preserve"> </w:t>
      </w:r>
      <w:r>
        <w:rPr>
          <w:rFonts w:ascii="Arial"/>
          <w:sz w:val="16"/>
        </w:rPr>
        <w:t>Collection</w:t>
      </w:r>
      <w:r>
        <w:rPr>
          <w:rFonts w:ascii="Arial"/>
          <w:spacing w:val="-4"/>
          <w:sz w:val="16"/>
        </w:rPr>
        <w:t xml:space="preserve"> </w:t>
      </w:r>
      <w:r>
        <w:rPr>
          <w:rFonts w:ascii="Arial"/>
          <w:sz w:val="16"/>
        </w:rPr>
        <w:t xml:space="preserve">Questionnaire, </w:t>
      </w:r>
      <w:r w:rsidR="00041175">
        <w:rPr>
          <w:rFonts w:ascii="Arial"/>
          <w:color w:val="0070C0"/>
          <w:sz w:val="16"/>
        </w:rPr>
        <w:t>Date</w:t>
      </w:r>
    </w:p>
    <w:p w14:paraId="23ADF80D" w14:textId="77777777" w:rsidR="00723F4A" w:rsidRPr="00B435FD" w:rsidRDefault="00723F4A" w:rsidP="0074791A">
      <w:pPr>
        <w:ind w:left="1260"/>
        <w:rPr>
          <w:rFonts w:ascii="Arial" w:hAnsi="Arial" w:cs="Arial"/>
          <w:spacing w:val="-11"/>
          <w:sz w:val="16"/>
          <w:szCs w:val="16"/>
        </w:rPr>
        <w:sectPr w:rsidR="00723F4A" w:rsidRPr="00B435FD" w:rsidSect="00EA1B6E">
          <w:footerReference w:type="default" r:id="rId29"/>
          <w:pgSz w:w="15840" w:h="12240" w:orient="landscape"/>
          <w:pgMar w:top="1220" w:right="960" w:bottom="1220" w:left="1220" w:header="720" w:footer="144" w:gutter="0"/>
          <w:pgNumType w:chapStyle="1" w:chapSep="period"/>
          <w:cols w:space="720"/>
          <w:docGrid w:linePitch="299"/>
        </w:sectPr>
      </w:pPr>
    </w:p>
    <w:p w14:paraId="6411C025" w14:textId="77777777" w:rsidR="00D43DD1" w:rsidRPr="00E82DEB" w:rsidRDefault="00C72478" w:rsidP="00E82DEB">
      <w:pPr>
        <w:pStyle w:val="Heading3"/>
        <w:numPr>
          <w:ilvl w:val="2"/>
          <w:numId w:val="19"/>
        </w:numPr>
        <w:rPr>
          <w:color w:val="0070C0"/>
        </w:rPr>
      </w:pPr>
      <w:bookmarkStart w:id="45" w:name="_Toc171844832"/>
      <w:r w:rsidRPr="00E82DEB">
        <w:rPr>
          <w:color w:val="0070C0"/>
        </w:rPr>
        <w:lastRenderedPageBreak/>
        <w:t>Special</w:t>
      </w:r>
      <w:r w:rsidR="00CD1E72" w:rsidRPr="00E82DEB">
        <w:rPr>
          <w:color w:val="0070C0"/>
        </w:rPr>
        <w:t xml:space="preserve"> </w:t>
      </w:r>
      <w:r w:rsidR="005D033F" w:rsidRPr="00E82DEB">
        <w:rPr>
          <w:color w:val="0070C0"/>
        </w:rPr>
        <w:t>District</w:t>
      </w:r>
      <w:bookmarkEnd w:id="45"/>
    </w:p>
    <w:p w14:paraId="180538D7" w14:textId="77777777" w:rsidR="004A1174" w:rsidRDefault="004A1174">
      <w:pPr>
        <w:spacing w:before="6"/>
        <w:rPr>
          <w:rFonts w:ascii="Arial" w:eastAsia="Arial" w:hAnsi="Arial" w:cs="Arial"/>
          <w:b/>
          <w:bCs/>
          <w:sz w:val="23"/>
          <w:szCs w:val="23"/>
        </w:rPr>
      </w:pPr>
    </w:p>
    <w:p w14:paraId="24E6EFDF" w14:textId="2D9B3A5C" w:rsidR="004A1174" w:rsidRDefault="005D033F" w:rsidP="00DB6544">
      <w:pPr>
        <w:pStyle w:val="BodyText"/>
        <w:shd w:val="clear" w:color="auto" w:fill="F2DBDB" w:themeFill="accent2" w:themeFillTint="33"/>
        <w:spacing w:before="0" w:line="264" w:lineRule="auto"/>
        <w:ind w:left="120" w:right="242"/>
        <w:rPr>
          <w:rFonts w:cs="Arial"/>
          <w:sz w:val="26"/>
          <w:szCs w:val="26"/>
        </w:rPr>
      </w:pPr>
      <w:r>
        <w:t xml:space="preserve">Describe the </w:t>
      </w:r>
      <w:r w:rsidR="00C72478">
        <w:t>purpose of the special district</w:t>
      </w:r>
      <w:r>
        <w:t xml:space="preserve">, the area it covers, whether or not it is a public </w:t>
      </w:r>
      <w:r w:rsidR="00C72478">
        <w:t>entity</w:t>
      </w:r>
      <w:r>
        <w:t>, how it is governed (</w:t>
      </w:r>
      <w:r w:rsidR="00CD1E72">
        <w:t>Board</w:t>
      </w:r>
      <w:r w:rsidR="00CD1E72">
        <w:rPr>
          <w:spacing w:val="-5"/>
        </w:rPr>
        <w:t xml:space="preserve"> </w:t>
      </w:r>
      <w:r w:rsidR="00CD1E72">
        <w:t>of</w:t>
      </w:r>
      <w:r w:rsidR="00CD1E72">
        <w:rPr>
          <w:spacing w:val="26"/>
          <w:w w:val="99"/>
        </w:rPr>
        <w:t xml:space="preserve"> </w:t>
      </w:r>
      <w:r w:rsidR="00CD1E72">
        <w:t>Trustees</w:t>
      </w:r>
      <w:r w:rsidR="00CD1E72">
        <w:rPr>
          <w:spacing w:val="-5"/>
        </w:rPr>
        <w:t xml:space="preserve"> </w:t>
      </w:r>
      <w:r w:rsidR="00CD1E72">
        <w:rPr>
          <w:spacing w:val="-1"/>
        </w:rPr>
        <w:t>who</w:t>
      </w:r>
      <w:r w:rsidR="00CD1E72">
        <w:rPr>
          <w:spacing w:val="-5"/>
        </w:rPr>
        <w:t xml:space="preserve"> </w:t>
      </w:r>
      <w:r w:rsidR="00CD1E72">
        <w:t>are</w:t>
      </w:r>
      <w:r w:rsidR="00CD1E72">
        <w:rPr>
          <w:spacing w:val="-5"/>
        </w:rPr>
        <w:t xml:space="preserve"> </w:t>
      </w:r>
      <w:r w:rsidR="00CD1E72">
        <w:t>appointed</w:t>
      </w:r>
      <w:r w:rsidR="00CD1E72">
        <w:rPr>
          <w:spacing w:val="-5"/>
        </w:rPr>
        <w:t xml:space="preserve"> </w:t>
      </w:r>
      <w:r w:rsidR="00AA2835">
        <w:rPr>
          <w:spacing w:val="-5"/>
        </w:rPr>
        <w:t>or elected). Does it have the power to</w:t>
      </w:r>
      <w:r w:rsidR="00CD1E72">
        <w:rPr>
          <w:spacing w:val="-5"/>
        </w:rPr>
        <w:t xml:space="preserve"> </w:t>
      </w:r>
      <w:r w:rsidR="00CD1E72">
        <w:t>levy</w:t>
      </w:r>
      <w:r w:rsidR="00CD1E72">
        <w:rPr>
          <w:spacing w:val="-4"/>
        </w:rPr>
        <w:t xml:space="preserve"> </w:t>
      </w:r>
      <w:r w:rsidR="00CD1E72">
        <w:t>taxes</w:t>
      </w:r>
      <w:r w:rsidR="00805500" w:rsidRPr="00EE7862">
        <w:t>?</w:t>
      </w:r>
      <w:r w:rsidR="00AA2835">
        <w:t xml:space="preserve"> </w:t>
      </w:r>
      <w:r w:rsidR="00805500" w:rsidRPr="00EE7862">
        <w:t>W</w:t>
      </w:r>
      <w:r w:rsidR="00AA2835">
        <w:t>ho owns it</w:t>
      </w:r>
      <w:r w:rsidR="00805500" w:rsidRPr="00EE7862">
        <w:t>?</w:t>
      </w:r>
      <w:r w:rsidR="00AA2835" w:rsidRPr="00EE7862">
        <w:t xml:space="preserve"> </w:t>
      </w:r>
      <w:r w:rsidR="00805500" w:rsidRPr="00EE7862">
        <w:t>H</w:t>
      </w:r>
      <w:r w:rsidR="00AA2835">
        <w:t>ow is it funded</w:t>
      </w:r>
      <w:r w:rsidR="00805500" w:rsidRPr="00EE7862">
        <w:t>?</w:t>
      </w:r>
      <w:r w:rsidR="00AA2835">
        <w:t xml:space="preserve"> List the </w:t>
      </w:r>
      <w:r w:rsidR="00CD1E72">
        <w:t>departments</w:t>
      </w:r>
      <w:r w:rsidR="00AA2835">
        <w:t>, such as</w:t>
      </w:r>
      <w:r w:rsidR="00CD1E72">
        <w:t>:</w:t>
      </w:r>
    </w:p>
    <w:p w14:paraId="4A8CFAEE" w14:textId="77777777" w:rsidR="004A1174" w:rsidRDefault="00CD1E72" w:rsidP="00DB6544">
      <w:pPr>
        <w:pStyle w:val="BodyText"/>
        <w:numPr>
          <w:ilvl w:val="0"/>
          <w:numId w:val="2"/>
        </w:numPr>
        <w:shd w:val="clear" w:color="auto" w:fill="F2DBDB" w:themeFill="accent2" w:themeFillTint="33"/>
        <w:tabs>
          <w:tab w:val="left" w:pos="900"/>
        </w:tabs>
        <w:spacing w:before="0"/>
        <w:ind w:left="720" w:right="242"/>
      </w:pPr>
      <w:r>
        <w:t>Customer</w:t>
      </w:r>
      <w:r>
        <w:rPr>
          <w:spacing w:val="-17"/>
        </w:rPr>
        <w:t xml:space="preserve"> </w:t>
      </w:r>
      <w:r>
        <w:t>Service</w:t>
      </w:r>
    </w:p>
    <w:p w14:paraId="1D8349CA" w14:textId="77777777" w:rsidR="004A1174" w:rsidRDefault="00CD1E72" w:rsidP="00DB6544">
      <w:pPr>
        <w:pStyle w:val="BodyText"/>
        <w:numPr>
          <w:ilvl w:val="0"/>
          <w:numId w:val="2"/>
        </w:numPr>
        <w:shd w:val="clear" w:color="auto" w:fill="F2DBDB" w:themeFill="accent2" w:themeFillTint="33"/>
        <w:tabs>
          <w:tab w:val="left" w:pos="900"/>
        </w:tabs>
        <w:ind w:left="720" w:right="242"/>
      </w:pPr>
      <w:r>
        <w:t>Information</w:t>
      </w:r>
      <w:r>
        <w:rPr>
          <w:spacing w:val="-23"/>
        </w:rPr>
        <w:t xml:space="preserve"> </w:t>
      </w:r>
      <w:r>
        <w:t>Technology</w:t>
      </w:r>
    </w:p>
    <w:p w14:paraId="50B28F3E" w14:textId="77777777" w:rsidR="004A1174" w:rsidRDefault="00CD1E72" w:rsidP="00DB6544">
      <w:pPr>
        <w:pStyle w:val="BodyText"/>
        <w:numPr>
          <w:ilvl w:val="0"/>
          <w:numId w:val="2"/>
        </w:numPr>
        <w:shd w:val="clear" w:color="auto" w:fill="F2DBDB" w:themeFill="accent2" w:themeFillTint="33"/>
        <w:tabs>
          <w:tab w:val="left" w:pos="900"/>
        </w:tabs>
        <w:ind w:left="720" w:right="242"/>
      </w:pPr>
      <w:r>
        <w:t>Human</w:t>
      </w:r>
      <w:r>
        <w:rPr>
          <w:spacing w:val="-18"/>
        </w:rPr>
        <w:t xml:space="preserve"> </w:t>
      </w:r>
      <w:r>
        <w:t>Resources</w:t>
      </w:r>
    </w:p>
    <w:p w14:paraId="6D2E1496" w14:textId="77777777" w:rsidR="004A1174" w:rsidRDefault="00CD1E72" w:rsidP="00DB6544">
      <w:pPr>
        <w:pStyle w:val="BodyText"/>
        <w:numPr>
          <w:ilvl w:val="0"/>
          <w:numId w:val="2"/>
        </w:numPr>
        <w:shd w:val="clear" w:color="auto" w:fill="F2DBDB" w:themeFill="accent2" w:themeFillTint="33"/>
        <w:tabs>
          <w:tab w:val="left" w:pos="900"/>
        </w:tabs>
        <w:ind w:left="720" w:right="242"/>
      </w:pPr>
      <w:r>
        <w:t>Water</w:t>
      </w:r>
      <w:r>
        <w:rPr>
          <w:spacing w:val="-10"/>
        </w:rPr>
        <w:t xml:space="preserve"> </w:t>
      </w:r>
      <w:r>
        <w:t>Distribution</w:t>
      </w:r>
      <w:r>
        <w:rPr>
          <w:spacing w:val="-10"/>
        </w:rPr>
        <w:t xml:space="preserve"> </w:t>
      </w:r>
      <w:r>
        <w:t>and</w:t>
      </w:r>
      <w:r>
        <w:rPr>
          <w:spacing w:val="-11"/>
        </w:rPr>
        <w:t xml:space="preserve"> </w:t>
      </w:r>
      <w:r>
        <w:t>Grounds</w:t>
      </w:r>
    </w:p>
    <w:p w14:paraId="1BD8C13F" w14:textId="77777777" w:rsidR="004A1174" w:rsidRDefault="00CD1E72" w:rsidP="00DB6544">
      <w:pPr>
        <w:pStyle w:val="BodyText"/>
        <w:numPr>
          <w:ilvl w:val="0"/>
          <w:numId w:val="2"/>
        </w:numPr>
        <w:shd w:val="clear" w:color="auto" w:fill="F2DBDB" w:themeFill="accent2" w:themeFillTint="33"/>
        <w:tabs>
          <w:tab w:val="left" w:pos="900"/>
        </w:tabs>
        <w:ind w:left="720" w:right="242"/>
      </w:pPr>
      <w:r>
        <w:t>Engineering</w:t>
      </w:r>
    </w:p>
    <w:p w14:paraId="657A4003" w14:textId="77777777" w:rsidR="004A1174" w:rsidRDefault="00CD1E72" w:rsidP="00DB6544">
      <w:pPr>
        <w:pStyle w:val="BodyText"/>
        <w:numPr>
          <w:ilvl w:val="0"/>
          <w:numId w:val="2"/>
        </w:numPr>
        <w:shd w:val="clear" w:color="auto" w:fill="F2DBDB" w:themeFill="accent2" w:themeFillTint="33"/>
        <w:tabs>
          <w:tab w:val="left" w:pos="900"/>
        </w:tabs>
        <w:ind w:left="720" w:right="242"/>
      </w:pPr>
      <w:r>
        <w:t>Finance</w:t>
      </w:r>
    </w:p>
    <w:p w14:paraId="1DF6A0CA" w14:textId="77777777" w:rsidR="004A1174" w:rsidRDefault="00CD1E72" w:rsidP="00DB6544">
      <w:pPr>
        <w:pStyle w:val="BodyText"/>
        <w:numPr>
          <w:ilvl w:val="0"/>
          <w:numId w:val="2"/>
        </w:numPr>
        <w:shd w:val="clear" w:color="auto" w:fill="F2DBDB" w:themeFill="accent2" w:themeFillTint="33"/>
        <w:tabs>
          <w:tab w:val="left" w:pos="900"/>
        </w:tabs>
        <w:ind w:left="720" w:right="242"/>
      </w:pPr>
      <w:r>
        <w:t>Office</w:t>
      </w:r>
      <w:r>
        <w:rPr>
          <w:spacing w:val="-6"/>
        </w:rPr>
        <w:t xml:space="preserve"> </w:t>
      </w:r>
      <w:r>
        <w:t>of</w:t>
      </w:r>
      <w:r>
        <w:rPr>
          <w:spacing w:val="-5"/>
        </w:rPr>
        <w:t xml:space="preserve"> </w:t>
      </w:r>
      <w:r>
        <w:t>the</w:t>
      </w:r>
      <w:r>
        <w:rPr>
          <w:spacing w:val="-7"/>
        </w:rPr>
        <w:t xml:space="preserve"> </w:t>
      </w:r>
      <w:r>
        <w:t>CEO</w:t>
      </w:r>
      <w:r>
        <w:rPr>
          <w:spacing w:val="-5"/>
        </w:rPr>
        <w:t xml:space="preserve"> </w:t>
      </w:r>
      <w:r>
        <w:t>/</w:t>
      </w:r>
      <w:r>
        <w:rPr>
          <w:spacing w:val="-5"/>
        </w:rPr>
        <w:t xml:space="preserve"> </w:t>
      </w:r>
      <w:r>
        <w:t>General</w:t>
      </w:r>
      <w:r>
        <w:rPr>
          <w:spacing w:val="-5"/>
        </w:rPr>
        <w:t xml:space="preserve"> </w:t>
      </w:r>
      <w:r>
        <w:t>Manager</w:t>
      </w:r>
    </w:p>
    <w:p w14:paraId="198315DD" w14:textId="77777777" w:rsidR="004A1174" w:rsidRDefault="00CD1E72" w:rsidP="00DB6544">
      <w:pPr>
        <w:pStyle w:val="BodyText"/>
        <w:numPr>
          <w:ilvl w:val="0"/>
          <w:numId w:val="2"/>
        </w:numPr>
        <w:shd w:val="clear" w:color="auto" w:fill="F2DBDB" w:themeFill="accent2" w:themeFillTint="33"/>
        <w:tabs>
          <w:tab w:val="left" w:pos="900"/>
        </w:tabs>
        <w:ind w:left="720" w:right="242"/>
      </w:pPr>
      <w:r>
        <w:t>Water</w:t>
      </w:r>
      <w:r>
        <w:rPr>
          <w:spacing w:val="-17"/>
        </w:rPr>
        <w:t xml:space="preserve"> </w:t>
      </w:r>
      <w:r>
        <w:t>Production</w:t>
      </w:r>
    </w:p>
    <w:p w14:paraId="54EA86C4" w14:textId="77777777" w:rsidR="004A1174" w:rsidRDefault="004A1174" w:rsidP="00DB6544">
      <w:pPr>
        <w:shd w:val="clear" w:color="auto" w:fill="F2DBDB" w:themeFill="accent2" w:themeFillTint="33"/>
        <w:spacing w:before="9"/>
        <w:ind w:left="180" w:right="242"/>
        <w:rPr>
          <w:rFonts w:ascii="Arial" w:eastAsia="Arial" w:hAnsi="Arial" w:cs="Arial"/>
          <w:sz w:val="25"/>
          <w:szCs w:val="25"/>
        </w:rPr>
      </w:pPr>
    </w:p>
    <w:p w14:paraId="0A900FCA" w14:textId="400E98C7" w:rsidR="004A1174" w:rsidRDefault="00AA2835" w:rsidP="00DB6544">
      <w:pPr>
        <w:pStyle w:val="BodyText"/>
        <w:shd w:val="clear" w:color="auto" w:fill="F2DBDB" w:themeFill="accent2" w:themeFillTint="33"/>
        <w:spacing w:before="0"/>
        <w:ind w:left="180" w:right="242"/>
        <w:rPr>
          <w:rFonts w:cs="Arial"/>
          <w:sz w:val="23"/>
          <w:szCs w:val="23"/>
        </w:rPr>
      </w:pPr>
      <w:r>
        <w:t>List p</w:t>
      </w:r>
      <w:r w:rsidR="00CD1E72">
        <w:t>ast</w:t>
      </w:r>
      <w:r w:rsidR="00CD1E72">
        <w:rPr>
          <w:spacing w:val="-7"/>
        </w:rPr>
        <w:t xml:space="preserve"> </w:t>
      </w:r>
      <w:r w:rsidR="00CD1E72">
        <w:t>or</w:t>
      </w:r>
      <w:r w:rsidR="00CD1E72">
        <w:rPr>
          <w:spacing w:val="-6"/>
        </w:rPr>
        <w:t xml:space="preserve"> </w:t>
      </w:r>
      <w:r w:rsidR="00CD1E72">
        <w:t>ongoing</w:t>
      </w:r>
      <w:r w:rsidR="00CD1E72">
        <w:rPr>
          <w:spacing w:val="-7"/>
        </w:rPr>
        <w:t xml:space="preserve"> </w:t>
      </w:r>
      <w:r w:rsidR="00CD1E72">
        <w:rPr>
          <w:spacing w:val="-1"/>
        </w:rPr>
        <w:t>projects</w:t>
      </w:r>
      <w:r w:rsidR="00CD1E72">
        <w:rPr>
          <w:spacing w:val="-6"/>
        </w:rPr>
        <w:t xml:space="preserve"> </w:t>
      </w:r>
      <w:r w:rsidR="00CD1E72">
        <w:t>or</w:t>
      </w:r>
      <w:r w:rsidR="00CD1E72">
        <w:rPr>
          <w:spacing w:val="-7"/>
        </w:rPr>
        <w:t xml:space="preserve"> </w:t>
      </w:r>
      <w:r w:rsidR="00CD1E72">
        <w:rPr>
          <w:spacing w:val="-1"/>
        </w:rPr>
        <w:t>programs</w:t>
      </w:r>
      <w:r w:rsidR="00CD1E72">
        <w:rPr>
          <w:spacing w:val="-6"/>
        </w:rPr>
        <w:t xml:space="preserve"> </w:t>
      </w:r>
      <w:r w:rsidR="00CD1E72">
        <w:rPr>
          <w:spacing w:val="-1"/>
        </w:rPr>
        <w:t>designed</w:t>
      </w:r>
      <w:r w:rsidR="00CD1E72">
        <w:rPr>
          <w:spacing w:val="-7"/>
        </w:rPr>
        <w:t xml:space="preserve"> </w:t>
      </w:r>
      <w:r w:rsidR="00CD1E72">
        <w:t>to</w:t>
      </w:r>
      <w:r w:rsidR="00CD1E72">
        <w:rPr>
          <w:spacing w:val="-6"/>
        </w:rPr>
        <w:t xml:space="preserve"> </w:t>
      </w:r>
      <w:r w:rsidR="00CD1E72">
        <w:t>reduce</w:t>
      </w:r>
      <w:r w:rsidR="00CD1E72">
        <w:rPr>
          <w:spacing w:val="-8"/>
        </w:rPr>
        <w:t xml:space="preserve"> </w:t>
      </w:r>
      <w:r w:rsidR="00CD1E72">
        <w:t>disaster</w:t>
      </w:r>
      <w:r w:rsidR="00CD1E72">
        <w:rPr>
          <w:spacing w:val="-6"/>
        </w:rPr>
        <w:t xml:space="preserve"> </w:t>
      </w:r>
      <w:r w:rsidR="00CD1E72">
        <w:rPr>
          <w:spacing w:val="-1"/>
        </w:rPr>
        <w:t>losses</w:t>
      </w:r>
      <w:r w:rsidR="00805500" w:rsidRPr="00EE7862">
        <w:rPr>
          <w:spacing w:val="-1"/>
        </w:rPr>
        <w:t>,</w:t>
      </w:r>
      <w:r w:rsidR="00CD1E72">
        <w:rPr>
          <w:spacing w:val="-6"/>
        </w:rPr>
        <w:t xml:space="preserve"> </w:t>
      </w:r>
      <w:r>
        <w:rPr>
          <w:spacing w:val="-6"/>
        </w:rPr>
        <w:t>such as</w:t>
      </w:r>
      <w:r>
        <w:t xml:space="preserve"> a</w:t>
      </w:r>
      <w:r w:rsidR="00CD1E72">
        <w:rPr>
          <w:spacing w:val="-6"/>
        </w:rPr>
        <w:t xml:space="preserve"> </w:t>
      </w:r>
      <w:r w:rsidR="00CD1E72">
        <w:t>levee</w:t>
      </w:r>
      <w:r w:rsidR="005C6278" w:rsidRPr="00EE7862">
        <w:t>s</w:t>
      </w:r>
      <w:r w:rsidR="00CD1E72">
        <w:rPr>
          <w:spacing w:val="-6"/>
        </w:rPr>
        <w:t xml:space="preserve"> </w:t>
      </w:r>
      <w:r>
        <w:rPr>
          <w:spacing w:val="-6"/>
        </w:rPr>
        <w:t>or flood wall</w:t>
      </w:r>
      <w:r w:rsidR="005C6278" w:rsidRPr="00EE7862">
        <w:rPr>
          <w:spacing w:val="-6"/>
        </w:rPr>
        <w:t>s</w:t>
      </w:r>
      <w:r>
        <w:rPr>
          <w:spacing w:val="-6"/>
        </w:rPr>
        <w:t xml:space="preserve"> protecting </w:t>
      </w:r>
      <w:r w:rsidR="00C72478">
        <w:rPr>
          <w:spacing w:val="-6"/>
        </w:rPr>
        <w:t>a portion of the facility</w:t>
      </w:r>
      <w:r>
        <w:t>. List</w:t>
      </w:r>
      <w:r w:rsidR="00CD1E72">
        <w:rPr>
          <w:spacing w:val="-8"/>
        </w:rPr>
        <w:t xml:space="preserve"> </w:t>
      </w:r>
      <w:r w:rsidR="00CD1E72">
        <w:t>mitigation-related</w:t>
      </w:r>
      <w:r w:rsidR="00CD1E72">
        <w:rPr>
          <w:spacing w:val="-9"/>
        </w:rPr>
        <w:t xml:space="preserve"> </w:t>
      </w:r>
      <w:r w:rsidR="00CD1E72">
        <w:rPr>
          <w:spacing w:val="-1"/>
        </w:rPr>
        <w:t>capabilities</w:t>
      </w:r>
      <w:r>
        <w:rPr>
          <w:spacing w:val="-1"/>
        </w:rPr>
        <w:t xml:space="preserve"> such as</w:t>
      </w:r>
      <w:r w:rsidR="00CD1E72">
        <w:rPr>
          <w:spacing w:val="-1"/>
        </w:rPr>
        <w:t>:</w:t>
      </w:r>
    </w:p>
    <w:p w14:paraId="53BA778C" w14:textId="77777777" w:rsidR="004A1174" w:rsidRPr="00AA2835" w:rsidRDefault="00AA2835" w:rsidP="00DB6544">
      <w:pPr>
        <w:pStyle w:val="BodyText"/>
        <w:numPr>
          <w:ilvl w:val="0"/>
          <w:numId w:val="2"/>
        </w:numPr>
        <w:shd w:val="clear" w:color="auto" w:fill="F2DBDB" w:themeFill="accent2" w:themeFillTint="33"/>
        <w:tabs>
          <w:tab w:val="left" w:pos="900"/>
        </w:tabs>
        <w:spacing w:before="11" w:line="259" w:lineRule="auto"/>
        <w:ind w:left="720" w:right="242"/>
      </w:pPr>
      <w:r>
        <w:t>O</w:t>
      </w:r>
      <w:r w:rsidR="00CD1E72">
        <w:t>n-site</w:t>
      </w:r>
      <w:r w:rsidR="00CD1E72">
        <w:rPr>
          <w:spacing w:val="-8"/>
        </w:rPr>
        <w:t xml:space="preserve"> </w:t>
      </w:r>
      <w:r w:rsidR="00CD1E72">
        <w:t>warning</w:t>
      </w:r>
      <w:r w:rsidR="00CD1E72">
        <w:rPr>
          <w:spacing w:val="-5"/>
        </w:rPr>
        <w:t xml:space="preserve"> </w:t>
      </w:r>
      <w:r w:rsidR="00CD1E72">
        <w:rPr>
          <w:spacing w:val="-1"/>
        </w:rPr>
        <w:t>siren</w:t>
      </w:r>
      <w:r>
        <w:rPr>
          <w:spacing w:val="-1"/>
        </w:rPr>
        <w:t>s</w:t>
      </w:r>
      <w:r w:rsidR="00CD1E72">
        <w:rPr>
          <w:spacing w:val="-6"/>
        </w:rPr>
        <w:t xml:space="preserve"> </w:t>
      </w:r>
    </w:p>
    <w:p w14:paraId="3389146C" w14:textId="77777777" w:rsidR="00AA2835" w:rsidRDefault="00AA2835" w:rsidP="00DB6544">
      <w:pPr>
        <w:pStyle w:val="BodyText"/>
        <w:numPr>
          <w:ilvl w:val="0"/>
          <w:numId w:val="2"/>
        </w:numPr>
        <w:shd w:val="clear" w:color="auto" w:fill="F2DBDB" w:themeFill="accent2" w:themeFillTint="33"/>
        <w:tabs>
          <w:tab w:val="left" w:pos="900"/>
        </w:tabs>
        <w:spacing w:before="11" w:line="259" w:lineRule="auto"/>
        <w:ind w:left="720" w:right="242"/>
      </w:pPr>
      <w:r>
        <w:rPr>
          <w:spacing w:val="-6"/>
        </w:rPr>
        <w:t>Weather radios</w:t>
      </w:r>
    </w:p>
    <w:p w14:paraId="2CE12F8E" w14:textId="77777777" w:rsidR="00AA2835" w:rsidRDefault="00CD1E72" w:rsidP="00DB6544">
      <w:pPr>
        <w:pStyle w:val="BodyText"/>
        <w:numPr>
          <w:ilvl w:val="0"/>
          <w:numId w:val="2"/>
        </w:numPr>
        <w:shd w:val="clear" w:color="auto" w:fill="F2DBDB" w:themeFill="accent2" w:themeFillTint="33"/>
        <w:tabs>
          <w:tab w:val="left" w:pos="900"/>
        </w:tabs>
        <w:spacing w:before="20"/>
        <w:ind w:left="720" w:right="242"/>
      </w:pPr>
      <w:r>
        <w:t>Mutual</w:t>
      </w:r>
      <w:r w:rsidRPr="00AA2835">
        <w:rPr>
          <w:spacing w:val="-9"/>
        </w:rPr>
        <w:t xml:space="preserve"> </w:t>
      </w:r>
      <w:r>
        <w:t>Aid</w:t>
      </w:r>
      <w:r w:rsidRPr="00AA2835">
        <w:rPr>
          <w:spacing w:val="-9"/>
        </w:rPr>
        <w:t xml:space="preserve"> </w:t>
      </w:r>
      <w:r>
        <w:t>Agreements</w:t>
      </w:r>
      <w:r w:rsidRPr="00AA2835">
        <w:rPr>
          <w:spacing w:val="-8"/>
        </w:rPr>
        <w:t xml:space="preserve"> </w:t>
      </w:r>
      <w:r>
        <w:t>in</w:t>
      </w:r>
      <w:r w:rsidRPr="00AA2835">
        <w:rPr>
          <w:spacing w:val="-9"/>
        </w:rPr>
        <w:t xml:space="preserve"> </w:t>
      </w:r>
      <w:r>
        <w:t>place</w:t>
      </w:r>
    </w:p>
    <w:p w14:paraId="55EA1687" w14:textId="77777777" w:rsidR="004A1174" w:rsidRDefault="00AA2835" w:rsidP="00DB6544">
      <w:pPr>
        <w:pStyle w:val="BodyText"/>
        <w:numPr>
          <w:ilvl w:val="0"/>
          <w:numId w:val="2"/>
        </w:numPr>
        <w:shd w:val="clear" w:color="auto" w:fill="F2DBDB" w:themeFill="accent2" w:themeFillTint="33"/>
        <w:tabs>
          <w:tab w:val="left" w:pos="900"/>
        </w:tabs>
        <w:spacing w:before="20"/>
        <w:ind w:left="720" w:right="242"/>
      </w:pPr>
      <w:r>
        <w:t>Cri</w:t>
      </w:r>
      <w:r w:rsidR="00CD1E72">
        <w:t>tical</w:t>
      </w:r>
      <w:r w:rsidR="00CD1E72" w:rsidRPr="00AA2835">
        <w:rPr>
          <w:spacing w:val="-13"/>
        </w:rPr>
        <w:t xml:space="preserve"> </w:t>
      </w:r>
      <w:r w:rsidR="00CD1E72" w:rsidRPr="00AA2835">
        <w:rPr>
          <w:spacing w:val="-1"/>
        </w:rPr>
        <w:t>Facilities</w:t>
      </w:r>
      <w:r w:rsidR="00CD1E72" w:rsidRPr="00AA2835">
        <w:rPr>
          <w:spacing w:val="-12"/>
        </w:rPr>
        <w:t xml:space="preserve"> </w:t>
      </w:r>
      <w:r w:rsidR="00CD1E72" w:rsidRPr="00AA2835">
        <w:rPr>
          <w:spacing w:val="-1"/>
        </w:rPr>
        <w:t>Inventory</w:t>
      </w:r>
    </w:p>
    <w:p w14:paraId="106F1EE0" w14:textId="77777777" w:rsidR="004A1174" w:rsidRDefault="00CD1E72" w:rsidP="00DB6544">
      <w:pPr>
        <w:pStyle w:val="BodyText"/>
        <w:numPr>
          <w:ilvl w:val="0"/>
          <w:numId w:val="2"/>
        </w:numPr>
        <w:shd w:val="clear" w:color="auto" w:fill="F2DBDB" w:themeFill="accent2" w:themeFillTint="33"/>
        <w:tabs>
          <w:tab w:val="left" w:pos="900"/>
        </w:tabs>
        <w:ind w:left="720" w:right="242"/>
      </w:pPr>
      <w:r>
        <w:t>Engineer</w:t>
      </w:r>
      <w:r>
        <w:rPr>
          <w:spacing w:val="-8"/>
        </w:rPr>
        <w:t xml:space="preserve"> </w:t>
      </w:r>
      <w:r>
        <w:t>on</w:t>
      </w:r>
      <w:r>
        <w:rPr>
          <w:spacing w:val="-8"/>
        </w:rPr>
        <w:t xml:space="preserve"> </w:t>
      </w:r>
      <w:r>
        <w:t>Staff</w:t>
      </w:r>
    </w:p>
    <w:p w14:paraId="12002516" w14:textId="77777777" w:rsidR="004A1174" w:rsidRDefault="00CD1E72" w:rsidP="00DB6544">
      <w:pPr>
        <w:pStyle w:val="BodyText"/>
        <w:numPr>
          <w:ilvl w:val="0"/>
          <w:numId w:val="2"/>
        </w:numPr>
        <w:shd w:val="clear" w:color="auto" w:fill="F2DBDB" w:themeFill="accent2" w:themeFillTint="33"/>
        <w:tabs>
          <w:tab w:val="left" w:pos="900"/>
        </w:tabs>
        <w:ind w:left="720" w:right="242"/>
      </w:pPr>
      <w:r>
        <w:t>Emergency</w:t>
      </w:r>
      <w:r>
        <w:rPr>
          <w:spacing w:val="-10"/>
        </w:rPr>
        <w:t xml:space="preserve"> </w:t>
      </w:r>
      <w:r>
        <w:t>Management</w:t>
      </w:r>
      <w:r>
        <w:rPr>
          <w:spacing w:val="-11"/>
        </w:rPr>
        <w:t xml:space="preserve"> </w:t>
      </w:r>
      <w:r>
        <w:t>Coordinator</w:t>
      </w:r>
      <w:r>
        <w:rPr>
          <w:spacing w:val="-10"/>
        </w:rPr>
        <w:t xml:space="preserve"> </w:t>
      </w:r>
      <w:r>
        <w:t>on</w:t>
      </w:r>
      <w:r>
        <w:rPr>
          <w:spacing w:val="-11"/>
        </w:rPr>
        <w:t xml:space="preserve"> </w:t>
      </w:r>
      <w:r>
        <w:t>Staff</w:t>
      </w:r>
    </w:p>
    <w:p w14:paraId="2A9B68D4" w14:textId="77777777" w:rsidR="004A1174" w:rsidRDefault="00CD1E72" w:rsidP="00DB6544">
      <w:pPr>
        <w:pStyle w:val="BodyText"/>
        <w:numPr>
          <w:ilvl w:val="0"/>
          <w:numId w:val="2"/>
        </w:numPr>
        <w:shd w:val="clear" w:color="auto" w:fill="F2DBDB" w:themeFill="accent2" w:themeFillTint="33"/>
        <w:tabs>
          <w:tab w:val="left" w:pos="900"/>
        </w:tabs>
        <w:ind w:left="720" w:right="242"/>
      </w:pPr>
      <w:r>
        <w:t>Ability</w:t>
      </w:r>
      <w:r>
        <w:rPr>
          <w:spacing w:val="-8"/>
        </w:rPr>
        <w:t xml:space="preserve"> </w:t>
      </w:r>
      <w:r>
        <w:t>to</w:t>
      </w:r>
      <w:r>
        <w:rPr>
          <w:spacing w:val="-8"/>
        </w:rPr>
        <w:t xml:space="preserve"> </w:t>
      </w:r>
      <w:r>
        <w:t>fund</w:t>
      </w:r>
      <w:r>
        <w:rPr>
          <w:spacing w:val="-8"/>
        </w:rPr>
        <w:t xml:space="preserve"> </w:t>
      </w:r>
      <w:r>
        <w:t>projects</w:t>
      </w:r>
      <w:r>
        <w:rPr>
          <w:spacing w:val="-8"/>
        </w:rPr>
        <w:t xml:space="preserve"> </w:t>
      </w:r>
      <w:r>
        <w:rPr>
          <w:spacing w:val="-1"/>
        </w:rPr>
        <w:t>through</w:t>
      </w:r>
      <w:r>
        <w:rPr>
          <w:spacing w:val="-8"/>
        </w:rPr>
        <w:t xml:space="preserve"> </w:t>
      </w:r>
      <w:r>
        <w:t>Capital</w:t>
      </w:r>
      <w:r>
        <w:rPr>
          <w:spacing w:val="-8"/>
        </w:rPr>
        <w:t xml:space="preserve"> </w:t>
      </w:r>
      <w:r>
        <w:t>Improvements</w:t>
      </w:r>
      <w:r>
        <w:rPr>
          <w:spacing w:val="-8"/>
        </w:rPr>
        <w:t xml:space="preserve"> </w:t>
      </w:r>
      <w:r>
        <w:rPr>
          <w:spacing w:val="-1"/>
        </w:rPr>
        <w:t>Funding</w:t>
      </w:r>
    </w:p>
    <w:p w14:paraId="27114A75" w14:textId="77777777" w:rsidR="004A1174" w:rsidRDefault="00CD1E72" w:rsidP="00DB6544">
      <w:pPr>
        <w:pStyle w:val="BodyText"/>
        <w:numPr>
          <w:ilvl w:val="0"/>
          <w:numId w:val="2"/>
        </w:numPr>
        <w:shd w:val="clear" w:color="auto" w:fill="F2DBDB" w:themeFill="accent2" w:themeFillTint="33"/>
        <w:tabs>
          <w:tab w:val="left" w:pos="900"/>
        </w:tabs>
        <w:ind w:left="720" w:right="242"/>
      </w:pPr>
      <w:r>
        <w:t>Fees</w:t>
      </w:r>
      <w:r>
        <w:rPr>
          <w:spacing w:val="-8"/>
        </w:rPr>
        <w:t xml:space="preserve"> </w:t>
      </w:r>
      <w:r>
        <w:rPr>
          <w:spacing w:val="-1"/>
        </w:rPr>
        <w:t>collected</w:t>
      </w:r>
      <w:r>
        <w:rPr>
          <w:spacing w:val="-7"/>
        </w:rPr>
        <w:t xml:space="preserve"> </w:t>
      </w:r>
      <w:r>
        <w:t>for</w:t>
      </w:r>
      <w:r>
        <w:rPr>
          <w:spacing w:val="-8"/>
        </w:rPr>
        <w:t xml:space="preserve"> </w:t>
      </w:r>
      <w:r>
        <w:t>water</w:t>
      </w:r>
      <w:r>
        <w:rPr>
          <w:spacing w:val="-7"/>
        </w:rPr>
        <w:t xml:space="preserve"> </w:t>
      </w:r>
      <w:r>
        <w:t>services</w:t>
      </w:r>
    </w:p>
    <w:p w14:paraId="5D62423E" w14:textId="77777777" w:rsidR="004A1174" w:rsidRDefault="00CD1E72" w:rsidP="00DB6544">
      <w:pPr>
        <w:pStyle w:val="BodyText"/>
        <w:numPr>
          <w:ilvl w:val="0"/>
          <w:numId w:val="2"/>
        </w:numPr>
        <w:shd w:val="clear" w:color="auto" w:fill="F2DBDB" w:themeFill="accent2" w:themeFillTint="33"/>
        <w:tabs>
          <w:tab w:val="left" w:pos="900"/>
        </w:tabs>
        <w:ind w:left="720" w:right="242"/>
      </w:pPr>
      <w:r>
        <w:t>Financial</w:t>
      </w:r>
      <w:r>
        <w:rPr>
          <w:spacing w:val="-8"/>
        </w:rPr>
        <w:t xml:space="preserve"> </w:t>
      </w:r>
      <w:r>
        <w:rPr>
          <w:spacing w:val="-1"/>
        </w:rPr>
        <w:t>Resources</w:t>
      </w:r>
      <w:r>
        <w:rPr>
          <w:spacing w:val="-8"/>
        </w:rPr>
        <w:t xml:space="preserve"> </w:t>
      </w:r>
      <w:r>
        <w:rPr>
          <w:spacing w:val="-1"/>
        </w:rPr>
        <w:t>from</w:t>
      </w:r>
      <w:r>
        <w:rPr>
          <w:spacing w:val="-8"/>
        </w:rPr>
        <w:t xml:space="preserve"> </w:t>
      </w:r>
      <w:r>
        <w:t>Impact</w:t>
      </w:r>
      <w:r>
        <w:rPr>
          <w:spacing w:val="-8"/>
        </w:rPr>
        <w:t xml:space="preserve"> </w:t>
      </w:r>
      <w:r>
        <w:t>fees</w:t>
      </w:r>
      <w:r>
        <w:rPr>
          <w:spacing w:val="-8"/>
        </w:rPr>
        <w:t xml:space="preserve"> </w:t>
      </w:r>
      <w:r>
        <w:t>for</w:t>
      </w:r>
      <w:r>
        <w:rPr>
          <w:spacing w:val="-7"/>
        </w:rPr>
        <w:t xml:space="preserve"> </w:t>
      </w:r>
      <w:r>
        <w:t>new</w:t>
      </w:r>
      <w:r>
        <w:rPr>
          <w:spacing w:val="-8"/>
        </w:rPr>
        <w:t xml:space="preserve"> </w:t>
      </w:r>
      <w:r>
        <w:t>development</w:t>
      </w:r>
    </w:p>
    <w:p w14:paraId="1D943944" w14:textId="77777777" w:rsidR="004A1174" w:rsidRDefault="00CD1E72" w:rsidP="00DB6544">
      <w:pPr>
        <w:pStyle w:val="BodyText"/>
        <w:numPr>
          <w:ilvl w:val="0"/>
          <w:numId w:val="2"/>
        </w:numPr>
        <w:shd w:val="clear" w:color="auto" w:fill="F2DBDB" w:themeFill="accent2" w:themeFillTint="33"/>
        <w:tabs>
          <w:tab w:val="left" w:pos="900"/>
        </w:tabs>
        <w:ind w:left="720" w:right="242"/>
      </w:pPr>
      <w:r>
        <w:t>Ability</w:t>
      </w:r>
      <w:r>
        <w:rPr>
          <w:spacing w:val="-7"/>
        </w:rPr>
        <w:t xml:space="preserve"> </w:t>
      </w:r>
      <w:r>
        <w:t>to</w:t>
      </w:r>
      <w:r>
        <w:rPr>
          <w:spacing w:val="-6"/>
        </w:rPr>
        <w:t xml:space="preserve"> </w:t>
      </w:r>
      <w:r>
        <w:t>withhold</w:t>
      </w:r>
      <w:r>
        <w:rPr>
          <w:spacing w:val="-6"/>
        </w:rPr>
        <w:t xml:space="preserve"> </w:t>
      </w:r>
      <w:r>
        <w:rPr>
          <w:spacing w:val="-1"/>
        </w:rPr>
        <w:t>spending</w:t>
      </w:r>
      <w:r>
        <w:rPr>
          <w:spacing w:val="-7"/>
        </w:rPr>
        <w:t xml:space="preserve"> </w:t>
      </w:r>
      <w:r>
        <w:t>in</w:t>
      </w:r>
      <w:r>
        <w:rPr>
          <w:spacing w:val="-6"/>
        </w:rPr>
        <w:t xml:space="preserve"> </w:t>
      </w:r>
      <w:r>
        <w:rPr>
          <w:spacing w:val="-1"/>
        </w:rPr>
        <w:t>hazard</w:t>
      </w:r>
      <w:r>
        <w:rPr>
          <w:spacing w:val="-6"/>
        </w:rPr>
        <w:t xml:space="preserve"> </w:t>
      </w:r>
      <w:r>
        <w:t>prone</w:t>
      </w:r>
      <w:r>
        <w:rPr>
          <w:spacing w:val="-7"/>
        </w:rPr>
        <w:t xml:space="preserve"> </w:t>
      </w:r>
      <w:r>
        <w:t>areas</w:t>
      </w:r>
    </w:p>
    <w:p w14:paraId="5A659907" w14:textId="77777777" w:rsidR="004A1174" w:rsidRDefault="004A1174">
      <w:pPr>
        <w:rPr>
          <w:rFonts w:ascii="Arial" w:eastAsia="Arial" w:hAnsi="Arial" w:cs="Arial"/>
          <w:sz w:val="24"/>
          <w:szCs w:val="24"/>
        </w:rPr>
      </w:pPr>
    </w:p>
    <w:p w14:paraId="06AC8BA5" w14:textId="56C584D2" w:rsidR="00D43DD1" w:rsidRPr="00E82DEB" w:rsidRDefault="00CD1E72" w:rsidP="00E82DEB">
      <w:pPr>
        <w:pStyle w:val="Heading3"/>
        <w:numPr>
          <w:ilvl w:val="2"/>
          <w:numId w:val="19"/>
        </w:numPr>
        <w:rPr>
          <w:color w:val="0070C0"/>
        </w:rPr>
      </w:pPr>
      <w:bookmarkStart w:id="46" w:name="_Toc420068358"/>
      <w:bookmarkStart w:id="47" w:name="2.2.19_Public_School_District_Profiles_a"/>
      <w:bookmarkStart w:id="48" w:name="_Toc171844833"/>
      <w:bookmarkEnd w:id="46"/>
      <w:bookmarkEnd w:id="47"/>
      <w:r w:rsidRPr="00E82DEB">
        <w:rPr>
          <w:color w:val="0070C0"/>
        </w:rPr>
        <w:t>School District Profiles and Mitigation Capabilities</w:t>
      </w:r>
      <w:bookmarkEnd w:id="48"/>
    </w:p>
    <w:p w14:paraId="2475F436" w14:textId="77777777" w:rsidR="004A1174" w:rsidRDefault="004A1174">
      <w:pPr>
        <w:spacing w:before="7"/>
        <w:rPr>
          <w:rFonts w:ascii="Arial" w:eastAsia="Arial" w:hAnsi="Arial" w:cs="Arial"/>
          <w:b/>
          <w:bCs/>
          <w:sz w:val="23"/>
          <w:szCs w:val="23"/>
        </w:rPr>
      </w:pPr>
    </w:p>
    <w:p w14:paraId="5C268917" w14:textId="7D41A6BF" w:rsidR="004A1174" w:rsidRDefault="00AA2835" w:rsidP="0097428D">
      <w:pPr>
        <w:pStyle w:val="BodyText"/>
        <w:shd w:val="clear" w:color="auto" w:fill="F2DBDB" w:themeFill="accent2" w:themeFillTint="33"/>
        <w:spacing w:before="0" w:line="264" w:lineRule="auto"/>
        <w:ind w:left="140" w:right="158"/>
      </w:pPr>
      <w:r>
        <w:t>Include in t</w:t>
      </w:r>
      <w:r w:rsidR="00CD1E72">
        <w:t>his</w:t>
      </w:r>
      <w:r w:rsidR="00CD1E72">
        <w:rPr>
          <w:spacing w:val="-6"/>
        </w:rPr>
        <w:t xml:space="preserve"> </w:t>
      </w:r>
      <w:r w:rsidR="00CD1E72">
        <w:t>section</w:t>
      </w:r>
      <w:r w:rsidR="00CD1E72">
        <w:rPr>
          <w:spacing w:val="-7"/>
        </w:rPr>
        <w:t xml:space="preserve"> </w:t>
      </w:r>
      <w:r w:rsidR="00CD1E72">
        <w:rPr>
          <w:spacing w:val="-1"/>
        </w:rPr>
        <w:t>general</w:t>
      </w:r>
      <w:r w:rsidR="00CD1E72">
        <w:rPr>
          <w:spacing w:val="-6"/>
        </w:rPr>
        <w:t xml:space="preserve"> </w:t>
      </w:r>
      <w:r w:rsidR="00CD1E72">
        <w:t>information</w:t>
      </w:r>
      <w:r w:rsidR="00CD1E72">
        <w:rPr>
          <w:spacing w:val="-6"/>
        </w:rPr>
        <w:t xml:space="preserve"> </w:t>
      </w:r>
      <w:r>
        <w:t>about participating</w:t>
      </w:r>
      <w:r w:rsidR="00CD1E72">
        <w:rPr>
          <w:spacing w:val="-6"/>
        </w:rPr>
        <w:t xml:space="preserve"> </w:t>
      </w:r>
      <w:r w:rsidR="00CD1E72">
        <w:t>school</w:t>
      </w:r>
      <w:r w:rsidR="00CD1E72">
        <w:rPr>
          <w:spacing w:val="-5"/>
        </w:rPr>
        <w:t xml:space="preserve"> </w:t>
      </w:r>
      <w:r w:rsidR="0074791A">
        <w:t>districts and</w:t>
      </w:r>
      <w:r>
        <w:t xml:space="preserve"> list the non-participating districts. Provide a map of the sch</w:t>
      </w:r>
      <w:r w:rsidR="00CD1E72">
        <w:rPr>
          <w:spacing w:val="-1"/>
        </w:rPr>
        <w:t>ool</w:t>
      </w:r>
      <w:r w:rsidR="00CD1E72">
        <w:rPr>
          <w:spacing w:val="-5"/>
        </w:rPr>
        <w:t xml:space="preserve"> </w:t>
      </w:r>
      <w:r w:rsidR="00CD1E72">
        <w:t>district</w:t>
      </w:r>
      <w:r>
        <w:t xml:space="preserve"> boundaries</w:t>
      </w:r>
      <w:r>
        <w:rPr>
          <w:b/>
        </w:rPr>
        <w:t xml:space="preserve">. </w:t>
      </w:r>
      <w:r>
        <w:t xml:space="preserve">Insert a chart </w:t>
      </w:r>
      <w:r w:rsidR="00CD1E72">
        <w:t>provid</w:t>
      </w:r>
      <w:r>
        <w:t>ing</w:t>
      </w:r>
      <w:r w:rsidR="00CD1E72">
        <w:rPr>
          <w:spacing w:val="-6"/>
        </w:rPr>
        <w:t xml:space="preserve"> </w:t>
      </w:r>
      <w:r w:rsidR="00CD1E72">
        <w:rPr>
          <w:spacing w:val="-1"/>
        </w:rPr>
        <w:t>location</w:t>
      </w:r>
      <w:r w:rsidR="00CD1E72">
        <w:rPr>
          <w:spacing w:val="-6"/>
        </w:rPr>
        <w:t xml:space="preserve"> </w:t>
      </w:r>
      <w:r w:rsidR="00CD1E72">
        <w:rPr>
          <w:spacing w:val="-1"/>
        </w:rPr>
        <w:t>and</w:t>
      </w:r>
      <w:r w:rsidR="00CD1E72">
        <w:rPr>
          <w:spacing w:val="-6"/>
        </w:rPr>
        <w:t xml:space="preserve"> </w:t>
      </w:r>
      <w:r w:rsidR="00CD1E72">
        <w:t>enrollment</w:t>
      </w:r>
      <w:r w:rsidR="00CD1E72">
        <w:rPr>
          <w:spacing w:val="-6"/>
        </w:rPr>
        <w:t xml:space="preserve"> </w:t>
      </w:r>
      <w:r w:rsidR="00CD1E72">
        <w:t>information</w:t>
      </w:r>
      <w:r w:rsidR="00CD1E72">
        <w:rPr>
          <w:spacing w:val="-6"/>
        </w:rPr>
        <w:t xml:space="preserve"> </w:t>
      </w:r>
      <w:r w:rsidR="00CD1E72">
        <w:t>for</w:t>
      </w:r>
      <w:r w:rsidR="00CD1E72">
        <w:rPr>
          <w:spacing w:val="-6"/>
        </w:rPr>
        <w:t xml:space="preserve"> </w:t>
      </w:r>
      <w:r w:rsidR="00CD1E72">
        <w:t>each</w:t>
      </w:r>
      <w:r w:rsidR="00CD1E72">
        <w:rPr>
          <w:spacing w:val="-7"/>
        </w:rPr>
        <w:t xml:space="preserve"> </w:t>
      </w:r>
      <w:r w:rsidR="00CD1E72">
        <w:t>school</w:t>
      </w:r>
      <w:r w:rsidR="00CD1E72">
        <w:rPr>
          <w:spacing w:val="-6"/>
        </w:rPr>
        <w:t xml:space="preserve"> </w:t>
      </w:r>
      <w:r w:rsidR="00CD1E72">
        <w:rPr>
          <w:spacing w:val="-1"/>
        </w:rPr>
        <w:t>district.</w:t>
      </w:r>
      <w:r w:rsidR="007045C2">
        <w:rPr>
          <w:spacing w:val="-1"/>
        </w:rPr>
        <w:t xml:space="preserve"> </w:t>
      </w:r>
      <w:r>
        <w:t xml:space="preserve">Insert data limitations language for the </w:t>
      </w:r>
      <w:r w:rsidR="00CD1E72">
        <w:t>school</w:t>
      </w:r>
      <w:r w:rsidR="00CD1E72">
        <w:rPr>
          <w:spacing w:val="-6"/>
        </w:rPr>
        <w:t xml:space="preserve"> </w:t>
      </w:r>
      <w:r w:rsidR="00CD1E72">
        <w:t>districts</w:t>
      </w:r>
      <w:r w:rsidR="00CD1E72">
        <w:rPr>
          <w:spacing w:val="-5"/>
        </w:rPr>
        <w:t xml:space="preserve"> </w:t>
      </w:r>
      <w:r w:rsidR="00ED71CB">
        <w:t>that</w:t>
      </w:r>
      <w:r w:rsidR="00ED71CB">
        <w:rPr>
          <w:spacing w:val="-5"/>
        </w:rPr>
        <w:t xml:space="preserve"> </w:t>
      </w:r>
      <w:r w:rsidR="007045C2">
        <w:rPr>
          <w:spacing w:val="-5"/>
        </w:rPr>
        <w:t xml:space="preserve">cover </w:t>
      </w:r>
      <w:r w:rsidR="00ED71CB">
        <w:rPr>
          <w:spacing w:val="-5"/>
        </w:rPr>
        <w:t>more</w:t>
      </w:r>
      <w:r w:rsidR="00CD1E72">
        <w:rPr>
          <w:spacing w:val="-5"/>
        </w:rPr>
        <w:t xml:space="preserve"> </w:t>
      </w:r>
      <w:r w:rsidR="00CD1E72">
        <w:t>than</w:t>
      </w:r>
      <w:r w:rsidR="00CD1E72">
        <w:rPr>
          <w:spacing w:val="-5"/>
        </w:rPr>
        <w:t xml:space="preserve"> </w:t>
      </w:r>
      <w:r w:rsidR="00CD1E72">
        <w:t>one</w:t>
      </w:r>
      <w:r w:rsidR="00CD1E72">
        <w:rPr>
          <w:spacing w:val="-5"/>
        </w:rPr>
        <w:t xml:space="preserve"> </w:t>
      </w:r>
      <w:r w:rsidR="00CD1E72">
        <w:t>county,</w:t>
      </w:r>
      <w:r w:rsidR="00CD1E72">
        <w:rPr>
          <w:spacing w:val="-6"/>
        </w:rPr>
        <w:t xml:space="preserve"> </w:t>
      </w:r>
      <w:r>
        <w:t>since the</w:t>
      </w:r>
      <w:r w:rsidR="00CD1E72">
        <w:rPr>
          <w:spacing w:val="-6"/>
        </w:rPr>
        <w:t xml:space="preserve"> </w:t>
      </w:r>
      <w:r w:rsidR="00CD1E72">
        <w:t>enrollment</w:t>
      </w:r>
      <w:r w:rsidR="00CD1E72">
        <w:rPr>
          <w:spacing w:val="-5"/>
        </w:rPr>
        <w:t xml:space="preserve"> </w:t>
      </w:r>
      <w:r w:rsidR="00CD1E72">
        <w:t>data</w:t>
      </w:r>
      <w:r w:rsidR="00CD1E72">
        <w:rPr>
          <w:spacing w:val="-5"/>
        </w:rPr>
        <w:t xml:space="preserve"> </w:t>
      </w:r>
      <w:r w:rsidR="00CD1E72">
        <w:t>is</w:t>
      </w:r>
      <w:r w:rsidR="00CD1E72">
        <w:rPr>
          <w:spacing w:val="-5"/>
        </w:rPr>
        <w:t xml:space="preserve"> </w:t>
      </w:r>
      <w:r w:rsidR="00CD1E72">
        <w:t>for</w:t>
      </w:r>
      <w:r w:rsidR="00CD1E72">
        <w:rPr>
          <w:w w:val="99"/>
        </w:rPr>
        <w:t xml:space="preserve"> </w:t>
      </w:r>
      <w:r w:rsidR="00CD1E72">
        <w:t>the</w:t>
      </w:r>
      <w:r w:rsidR="00CD1E72">
        <w:rPr>
          <w:spacing w:val="-6"/>
        </w:rPr>
        <w:t xml:space="preserve"> </w:t>
      </w:r>
      <w:r>
        <w:t xml:space="preserve">entire </w:t>
      </w:r>
      <w:r w:rsidR="000F522E">
        <w:t xml:space="preserve">school district and not just the portion located in the planning area. Insert </w:t>
      </w:r>
      <w:r w:rsidR="00C72478">
        <w:t xml:space="preserve">a </w:t>
      </w:r>
      <w:r w:rsidR="000F522E">
        <w:t xml:space="preserve">table </w:t>
      </w:r>
      <w:r w:rsidR="00C72478">
        <w:t xml:space="preserve">for each school district </w:t>
      </w:r>
      <w:r w:rsidR="000F522E">
        <w:t xml:space="preserve">that includes information about the </w:t>
      </w:r>
      <w:r w:rsidR="00C72478">
        <w:t>district</w:t>
      </w:r>
      <w:r w:rsidR="000F522E">
        <w:t xml:space="preserve"> obtained in the Data Collection Questionnaire and from</w:t>
      </w:r>
      <w:r w:rsidR="0097428D">
        <w:t xml:space="preserve"> </w:t>
      </w:r>
      <w:hyperlink r:id="rId30" w:history="1">
        <w:r w:rsidR="005C6278" w:rsidRPr="00B95A90">
          <w:rPr>
            <w:rStyle w:val="Hyperlink"/>
          </w:rPr>
          <w:t>https://dese.mo.gov/school-data</w:t>
        </w:r>
      </w:hyperlink>
      <w:r w:rsidR="00C72478">
        <w:t>.</w:t>
      </w:r>
      <w:r w:rsidR="007045C2">
        <w:t xml:space="preserve"> After going to this website,</w:t>
      </w:r>
      <w:r w:rsidR="00520B59">
        <w:t xml:space="preserve"> </w:t>
      </w:r>
      <w:r w:rsidR="0097738B">
        <w:t xml:space="preserve">under </w:t>
      </w:r>
      <w:r w:rsidR="00CA5DA6" w:rsidRPr="00EE7862">
        <w:t>“School Data” select “School District Data.”  At the top of the page, switch from “At-A-Glance” to “Reports and Resources.”  Select “Building List</w:t>
      </w:r>
      <w:r w:rsidR="0097738B" w:rsidRPr="00EE7862">
        <w:t>.</w:t>
      </w:r>
      <w:r w:rsidR="00CA5DA6" w:rsidRPr="00EE7862">
        <w:t>”</w:t>
      </w:r>
      <w:r w:rsidR="00EE7862">
        <w:t xml:space="preserve"> Select the identified </w:t>
      </w:r>
      <w:r w:rsidR="0097738B">
        <w:t xml:space="preserve">school districts in the planning area to obtain building names and enrollments. </w:t>
      </w:r>
      <w:r w:rsidR="00C72478">
        <w:t>Web based searches will also result in valuable information.</w:t>
      </w:r>
    </w:p>
    <w:p w14:paraId="4D663084" w14:textId="77777777" w:rsidR="000F522E" w:rsidRDefault="000F522E" w:rsidP="000F522E">
      <w:pPr>
        <w:pStyle w:val="BodyText"/>
        <w:spacing w:before="0" w:line="264" w:lineRule="auto"/>
        <w:ind w:left="140" w:right="158"/>
        <w:jc w:val="both"/>
        <w:rPr>
          <w:rFonts w:cs="Arial"/>
          <w:sz w:val="28"/>
          <w:szCs w:val="28"/>
        </w:rPr>
      </w:pPr>
    </w:p>
    <w:p w14:paraId="646006C7" w14:textId="77777777" w:rsidR="004A1174" w:rsidRDefault="004A1174">
      <w:pPr>
        <w:spacing w:line="20" w:lineRule="atLeast"/>
        <w:ind w:left="221"/>
        <w:rPr>
          <w:rFonts w:ascii="Arial" w:eastAsia="Arial" w:hAnsi="Arial" w:cs="Arial"/>
          <w:sz w:val="2"/>
          <w:szCs w:val="2"/>
        </w:rPr>
      </w:pPr>
    </w:p>
    <w:p w14:paraId="52F0DD6E" w14:textId="77777777" w:rsidR="00C02589" w:rsidRDefault="00C02589">
      <w:pPr>
        <w:rPr>
          <w:rFonts w:ascii="Arial" w:hAnsi="Arial" w:cs="Arial"/>
          <w:b/>
          <w:spacing w:val="-16"/>
        </w:rPr>
      </w:pPr>
      <w:bookmarkStart w:id="49" w:name="_bookmark80"/>
      <w:bookmarkEnd w:id="49"/>
      <w:r>
        <w:br w:type="page"/>
      </w:r>
    </w:p>
    <w:p w14:paraId="7D6B9654" w14:textId="77777777" w:rsidR="00D43DD1" w:rsidRDefault="00CD1E72" w:rsidP="00B435FD">
      <w:pPr>
        <w:pStyle w:val="TableTitle"/>
      </w:pPr>
      <w:r w:rsidRPr="00EA1B6E">
        <w:rPr>
          <w:color w:val="0070C0"/>
        </w:rPr>
        <w:lastRenderedPageBreak/>
        <w:t>School</w:t>
      </w:r>
      <w:r w:rsidRPr="00EA1B6E">
        <w:rPr>
          <w:color w:val="0070C0"/>
          <w:spacing w:val="-9"/>
        </w:rPr>
        <w:t xml:space="preserve"> </w:t>
      </w:r>
      <w:r w:rsidR="00C72478" w:rsidRPr="00EA1B6E">
        <w:rPr>
          <w:color w:val="0070C0"/>
          <w:spacing w:val="-9"/>
        </w:rPr>
        <w:t>District A</w:t>
      </w:r>
      <w:r w:rsidR="00C72478">
        <w:rPr>
          <w:spacing w:val="-9"/>
        </w:rPr>
        <w:t xml:space="preserve"> </w:t>
      </w:r>
      <w:r>
        <w:t>Buildings</w:t>
      </w:r>
      <w:r>
        <w:rPr>
          <w:spacing w:val="-9"/>
        </w:rPr>
        <w:t xml:space="preserve"> </w:t>
      </w:r>
      <w:r>
        <w:t>and</w:t>
      </w:r>
      <w:r>
        <w:rPr>
          <w:spacing w:val="-9"/>
        </w:rPr>
        <w:t xml:space="preserve"> </w:t>
      </w:r>
      <w:r>
        <w:t>Enrollment</w:t>
      </w:r>
      <w:r>
        <w:rPr>
          <w:spacing w:val="-8"/>
        </w:rPr>
        <w:t xml:space="preserve"> </w:t>
      </w:r>
      <w:r>
        <w:t>Data,</w:t>
      </w:r>
      <w:r>
        <w:rPr>
          <w:spacing w:val="-9"/>
        </w:rPr>
        <w:t xml:space="preserve"> </w:t>
      </w:r>
      <w:r w:rsidR="000F522E">
        <w:t>[Insert Date]</w:t>
      </w:r>
    </w:p>
    <w:tbl>
      <w:tblPr>
        <w:tblW w:w="5000" w:type="pct"/>
        <w:tblLayout w:type="fixed"/>
        <w:tblCellMar>
          <w:left w:w="0" w:type="dxa"/>
          <w:right w:w="0" w:type="dxa"/>
        </w:tblCellMar>
        <w:tblLook w:val="01E0" w:firstRow="1" w:lastRow="1" w:firstColumn="1" w:lastColumn="1" w:noHBand="0" w:noVBand="0"/>
      </w:tblPr>
      <w:tblGrid>
        <w:gridCol w:w="3811"/>
        <w:gridCol w:w="3935"/>
        <w:gridCol w:w="2042"/>
      </w:tblGrid>
      <w:tr w:rsidR="004A1174" w14:paraId="4B7CC841" w14:textId="77777777" w:rsidTr="0021063E">
        <w:trPr>
          <w:trHeight w:hRule="exact" w:val="432"/>
        </w:trPr>
        <w:tc>
          <w:tcPr>
            <w:tcW w:w="1947" w:type="pct"/>
            <w:tcBorders>
              <w:top w:val="single" w:sz="5" w:space="0" w:color="000000"/>
              <w:left w:val="single" w:sz="5" w:space="0" w:color="000000"/>
              <w:bottom w:val="single" w:sz="5" w:space="0" w:color="000000"/>
              <w:right w:val="single" w:sz="5" w:space="0" w:color="000000"/>
            </w:tcBorders>
            <w:shd w:val="clear" w:color="auto" w:fill="D9D9D9"/>
            <w:vAlign w:val="center"/>
          </w:tcPr>
          <w:p w14:paraId="23731EC3" w14:textId="77777777" w:rsidR="004A1174" w:rsidRDefault="00CD1E72" w:rsidP="0021063E">
            <w:pPr>
              <w:pStyle w:val="TableParagraph"/>
              <w:spacing w:line="203" w:lineRule="exact"/>
              <w:ind w:left="102"/>
              <w:jc w:val="center"/>
              <w:rPr>
                <w:rFonts w:ascii="Arial" w:eastAsia="Arial" w:hAnsi="Arial" w:cs="Arial"/>
                <w:sz w:val="18"/>
                <w:szCs w:val="18"/>
              </w:rPr>
            </w:pPr>
            <w:r>
              <w:rPr>
                <w:rFonts w:ascii="Arial"/>
                <w:b/>
                <w:spacing w:val="-1"/>
                <w:sz w:val="18"/>
              </w:rPr>
              <w:t>District</w:t>
            </w:r>
            <w:r>
              <w:rPr>
                <w:rFonts w:ascii="Arial"/>
                <w:b/>
                <w:sz w:val="18"/>
              </w:rPr>
              <w:t xml:space="preserve"> </w:t>
            </w:r>
            <w:r>
              <w:rPr>
                <w:rFonts w:ascii="Arial"/>
                <w:b/>
                <w:spacing w:val="-1"/>
                <w:sz w:val="18"/>
              </w:rPr>
              <w:t>Name</w:t>
            </w:r>
          </w:p>
        </w:tc>
        <w:tc>
          <w:tcPr>
            <w:tcW w:w="2010" w:type="pct"/>
            <w:tcBorders>
              <w:top w:val="single" w:sz="5" w:space="0" w:color="000000"/>
              <w:left w:val="single" w:sz="5" w:space="0" w:color="000000"/>
              <w:bottom w:val="single" w:sz="5" w:space="0" w:color="000000"/>
              <w:right w:val="single" w:sz="5" w:space="0" w:color="000000"/>
            </w:tcBorders>
            <w:shd w:val="clear" w:color="auto" w:fill="D9D9D9"/>
            <w:vAlign w:val="center"/>
          </w:tcPr>
          <w:p w14:paraId="126FD744" w14:textId="77777777" w:rsidR="004A1174" w:rsidRDefault="00CD1E72" w:rsidP="0021063E">
            <w:pPr>
              <w:pStyle w:val="TableParagraph"/>
              <w:spacing w:line="203" w:lineRule="exact"/>
              <w:ind w:left="102"/>
              <w:jc w:val="center"/>
              <w:rPr>
                <w:rFonts w:ascii="Arial" w:eastAsia="Arial" w:hAnsi="Arial" w:cs="Arial"/>
                <w:sz w:val="18"/>
                <w:szCs w:val="18"/>
              </w:rPr>
            </w:pPr>
            <w:r>
              <w:rPr>
                <w:rFonts w:ascii="Arial"/>
                <w:b/>
                <w:sz w:val="18"/>
              </w:rPr>
              <w:t>Building Name</w:t>
            </w:r>
          </w:p>
        </w:tc>
        <w:tc>
          <w:tcPr>
            <w:tcW w:w="1043" w:type="pct"/>
            <w:tcBorders>
              <w:top w:val="single" w:sz="5" w:space="0" w:color="000000"/>
              <w:left w:val="single" w:sz="5" w:space="0" w:color="000000"/>
              <w:bottom w:val="single" w:sz="5" w:space="0" w:color="000000"/>
              <w:right w:val="single" w:sz="5" w:space="0" w:color="000000"/>
            </w:tcBorders>
            <w:shd w:val="clear" w:color="auto" w:fill="D9D9D9"/>
            <w:vAlign w:val="center"/>
          </w:tcPr>
          <w:p w14:paraId="67A1F68F" w14:textId="77777777" w:rsidR="004A1174" w:rsidRDefault="00CD1E72" w:rsidP="0021063E">
            <w:pPr>
              <w:pStyle w:val="TableParagraph"/>
              <w:spacing w:line="203" w:lineRule="exact"/>
              <w:jc w:val="center"/>
              <w:rPr>
                <w:rFonts w:ascii="Arial" w:eastAsia="Arial" w:hAnsi="Arial" w:cs="Arial"/>
                <w:sz w:val="18"/>
                <w:szCs w:val="18"/>
              </w:rPr>
            </w:pPr>
            <w:r>
              <w:rPr>
                <w:rFonts w:ascii="Arial"/>
                <w:b/>
                <w:spacing w:val="-1"/>
                <w:sz w:val="18"/>
              </w:rPr>
              <w:t>Building</w:t>
            </w:r>
            <w:r>
              <w:rPr>
                <w:rFonts w:ascii="Arial"/>
                <w:b/>
                <w:sz w:val="18"/>
              </w:rPr>
              <w:t xml:space="preserve"> </w:t>
            </w:r>
            <w:r>
              <w:rPr>
                <w:rFonts w:ascii="Arial"/>
                <w:b/>
                <w:spacing w:val="-1"/>
                <w:sz w:val="18"/>
              </w:rPr>
              <w:t>Enrolment</w:t>
            </w:r>
          </w:p>
        </w:tc>
      </w:tr>
      <w:tr w:rsidR="004A1174" w14:paraId="5F0EEC59" w14:textId="77777777" w:rsidTr="00B435FD">
        <w:trPr>
          <w:trHeight w:hRule="exact" w:val="217"/>
        </w:trPr>
        <w:tc>
          <w:tcPr>
            <w:tcW w:w="1947" w:type="pct"/>
            <w:tcBorders>
              <w:top w:val="single" w:sz="5" w:space="0" w:color="000000"/>
              <w:left w:val="single" w:sz="5" w:space="0" w:color="000000"/>
              <w:bottom w:val="single" w:sz="5" w:space="0" w:color="000000"/>
              <w:right w:val="single" w:sz="5" w:space="0" w:color="000000"/>
            </w:tcBorders>
          </w:tcPr>
          <w:p w14:paraId="0D1B4C91" w14:textId="77777777" w:rsidR="004A1174" w:rsidRDefault="004A1174">
            <w:pPr>
              <w:pStyle w:val="TableParagraph"/>
              <w:spacing w:line="204" w:lineRule="exact"/>
              <w:ind w:left="102"/>
              <w:rPr>
                <w:rFonts w:ascii="Arial" w:eastAsia="Arial" w:hAnsi="Arial" w:cs="Arial"/>
                <w:sz w:val="18"/>
                <w:szCs w:val="18"/>
              </w:rPr>
            </w:pPr>
          </w:p>
        </w:tc>
        <w:tc>
          <w:tcPr>
            <w:tcW w:w="2010" w:type="pct"/>
            <w:tcBorders>
              <w:top w:val="single" w:sz="5" w:space="0" w:color="000000"/>
              <w:left w:val="single" w:sz="5" w:space="0" w:color="000000"/>
              <w:bottom w:val="single" w:sz="5" w:space="0" w:color="000000"/>
              <w:right w:val="single" w:sz="5" w:space="0" w:color="000000"/>
            </w:tcBorders>
          </w:tcPr>
          <w:p w14:paraId="6B55202E" w14:textId="77777777" w:rsidR="004A1174" w:rsidRDefault="004A1174">
            <w:pPr>
              <w:pStyle w:val="TableParagraph"/>
              <w:spacing w:line="204" w:lineRule="exact"/>
              <w:ind w:left="102"/>
              <w:rPr>
                <w:rFonts w:ascii="Arial" w:eastAsia="Arial" w:hAnsi="Arial" w:cs="Arial"/>
                <w:sz w:val="18"/>
                <w:szCs w:val="18"/>
              </w:rPr>
            </w:pPr>
          </w:p>
        </w:tc>
        <w:tc>
          <w:tcPr>
            <w:tcW w:w="1043" w:type="pct"/>
            <w:tcBorders>
              <w:top w:val="single" w:sz="5" w:space="0" w:color="000000"/>
              <w:left w:val="single" w:sz="5" w:space="0" w:color="000000"/>
              <w:bottom w:val="single" w:sz="5" w:space="0" w:color="000000"/>
              <w:right w:val="single" w:sz="5" w:space="0" w:color="000000"/>
            </w:tcBorders>
          </w:tcPr>
          <w:p w14:paraId="3BC065D2" w14:textId="77777777" w:rsidR="004A1174" w:rsidRDefault="004A1174">
            <w:pPr>
              <w:pStyle w:val="TableParagraph"/>
              <w:spacing w:line="204" w:lineRule="exact"/>
              <w:ind w:right="101"/>
              <w:jc w:val="right"/>
              <w:rPr>
                <w:rFonts w:ascii="Arial" w:eastAsia="Arial" w:hAnsi="Arial" w:cs="Arial"/>
                <w:sz w:val="18"/>
                <w:szCs w:val="18"/>
              </w:rPr>
            </w:pPr>
          </w:p>
        </w:tc>
      </w:tr>
      <w:tr w:rsidR="004A1174" w14:paraId="73786376" w14:textId="77777777" w:rsidTr="00B435FD">
        <w:trPr>
          <w:trHeight w:hRule="exact" w:val="217"/>
        </w:trPr>
        <w:tc>
          <w:tcPr>
            <w:tcW w:w="1947" w:type="pct"/>
            <w:tcBorders>
              <w:top w:val="single" w:sz="5" w:space="0" w:color="000000"/>
              <w:left w:val="single" w:sz="5" w:space="0" w:color="000000"/>
              <w:bottom w:val="single" w:sz="5" w:space="0" w:color="000000"/>
              <w:right w:val="single" w:sz="5" w:space="0" w:color="000000"/>
            </w:tcBorders>
          </w:tcPr>
          <w:p w14:paraId="5A8E01F9" w14:textId="77777777" w:rsidR="004A1174" w:rsidRDefault="004A1174">
            <w:pPr>
              <w:pStyle w:val="TableParagraph"/>
              <w:spacing w:line="204" w:lineRule="exact"/>
              <w:ind w:left="102"/>
              <w:rPr>
                <w:rFonts w:ascii="Arial" w:eastAsia="Arial" w:hAnsi="Arial" w:cs="Arial"/>
                <w:sz w:val="18"/>
                <w:szCs w:val="18"/>
              </w:rPr>
            </w:pPr>
          </w:p>
        </w:tc>
        <w:tc>
          <w:tcPr>
            <w:tcW w:w="2010" w:type="pct"/>
            <w:tcBorders>
              <w:top w:val="single" w:sz="5" w:space="0" w:color="000000"/>
              <w:left w:val="single" w:sz="5" w:space="0" w:color="000000"/>
              <w:bottom w:val="single" w:sz="5" w:space="0" w:color="000000"/>
              <w:right w:val="single" w:sz="5" w:space="0" w:color="000000"/>
            </w:tcBorders>
          </w:tcPr>
          <w:p w14:paraId="14EEA006" w14:textId="77777777" w:rsidR="004A1174" w:rsidRDefault="004A1174">
            <w:pPr>
              <w:pStyle w:val="TableParagraph"/>
              <w:spacing w:line="204" w:lineRule="exact"/>
              <w:ind w:left="102"/>
              <w:rPr>
                <w:rFonts w:ascii="Arial" w:eastAsia="Arial" w:hAnsi="Arial" w:cs="Arial"/>
                <w:sz w:val="18"/>
                <w:szCs w:val="18"/>
              </w:rPr>
            </w:pPr>
          </w:p>
        </w:tc>
        <w:tc>
          <w:tcPr>
            <w:tcW w:w="1043" w:type="pct"/>
            <w:tcBorders>
              <w:top w:val="single" w:sz="5" w:space="0" w:color="000000"/>
              <w:left w:val="single" w:sz="5" w:space="0" w:color="000000"/>
              <w:bottom w:val="single" w:sz="5" w:space="0" w:color="000000"/>
              <w:right w:val="single" w:sz="5" w:space="0" w:color="000000"/>
            </w:tcBorders>
          </w:tcPr>
          <w:p w14:paraId="217DD59B" w14:textId="77777777" w:rsidR="004A1174" w:rsidRDefault="004A1174">
            <w:pPr>
              <w:pStyle w:val="TableParagraph"/>
              <w:spacing w:line="204" w:lineRule="exact"/>
              <w:ind w:right="101"/>
              <w:jc w:val="right"/>
              <w:rPr>
                <w:rFonts w:ascii="Arial" w:eastAsia="Arial" w:hAnsi="Arial" w:cs="Arial"/>
                <w:sz w:val="18"/>
                <w:szCs w:val="18"/>
              </w:rPr>
            </w:pPr>
          </w:p>
        </w:tc>
      </w:tr>
      <w:tr w:rsidR="004A1174" w14:paraId="64D7654A" w14:textId="77777777" w:rsidTr="00B435FD">
        <w:trPr>
          <w:trHeight w:hRule="exact" w:val="216"/>
        </w:trPr>
        <w:tc>
          <w:tcPr>
            <w:tcW w:w="1947" w:type="pct"/>
            <w:tcBorders>
              <w:top w:val="single" w:sz="5" w:space="0" w:color="000000"/>
              <w:left w:val="single" w:sz="5" w:space="0" w:color="000000"/>
              <w:bottom w:val="single" w:sz="5" w:space="0" w:color="000000"/>
              <w:right w:val="single" w:sz="5" w:space="0" w:color="000000"/>
            </w:tcBorders>
          </w:tcPr>
          <w:p w14:paraId="6C8CA2FF" w14:textId="77777777" w:rsidR="004A1174" w:rsidRDefault="004A1174">
            <w:pPr>
              <w:pStyle w:val="TableParagraph"/>
              <w:spacing w:line="204" w:lineRule="exact"/>
              <w:ind w:left="102"/>
              <w:rPr>
                <w:rFonts w:ascii="Arial" w:eastAsia="Arial" w:hAnsi="Arial" w:cs="Arial"/>
                <w:sz w:val="18"/>
                <w:szCs w:val="18"/>
              </w:rPr>
            </w:pPr>
          </w:p>
        </w:tc>
        <w:tc>
          <w:tcPr>
            <w:tcW w:w="2010" w:type="pct"/>
            <w:tcBorders>
              <w:top w:val="single" w:sz="5" w:space="0" w:color="000000"/>
              <w:left w:val="single" w:sz="5" w:space="0" w:color="000000"/>
              <w:bottom w:val="single" w:sz="5" w:space="0" w:color="000000"/>
              <w:right w:val="single" w:sz="5" w:space="0" w:color="000000"/>
            </w:tcBorders>
          </w:tcPr>
          <w:p w14:paraId="6A55F7A9" w14:textId="77777777" w:rsidR="004A1174" w:rsidRDefault="004A1174">
            <w:pPr>
              <w:pStyle w:val="TableParagraph"/>
              <w:spacing w:line="204" w:lineRule="exact"/>
              <w:ind w:left="102"/>
              <w:rPr>
                <w:rFonts w:ascii="Arial" w:eastAsia="Arial" w:hAnsi="Arial" w:cs="Arial"/>
                <w:sz w:val="18"/>
                <w:szCs w:val="18"/>
              </w:rPr>
            </w:pPr>
          </w:p>
        </w:tc>
        <w:tc>
          <w:tcPr>
            <w:tcW w:w="1043" w:type="pct"/>
            <w:tcBorders>
              <w:top w:val="single" w:sz="5" w:space="0" w:color="000000"/>
              <w:left w:val="single" w:sz="5" w:space="0" w:color="000000"/>
              <w:bottom w:val="single" w:sz="5" w:space="0" w:color="000000"/>
              <w:right w:val="single" w:sz="5" w:space="0" w:color="000000"/>
            </w:tcBorders>
          </w:tcPr>
          <w:p w14:paraId="7F0B054D" w14:textId="77777777" w:rsidR="004A1174" w:rsidRDefault="004A1174">
            <w:pPr>
              <w:pStyle w:val="TableParagraph"/>
              <w:spacing w:line="204" w:lineRule="exact"/>
              <w:ind w:right="101"/>
              <w:jc w:val="right"/>
              <w:rPr>
                <w:rFonts w:ascii="Arial" w:eastAsia="Arial" w:hAnsi="Arial" w:cs="Arial"/>
                <w:sz w:val="18"/>
                <w:szCs w:val="18"/>
              </w:rPr>
            </w:pPr>
          </w:p>
        </w:tc>
      </w:tr>
      <w:tr w:rsidR="004A1174" w14:paraId="535F0CA8" w14:textId="77777777" w:rsidTr="00B435FD">
        <w:trPr>
          <w:trHeight w:hRule="exact" w:val="217"/>
        </w:trPr>
        <w:tc>
          <w:tcPr>
            <w:tcW w:w="1947" w:type="pct"/>
            <w:tcBorders>
              <w:top w:val="single" w:sz="5" w:space="0" w:color="000000"/>
              <w:left w:val="single" w:sz="5" w:space="0" w:color="000000"/>
              <w:bottom w:val="single" w:sz="5" w:space="0" w:color="000000"/>
              <w:right w:val="single" w:sz="5" w:space="0" w:color="000000"/>
            </w:tcBorders>
          </w:tcPr>
          <w:p w14:paraId="3655ADB6" w14:textId="77777777" w:rsidR="004A1174" w:rsidRDefault="004A1174">
            <w:pPr>
              <w:pStyle w:val="TableParagraph"/>
              <w:spacing w:line="205" w:lineRule="exact"/>
              <w:ind w:left="102"/>
              <w:rPr>
                <w:rFonts w:ascii="Arial" w:eastAsia="Arial" w:hAnsi="Arial" w:cs="Arial"/>
                <w:sz w:val="18"/>
                <w:szCs w:val="18"/>
              </w:rPr>
            </w:pPr>
          </w:p>
        </w:tc>
        <w:tc>
          <w:tcPr>
            <w:tcW w:w="2010" w:type="pct"/>
            <w:tcBorders>
              <w:top w:val="single" w:sz="5" w:space="0" w:color="000000"/>
              <w:left w:val="single" w:sz="5" w:space="0" w:color="000000"/>
              <w:bottom w:val="single" w:sz="5" w:space="0" w:color="000000"/>
              <w:right w:val="single" w:sz="5" w:space="0" w:color="000000"/>
            </w:tcBorders>
          </w:tcPr>
          <w:p w14:paraId="0FF5F331" w14:textId="77777777" w:rsidR="004A1174" w:rsidRDefault="004A1174">
            <w:pPr>
              <w:pStyle w:val="TableParagraph"/>
              <w:spacing w:line="205" w:lineRule="exact"/>
              <w:ind w:left="102"/>
              <w:rPr>
                <w:rFonts w:ascii="Arial" w:eastAsia="Arial" w:hAnsi="Arial" w:cs="Arial"/>
                <w:sz w:val="18"/>
                <w:szCs w:val="18"/>
              </w:rPr>
            </w:pPr>
          </w:p>
        </w:tc>
        <w:tc>
          <w:tcPr>
            <w:tcW w:w="1043" w:type="pct"/>
            <w:tcBorders>
              <w:top w:val="single" w:sz="5" w:space="0" w:color="000000"/>
              <w:left w:val="single" w:sz="5" w:space="0" w:color="000000"/>
              <w:bottom w:val="single" w:sz="5" w:space="0" w:color="000000"/>
              <w:right w:val="single" w:sz="5" w:space="0" w:color="000000"/>
            </w:tcBorders>
          </w:tcPr>
          <w:p w14:paraId="697F4AA2" w14:textId="77777777" w:rsidR="004A1174" w:rsidRDefault="004A1174">
            <w:pPr>
              <w:pStyle w:val="TableParagraph"/>
              <w:spacing w:line="205" w:lineRule="exact"/>
              <w:ind w:right="101"/>
              <w:jc w:val="right"/>
              <w:rPr>
                <w:rFonts w:ascii="Arial" w:eastAsia="Arial" w:hAnsi="Arial" w:cs="Arial"/>
                <w:sz w:val="18"/>
                <w:szCs w:val="18"/>
              </w:rPr>
            </w:pPr>
          </w:p>
        </w:tc>
      </w:tr>
      <w:tr w:rsidR="004A1174" w14:paraId="232AA7C8" w14:textId="77777777" w:rsidTr="00B435FD">
        <w:trPr>
          <w:trHeight w:hRule="exact" w:val="217"/>
        </w:trPr>
        <w:tc>
          <w:tcPr>
            <w:tcW w:w="1947" w:type="pct"/>
            <w:tcBorders>
              <w:top w:val="single" w:sz="5" w:space="0" w:color="000000"/>
              <w:left w:val="single" w:sz="5" w:space="0" w:color="000000"/>
              <w:bottom w:val="single" w:sz="5" w:space="0" w:color="000000"/>
              <w:right w:val="single" w:sz="5" w:space="0" w:color="000000"/>
            </w:tcBorders>
          </w:tcPr>
          <w:p w14:paraId="007560C7" w14:textId="77777777" w:rsidR="004A1174" w:rsidRDefault="004A1174">
            <w:pPr>
              <w:pStyle w:val="TableParagraph"/>
              <w:spacing w:line="205" w:lineRule="exact"/>
              <w:ind w:left="102"/>
              <w:rPr>
                <w:rFonts w:ascii="Arial" w:eastAsia="Arial" w:hAnsi="Arial" w:cs="Arial"/>
                <w:sz w:val="18"/>
                <w:szCs w:val="18"/>
              </w:rPr>
            </w:pPr>
          </w:p>
        </w:tc>
        <w:tc>
          <w:tcPr>
            <w:tcW w:w="2010" w:type="pct"/>
            <w:tcBorders>
              <w:top w:val="single" w:sz="5" w:space="0" w:color="000000"/>
              <w:left w:val="single" w:sz="5" w:space="0" w:color="000000"/>
              <w:bottom w:val="single" w:sz="5" w:space="0" w:color="000000"/>
              <w:right w:val="single" w:sz="5" w:space="0" w:color="000000"/>
            </w:tcBorders>
          </w:tcPr>
          <w:p w14:paraId="320E5A4E" w14:textId="77777777" w:rsidR="004A1174" w:rsidRDefault="004A1174">
            <w:pPr>
              <w:pStyle w:val="TableParagraph"/>
              <w:spacing w:line="205" w:lineRule="exact"/>
              <w:ind w:left="102"/>
              <w:rPr>
                <w:rFonts w:ascii="Arial" w:eastAsia="Arial" w:hAnsi="Arial" w:cs="Arial"/>
                <w:sz w:val="18"/>
                <w:szCs w:val="18"/>
              </w:rPr>
            </w:pPr>
          </w:p>
        </w:tc>
        <w:tc>
          <w:tcPr>
            <w:tcW w:w="1043" w:type="pct"/>
            <w:tcBorders>
              <w:top w:val="single" w:sz="5" w:space="0" w:color="000000"/>
              <w:left w:val="single" w:sz="5" w:space="0" w:color="000000"/>
              <w:bottom w:val="single" w:sz="5" w:space="0" w:color="000000"/>
              <w:right w:val="single" w:sz="5" w:space="0" w:color="000000"/>
            </w:tcBorders>
          </w:tcPr>
          <w:p w14:paraId="6BAB3C06" w14:textId="77777777" w:rsidR="004A1174" w:rsidRDefault="004A1174">
            <w:pPr>
              <w:pStyle w:val="TableParagraph"/>
              <w:spacing w:line="205" w:lineRule="exact"/>
              <w:ind w:right="101"/>
              <w:jc w:val="right"/>
              <w:rPr>
                <w:rFonts w:ascii="Arial" w:eastAsia="Arial" w:hAnsi="Arial" w:cs="Arial"/>
                <w:sz w:val="18"/>
                <w:szCs w:val="18"/>
              </w:rPr>
            </w:pPr>
          </w:p>
        </w:tc>
      </w:tr>
      <w:tr w:rsidR="004A1174" w14:paraId="48F47C18" w14:textId="77777777" w:rsidTr="00B435FD">
        <w:trPr>
          <w:trHeight w:hRule="exact" w:val="217"/>
        </w:trPr>
        <w:tc>
          <w:tcPr>
            <w:tcW w:w="1947" w:type="pct"/>
            <w:tcBorders>
              <w:top w:val="single" w:sz="5" w:space="0" w:color="000000"/>
              <w:left w:val="single" w:sz="5" w:space="0" w:color="000000"/>
              <w:bottom w:val="single" w:sz="5" w:space="0" w:color="000000"/>
              <w:right w:val="single" w:sz="5" w:space="0" w:color="000000"/>
            </w:tcBorders>
          </w:tcPr>
          <w:p w14:paraId="36736D9D" w14:textId="77777777" w:rsidR="004A1174" w:rsidRDefault="004A1174">
            <w:pPr>
              <w:pStyle w:val="TableParagraph"/>
              <w:spacing w:line="204" w:lineRule="exact"/>
              <w:ind w:left="102"/>
              <w:rPr>
                <w:rFonts w:ascii="Arial" w:eastAsia="Arial" w:hAnsi="Arial" w:cs="Arial"/>
                <w:sz w:val="18"/>
                <w:szCs w:val="18"/>
              </w:rPr>
            </w:pPr>
          </w:p>
        </w:tc>
        <w:tc>
          <w:tcPr>
            <w:tcW w:w="2010" w:type="pct"/>
            <w:tcBorders>
              <w:top w:val="single" w:sz="5" w:space="0" w:color="000000"/>
              <w:left w:val="single" w:sz="5" w:space="0" w:color="000000"/>
              <w:bottom w:val="single" w:sz="5" w:space="0" w:color="000000"/>
              <w:right w:val="single" w:sz="5" w:space="0" w:color="000000"/>
            </w:tcBorders>
          </w:tcPr>
          <w:p w14:paraId="0540DE3B" w14:textId="77777777" w:rsidR="004A1174" w:rsidRDefault="004A1174">
            <w:pPr>
              <w:pStyle w:val="TableParagraph"/>
              <w:spacing w:line="204" w:lineRule="exact"/>
              <w:ind w:left="102"/>
              <w:rPr>
                <w:rFonts w:ascii="Arial" w:eastAsia="Arial" w:hAnsi="Arial" w:cs="Arial"/>
                <w:sz w:val="18"/>
                <w:szCs w:val="18"/>
              </w:rPr>
            </w:pPr>
          </w:p>
        </w:tc>
        <w:tc>
          <w:tcPr>
            <w:tcW w:w="1043" w:type="pct"/>
            <w:tcBorders>
              <w:top w:val="single" w:sz="5" w:space="0" w:color="000000"/>
              <w:left w:val="single" w:sz="5" w:space="0" w:color="000000"/>
              <w:bottom w:val="single" w:sz="5" w:space="0" w:color="000000"/>
              <w:right w:val="single" w:sz="5" w:space="0" w:color="000000"/>
            </w:tcBorders>
          </w:tcPr>
          <w:p w14:paraId="249A27C5" w14:textId="77777777" w:rsidR="004A1174" w:rsidRDefault="004A1174">
            <w:pPr>
              <w:pStyle w:val="TableParagraph"/>
              <w:spacing w:line="204" w:lineRule="exact"/>
              <w:ind w:right="101"/>
              <w:jc w:val="right"/>
              <w:rPr>
                <w:rFonts w:ascii="Arial" w:eastAsia="Arial" w:hAnsi="Arial" w:cs="Arial"/>
                <w:sz w:val="18"/>
                <w:szCs w:val="18"/>
              </w:rPr>
            </w:pPr>
          </w:p>
        </w:tc>
      </w:tr>
      <w:tr w:rsidR="004A1174" w14:paraId="62A87620" w14:textId="77777777" w:rsidTr="00B435FD">
        <w:trPr>
          <w:trHeight w:hRule="exact" w:val="217"/>
        </w:trPr>
        <w:tc>
          <w:tcPr>
            <w:tcW w:w="1947" w:type="pct"/>
            <w:tcBorders>
              <w:top w:val="single" w:sz="5" w:space="0" w:color="000000"/>
              <w:left w:val="single" w:sz="5" w:space="0" w:color="000000"/>
              <w:bottom w:val="single" w:sz="5" w:space="0" w:color="000000"/>
              <w:right w:val="single" w:sz="5" w:space="0" w:color="000000"/>
            </w:tcBorders>
          </w:tcPr>
          <w:p w14:paraId="66498227" w14:textId="77777777" w:rsidR="004A1174" w:rsidRDefault="004A1174">
            <w:pPr>
              <w:pStyle w:val="TableParagraph"/>
              <w:spacing w:line="204" w:lineRule="exact"/>
              <w:ind w:left="102"/>
              <w:rPr>
                <w:rFonts w:ascii="Arial" w:eastAsia="Arial" w:hAnsi="Arial" w:cs="Arial"/>
                <w:sz w:val="18"/>
                <w:szCs w:val="18"/>
              </w:rPr>
            </w:pPr>
          </w:p>
        </w:tc>
        <w:tc>
          <w:tcPr>
            <w:tcW w:w="2010" w:type="pct"/>
            <w:tcBorders>
              <w:top w:val="single" w:sz="5" w:space="0" w:color="000000"/>
              <w:left w:val="single" w:sz="5" w:space="0" w:color="000000"/>
              <w:bottom w:val="single" w:sz="5" w:space="0" w:color="000000"/>
              <w:right w:val="single" w:sz="5" w:space="0" w:color="000000"/>
            </w:tcBorders>
          </w:tcPr>
          <w:p w14:paraId="2D12FF6A" w14:textId="77777777" w:rsidR="004A1174" w:rsidRDefault="004A1174">
            <w:pPr>
              <w:pStyle w:val="TableParagraph"/>
              <w:spacing w:line="204" w:lineRule="exact"/>
              <w:ind w:left="102"/>
              <w:rPr>
                <w:rFonts w:ascii="Arial" w:eastAsia="Arial" w:hAnsi="Arial" w:cs="Arial"/>
                <w:sz w:val="18"/>
                <w:szCs w:val="18"/>
              </w:rPr>
            </w:pPr>
          </w:p>
        </w:tc>
        <w:tc>
          <w:tcPr>
            <w:tcW w:w="1043" w:type="pct"/>
            <w:tcBorders>
              <w:top w:val="single" w:sz="5" w:space="0" w:color="000000"/>
              <w:left w:val="single" w:sz="5" w:space="0" w:color="000000"/>
              <w:bottom w:val="single" w:sz="5" w:space="0" w:color="000000"/>
              <w:right w:val="single" w:sz="5" w:space="0" w:color="000000"/>
            </w:tcBorders>
          </w:tcPr>
          <w:p w14:paraId="4CDD58E7" w14:textId="77777777" w:rsidR="004A1174" w:rsidRDefault="004A1174">
            <w:pPr>
              <w:pStyle w:val="TableParagraph"/>
              <w:spacing w:line="204" w:lineRule="exact"/>
              <w:ind w:right="101"/>
              <w:jc w:val="right"/>
              <w:rPr>
                <w:rFonts w:ascii="Arial" w:eastAsia="Arial" w:hAnsi="Arial" w:cs="Arial"/>
                <w:sz w:val="18"/>
                <w:szCs w:val="18"/>
              </w:rPr>
            </w:pPr>
          </w:p>
        </w:tc>
      </w:tr>
      <w:tr w:rsidR="004A1174" w14:paraId="2D7BDC43" w14:textId="77777777" w:rsidTr="00B435FD">
        <w:trPr>
          <w:trHeight w:hRule="exact" w:val="216"/>
        </w:trPr>
        <w:tc>
          <w:tcPr>
            <w:tcW w:w="1947" w:type="pct"/>
            <w:tcBorders>
              <w:top w:val="single" w:sz="5" w:space="0" w:color="000000"/>
              <w:left w:val="single" w:sz="5" w:space="0" w:color="000000"/>
              <w:bottom w:val="single" w:sz="5" w:space="0" w:color="000000"/>
              <w:right w:val="single" w:sz="5" w:space="0" w:color="000000"/>
            </w:tcBorders>
          </w:tcPr>
          <w:p w14:paraId="73C88C27" w14:textId="77777777" w:rsidR="004A1174" w:rsidRDefault="004A1174">
            <w:pPr>
              <w:pStyle w:val="TableParagraph"/>
              <w:spacing w:line="204" w:lineRule="exact"/>
              <w:ind w:left="102"/>
              <w:rPr>
                <w:rFonts w:ascii="Arial" w:eastAsia="Arial" w:hAnsi="Arial" w:cs="Arial"/>
                <w:sz w:val="18"/>
                <w:szCs w:val="18"/>
              </w:rPr>
            </w:pPr>
          </w:p>
        </w:tc>
        <w:tc>
          <w:tcPr>
            <w:tcW w:w="2010" w:type="pct"/>
            <w:tcBorders>
              <w:top w:val="single" w:sz="5" w:space="0" w:color="000000"/>
              <w:left w:val="single" w:sz="5" w:space="0" w:color="000000"/>
              <w:bottom w:val="single" w:sz="5" w:space="0" w:color="000000"/>
              <w:right w:val="single" w:sz="5" w:space="0" w:color="000000"/>
            </w:tcBorders>
          </w:tcPr>
          <w:p w14:paraId="6FB5AEE6" w14:textId="77777777" w:rsidR="004A1174" w:rsidRDefault="004A1174">
            <w:pPr>
              <w:pStyle w:val="TableParagraph"/>
              <w:spacing w:line="204" w:lineRule="exact"/>
              <w:ind w:left="102"/>
              <w:rPr>
                <w:rFonts w:ascii="Arial" w:eastAsia="Arial" w:hAnsi="Arial" w:cs="Arial"/>
                <w:sz w:val="18"/>
                <w:szCs w:val="18"/>
              </w:rPr>
            </w:pPr>
          </w:p>
        </w:tc>
        <w:tc>
          <w:tcPr>
            <w:tcW w:w="1043" w:type="pct"/>
            <w:tcBorders>
              <w:top w:val="single" w:sz="5" w:space="0" w:color="000000"/>
              <w:left w:val="single" w:sz="5" w:space="0" w:color="000000"/>
              <w:bottom w:val="single" w:sz="5" w:space="0" w:color="000000"/>
              <w:right w:val="single" w:sz="5" w:space="0" w:color="000000"/>
            </w:tcBorders>
          </w:tcPr>
          <w:p w14:paraId="28039BC7" w14:textId="77777777" w:rsidR="004A1174" w:rsidRDefault="004A1174">
            <w:pPr>
              <w:pStyle w:val="TableParagraph"/>
              <w:spacing w:line="204" w:lineRule="exact"/>
              <w:ind w:right="101"/>
              <w:jc w:val="right"/>
              <w:rPr>
                <w:rFonts w:ascii="Arial" w:eastAsia="Arial" w:hAnsi="Arial" w:cs="Arial"/>
                <w:sz w:val="18"/>
                <w:szCs w:val="18"/>
              </w:rPr>
            </w:pPr>
          </w:p>
        </w:tc>
      </w:tr>
      <w:tr w:rsidR="004A1174" w14:paraId="1EFC676F" w14:textId="77777777" w:rsidTr="00B435FD">
        <w:trPr>
          <w:trHeight w:hRule="exact" w:val="217"/>
        </w:trPr>
        <w:tc>
          <w:tcPr>
            <w:tcW w:w="1947" w:type="pct"/>
            <w:tcBorders>
              <w:top w:val="single" w:sz="5" w:space="0" w:color="000000"/>
              <w:left w:val="single" w:sz="5" w:space="0" w:color="000000"/>
              <w:bottom w:val="single" w:sz="5" w:space="0" w:color="000000"/>
              <w:right w:val="single" w:sz="5" w:space="0" w:color="000000"/>
            </w:tcBorders>
          </w:tcPr>
          <w:p w14:paraId="03BDCE4F" w14:textId="77777777" w:rsidR="004A1174" w:rsidRDefault="004A1174">
            <w:pPr>
              <w:pStyle w:val="TableParagraph"/>
              <w:spacing w:line="205" w:lineRule="exact"/>
              <w:ind w:left="102"/>
              <w:rPr>
                <w:rFonts w:ascii="Arial" w:eastAsia="Arial" w:hAnsi="Arial" w:cs="Arial"/>
                <w:sz w:val="18"/>
                <w:szCs w:val="18"/>
              </w:rPr>
            </w:pPr>
          </w:p>
        </w:tc>
        <w:tc>
          <w:tcPr>
            <w:tcW w:w="2010" w:type="pct"/>
            <w:tcBorders>
              <w:top w:val="single" w:sz="5" w:space="0" w:color="000000"/>
              <w:left w:val="single" w:sz="5" w:space="0" w:color="000000"/>
              <w:bottom w:val="single" w:sz="5" w:space="0" w:color="000000"/>
              <w:right w:val="single" w:sz="5" w:space="0" w:color="000000"/>
            </w:tcBorders>
          </w:tcPr>
          <w:p w14:paraId="23A0699E" w14:textId="77777777" w:rsidR="004A1174" w:rsidRDefault="004A1174">
            <w:pPr>
              <w:pStyle w:val="TableParagraph"/>
              <w:spacing w:line="205" w:lineRule="exact"/>
              <w:ind w:left="102"/>
              <w:rPr>
                <w:rFonts w:ascii="Arial" w:eastAsia="Arial" w:hAnsi="Arial" w:cs="Arial"/>
                <w:sz w:val="18"/>
                <w:szCs w:val="18"/>
              </w:rPr>
            </w:pPr>
          </w:p>
        </w:tc>
        <w:tc>
          <w:tcPr>
            <w:tcW w:w="1043" w:type="pct"/>
            <w:tcBorders>
              <w:top w:val="single" w:sz="5" w:space="0" w:color="000000"/>
              <w:left w:val="single" w:sz="5" w:space="0" w:color="000000"/>
              <w:bottom w:val="single" w:sz="5" w:space="0" w:color="000000"/>
              <w:right w:val="single" w:sz="5" w:space="0" w:color="000000"/>
            </w:tcBorders>
          </w:tcPr>
          <w:p w14:paraId="5C009FB9" w14:textId="77777777" w:rsidR="004A1174" w:rsidRDefault="004A1174">
            <w:pPr>
              <w:pStyle w:val="TableParagraph"/>
              <w:spacing w:line="205" w:lineRule="exact"/>
              <w:ind w:right="101"/>
              <w:jc w:val="right"/>
              <w:rPr>
                <w:rFonts w:ascii="Arial" w:eastAsia="Arial" w:hAnsi="Arial" w:cs="Arial"/>
                <w:sz w:val="18"/>
                <w:szCs w:val="18"/>
              </w:rPr>
            </w:pPr>
          </w:p>
        </w:tc>
      </w:tr>
      <w:tr w:rsidR="004A1174" w14:paraId="5C38901A" w14:textId="77777777" w:rsidTr="00B435FD">
        <w:trPr>
          <w:trHeight w:hRule="exact" w:val="217"/>
        </w:trPr>
        <w:tc>
          <w:tcPr>
            <w:tcW w:w="1947" w:type="pct"/>
            <w:tcBorders>
              <w:top w:val="single" w:sz="5" w:space="0" w:color="000000"/>
              <w:left w:val="single" w:sz="5" w:space="0" w:color="000000"/>
              <w:bottom w:val="single" w:sz="5" w:space="0" w:color="000000"/>
              <w:right w:val="single" w:sz="5" w:space="0" w:color="000000"/>
            </w:tcBorders>
          </w:tcPr>
          <w:p w14:paraId="5418BE07" w14:textId="77777777" w:rsidR="004A1174" w:rsidRDefault="004A1174">
            <w:pPr>
              <w:pStyle w:val="TableParagraph"/>
              <w:spacing w:line="205" w:lineRule="exact"/>
              <w:ind w:left="102"/>
              <w:rPr>
                <w:rFonts w:ascii="Arial" w:eastAsia="Arial" w:hAnsi="Arial" w:cs="Arial"/>
                <w:sz w:val="18"/>
                <w:szCs w:val="18"/>
              </w:rPr>
            </w:pPr>
          </w:p>
        </w:tc>
        <w:tc>
          <w:tcPr>
            <w:tcW w:w="2010" w:type="pct"/>
            <w:tcBorders>
              <w:top w:val="single" w:sz="5" w:space="0" w:color="000000"/>
              <w:left w:val="single" w:sz="5" w:space="0" w:color="000000"/>
              <w:bottom w:val="single" w:sz="5" w:space="0" w:color="000000"/>
              <w:right w:val="single" w:sz="5" w:space="0" w:color="000000"/>
            </w:tcBorders>
          </w:tcPr>
          <w:p w14:paraId="543EEEEE" w14:textId="77777777" w:rsidR="004A1174" w:rsidRDefault="004A1174">
            <w:pPr>
              <w:pStyle w:val="TableParagraph"/>
              <w:spacing w:line="205" w:lineRule="exact"/>
              <w:ind w:left="102"/>
              <w:rPr>
                <w:rFonts w:ascii="Arial" w:eastAsia="Arial" w:hAnsi="Arial" w:cs="Arial"/>
                <w:sz w:val="18"/>
                <w:szCs w:val="18"/>
              </w:rPr>
            </w:pPr>
          </w:p>
        </w:tc>
        <w:tc>
          <w:tcPr>
            <w:tcW w:w="1043" w:type="pct"/>
            <w:tcBorders>
              <w:top w:val="single" w:sz="5" w:space="0" w:color="000000"/>
              <w:left w:val="single" w:sz="5" w:space="0" w:color="000000"/>
              <w:bottom w:val="single" w:sz="5" w:space="0" w:color="000000"/>
              <w:right w:val="single" w:sz="5" w:space="0" w:color="000000"/>
            </w:tcBorders>
          </w:tcPr>
          <w:p w14:paraId="0D60F8E1" w14:textId="77777777" w:rsidR="004A1174" w:rsidRDefault="004A1174">
            <w:pPr>
              <w:pStyle w:val="TableParagraph"/>
              <w:spacing w:line="205" w:lineRule="exact"/>
              <w:ind w:right="101"/>
              <w:jc w:val="right"/>
              <w:rPr>
                <w:rFonts w:ascii="Arial" w:eastAsia="Arial" w:hAnsi="Arial" w:cs="Arial"/>
                <w:sz w:val="18"/>
                <w:szCs w:val="18"/>
              </w:rPr>
            </w:pPr>
          </w:p>
        </w:tc>
      </w:tr>
      <w:tr w:rsidR="004A1174" w14:paraId="45B34E92" w14:textId="77777777" w:rsidTr="00B435FD">
        <w:trPr>
          <w:trHeight w:hRule="exact" w:val="217"/>
        </w:trPr>
        <w:tc>
          <w:tcPr>
            <w:tcW w:w="1947" w:type="pct"/>
            <w:tcBorders>
              <w:top w:val="single" w:sz="5" w:space="0" w:color="000000"/>
              <w:left w:val="single" w:sz="5" w:space="0" w:color="000000"/>
              <w:bottom w:val="single" w:sz="5" w:space="0" w:color="000000"/>
              <w:right w:val="single" w:sz="5" w:space="0" w:color="000000"/>
            </w:tcBorders>
          </w:tcPr>
          <w:p w14:paraId="00FD106A" w14:textId="77777777" w:rsidR="004A1174" w:rsidRDefault="004A1174">
            <w:pPr>
              <w:pStyle w:val="TableParagraph"/>
              <w:spacing w:line="204" w:lineRule="exact"/>
              <w:ind w:left="102"/>
              <w:rPr>
                <w:rFonts w:ascii="Arial" w:eastAsia="Arial" w:hAnsi="Arial" w:cs="Arial"/>
                <w:sz w:val="18"/>
                <w:szCs w:val="18"/>
              </w:rPr>
            </w:pPr>
          </w:p>
        </w:tc>
        <w:tc>
          <w:tcPr>
            <w:tcW w:w="2010" w:type="pct"/>
            <w:tcBorders>
              <w:top w:val="single" w:sz="5" w:space="0" w:color="000000"/>
              <w:left w:val="single" w:sz="5" w:space="0" w:color="000000"/>
              <w:bottom w:val="single" w:sz="5" w:space="0" w:color="000000"/>
              <w:right w:val="single" w:sz="5" w:space="0" w:color="000000"/>
            </w:tcBorders>
          </w:tcPr>
          <w:p w14:paraId="076B5341" w14:textId="77777777" w:rsidR="004A1174" w:rsidRDefault="004A1174">
            <w:pPr>
              <w:pStyle w:val="TableParagraph"/>
              <w:spacing w:line="204" w:lineRule="exact"/>
              <w:ind w:left="102"/>
              <w:rPr>
                <w:rFonts w:ascii="Arial" w:eastAsia="Arial" w:hAnsi="Arial" w:cs="Arial"/>
                <w:sz w:val="18"/>
                <w:szCs w:val="18"/>
              </w:rPr>
            </w:pPr>
          </w:p>
        </w:tc>
        <w:tc>
          <w:tcPr>
            <w:tcW w:w="1043" w:type="pct"/>
            <w:tcBorders>
              <w:top w:val="single" w:sz="5" w:space="0" w:color="000000"/>
              <w:left w:val="single" w:sz="5" w:space="0" w:color="000000"/>
              <w:bottom w:val="single" w:sz="5" w:space="0" w:color="000000"/>
              <w:right w:val="single" w:sz="5" w:space="0" w:color="000000"/>
            </w:tcBorders>
          </w:tcPr>
          <w:p w14:paraId="3B65A68D" w14:textId="77777777" w:rsidR="004A1174" w:rsidRDefault="004A1174">
            <w:pPr>
              <w:pStyle w:val="TableParagraph"/>
              <w:spacing w:line="204" w:lineRule="exact"/>
              <w:ind w:right="101"/>
              <w:jc w:val="right"/>
              <w:rPr>
                <w:rFonts w:ascii="Arial" w:eastAsia="Arial" w:hAnsi="Arial" w:cs="Arial"/>
                <w:sz w:val="18"/>
                <w:szCs w:val="18"/>
              </w:rPr>
            </w:pPr>
          </w:p>
        </w:tc>
      </w:tr>
      <w:tr w:rsidR="004A1174" w14:paraId="7CEC627B" w14:textId="77777777" w:rsidTr="00B435FD">
        <w:trPr>
          <w:trHeight w:hRule="exact" w:val="217"/>
        </w:trPr>
        <w:tc>
          <w:tcPr>
            <w:tcW w:w="1947" w:type="pct"/>
            <w:tcBorders>
              <w:top w:val="single" w:sz="5" w:space="0" w:color="000000"/>
              <w:left w:val="single" w:sz="5" w:space="0" w:color="000000"/>
              <w:bottom w:val="single" w:sz="5" w:space="0" w:color="000000"/>
              <w:right w:val="single" w:sz="5" w:space="0" w:color="000000"/>
            </w:tcBorders>
          </w:tcPr>
          <w:p w14:paraId="0ADA0305" w14:textId="77777777" w:rsidR="004A1174" w:rsidRDefault="004A1174">
            <w:pPr>
              <w:pStyle w:val="TableParagraph"/>
              <w:spacing w:line="204" w:lineRule="exact"/>
              <w:ind w:left="102"/>
              <w:rPr>
                <w:rFonts w:ascii="Arial" w:eastAsia="Arial" w:hAnsi="Arial" w:cs="Arial"/>
                <w:sz w:val="18"/>
                <w:szCs w:val="18"/>
              </w:rPr>
            </w:pPr>
          </w:p>
        </w:tc>
        <w:tc>
          <w:tcPr>
            <w:tcW w:w="2010" w:type="pct"/>
            <w:tcBorders>
              <w:top w:val="single" w:sz="5" w:space="0" w:color="000000"/>
              <w:left w:val="single" w:sz="5" w:space="0" w:color="000000"/>
              <w:bottom w:val="single" w:sz="5" w:space="0" w:color="000000"/>
              <w:right w:val="single" w:sz="5" w:space="0" w:color="000000"/>
            </w:tcBorders>
          </w:tcPr>
          <w:p w14:paraId="68B29155" w14:textId="77777777" w:rsidR="004A1174" w:rsidRDefault="004A1174">
            <w:pPr>
              <w:pStyle w:val="TableParagraph"/>
              <w:spacing w:line="204" w:lineRule="exact"/>
              <w:ind w:left="102"/>
              <w:rPr>
                <w:rFonts w:ascii="Arial" w:eastAsia="Arial" w:hAnsi="Arial" w:cs="Arial"/>
                <w:sz w:val="18"/>
                <w:szCs w:val="18"/>
              </w:rPr>
            </w:pPr>
          </w:p>
        </w:tc>
        <w:tc>
          <w:tcPr>
            <w:tcW w:w="1043" w:type="pct"/>
            <w:tcBorders>
              <w:top w:val="single" w:sz="5" w:space="0" w:color="000000"/>
              <w:left w:val="single" w:sz="5" w:space="0" w:color="000000"/>
              <w:bottom w:val="single" w:sz="5" w:space="0" w:color="000000"/>
              <w:right w:val="single" w:sz="5" w:space="0" w:color="000000"/>
            </w:tcBorders>
          </w:tcPr>
          <w:p w14:paraId="257E64C3" w14:textId="77777777" w:rsidR="004A1174" w:rsidRDefault="004A1174">
            <w:pPr>
              <w:pStyle w:val="TableParagraph"/>
              <w:spacing w:line="204" w:lineRule="exact"/>
              <w:ind w:right="101"/>
              <w:jc w:val="right"/>
              <w:rPr>
                <w:rFonts w:ascii="Arial" w:eastAsia="Arial" w:hAnsi="Arial" w:cs="Arial"/>
                <w:sz w:val="18"/>
                <w:szCs w:val="18"/>
              </w:rPr>
            </w:pPr>
          </w:p>
        </w:tc>
      </w:tr>
      <w:tr w:rsidR="004A1174" w14:paraId="20C1DBDF" w14:textId="77777777" w:rsidTr="00B435FD">
        <w:trPr>
          <w:trHeight w:hRule="exact" w:val="217"/>
        </w:trPr>
        <w:tc>
          <w:tcPr>
            <w:tcW w:w="1947" w:type="pct"/>
            <w:tcBorders>
              <w:top w:val="single" w:sz="5" w:space="0" w:color="000000"/>
              <w:left w:val="single" w:sz="5" w:space="0" w:color="000000"/>
              <w:bottom w:val="single" w:sz="5" w:space="0" w:color="000000"/>
              <w:right w:val="single" w:sz="5" w:space="0" w:color="000000"/>
            </w:tcBorders>
          </w:tcPr>
          <w:p w14:paraId="138AFA21" w14:textId="77777777" w:rsidR="004A1174" w:rsidRDefault="004A1174">
            <w:pPr>
              <w:pStyle w:val="TableParagraph"/>
              <w:spacing w:line="204" w:lineRule="exact"/>
              <w:ind w:left="102"/>
              <w:rPr>
                <w:rFonts w:ascii="Arial" w:eastAsia="Arial" w:hAnsi="Arial" w:cs="Arial"/>
                <w:sz w:val="18"/>
                <w:szCs w:val="18"/>
              </w:rPr>
            </w:pPr>
          </w:p>
        </w:tc>
        <w:tc>
          <w:tcPr>
            <w:tcW w:w="2010" w:type="pct"/>
            <w:tcBorders>
              <w:top w:val="single" w:sz="5" w:space="0" w:color="000000"/>
              <w:left w:val="single" w:sz="5" w:space="0" w:color="000000"/>
              <w:bottom w:val="single" w:sz="5" w:space="0" w:color="000000"/>
              <w:right w:val="single" w:sz="5" w:space="0" w:color="000000"/>
            </w:tcBorders>
          </w:tcPr>
          <w:p w14:paraId="55AA77C3" w14:textId="77777777" w:rsidR="004A1174" w:rsidRDefault="004A1174">
            <w:pPr>
              <w:pStyle w:val="TableParagraph"/>
              <w:spacing w:line="204" w:lineRule="exact"/>
              <w:ind w:left="102"/>
              <w:rPr>
                <w:rFonts w:ascii="Arial" w:eastAsia="Arial" w:hAnsi="Arial" w:cs="Arial"/>
                <w:sz w:val="18"/>
                <w:szCs w:val="18"/>
              </w:rPr>
            </w:pPr>
          </w:p>
        </w:tc>
        <w:tc>
          <w:tcPr>
            <w:tcW w:w="1043" w:type="pct"/>
            <w:tcBorders>
              <w:top w:val="single" w:sz="5" w:space="0" w:color="000000"/>
              <w:left w:val="single" w:sz="5" w:space="0" w:color="000000"/>
              <w:bottom w:val="single" w:sz="5" w:space="0" w:color="000000"/>
              <w:right w:val="single" w:sz="5" w:space="0" w:color="000000"/>
            </w:tcBorders>
          </w:tcPr>
          <w:p w14:paraId="07C16164" w14:textId="77777777" w:rsidR="004A1174" w:rsidRDefault="004A1174">
            <w:pPr>
              <w:pStyle w:val="TableParagraph"/>
              <w:spacing w:line="204" w:lineRule="exact"/>
              <w:ind w:right="101"/>
              <w:jc w:val="right"/>
              <w:rPr>
                <w:rFonts w:ascii="Arial" w:eastAsia="Arial" w:hAnsi="Arial" w:cs="Arial"/>
                <w:sz w:val="18"/>
                <w:szCs w:val="18"/>
              </w:rPr>
            </w:pPr>
          </w:p>
        </w:tc>
      </w:tr>
      <w:tr w:rsidR="004A1174" w14:paraId="5BAF637C" w14:textId="77777777" w:rsidTr="00B435FD">
        <w:trPr>
          <w:trHeight w:hRule="exact" w:val="216"/>
        </w:trPr>
        <w:tc>
          <w:tcPr>
            <w:tcW w:w="1947" w:type="pct"/>
            <w:tcBorders>
              <w:top w:val="single" w:sz="5" w:space="0" w:color="000000"/>
              <w:left w:val="single" w:sz="5" w:space="0" w:color="000000"/>
              <w:bottom w:val="single" w:sz="5" w:space="0" w:color="000000"/>
              <w:right w:val="single" w:sz="5" w:space="0" w:color="000000"/>
            </w:tcBorders>
          </w:tcPr>
          <w:p w14:paraId="481CC9BC" w14:textId="77777777" w:rsidR="004A1174" w:rsidRDefault="004A1174">
            <w:pPr>
              <w:pStyle w:val="TableParagraph"/>
              <w:spacing w:line="204" w:lineRule="exact"/>
              <w:ind w:left="102"/>
              <w:rPr>
                <w:rFonts w:ascii="Arial" w:eastAsia="Arial" w:hAnsi="Arial" w:cs="Arial"/>
                <w:sz w:val="18"/>
                <w:szCs w:val="18"/>
              </w:rPr>
            </w:pPr>
          </w:p>
        </w:tc>
        <w:tc>
          <w:tcPr>
            <w:tcW w:w="2010" w:type="pct"/>
            <w:tcBorders>
              <w:top w:val="single" w:sz="5" w:space="0" w:color="000000"/>
              <w:left w:val="single" w:sz="5" w:space="0" w:color="000000"/>
              <w:bottom w:val="single" w:sz="5" w:space="0" w:color="000000"/>
              <w:right w:val="single" w:sz="5" w:space="0" w:color="000000"/>
            </w:tcBorders>
          </w:tcPr>
          <w:p w14:paraId="13741554" w14:textId="77777777" w:rsidR="004A1174" w:rsidRDefault="004A1174">
            <w:pPr>
              <w:pStyle w:val="TableParagraph"/>
              <w:spacing w:line="204" w:lineRule="exact"/>
              <w:ind w:left="102"/>
              <w:rPr>
                <w:rFonts w:ascii="Arial" w:eastAsia="Arial" w:hAnsi="Arial" w:cs="Arial"/>
                <w:sz w:val="18"/>
                <w:szCs w:val="18"/>
              </w:rPr>
            </w:pPr>
          </w:p>
        </w:tc>
        <w:tc>
          <w:tcPr>
            <w:tcW w:w="1043" w:type="pct"/>
            <w:tcBorders>
              <w:top w:val="single" w:sz="5" w:space="0" w:color="000000"/>
              <w:left w:val="single" w:sz="5" w:space="0" w:color="000000"/>
              <w:bottom w:val="single" w:sz="5" w:space="0" w:color="000000"/>
              <w:right w:val="single" w:sz="5" w:space="0" w:color="000000"/>
            </w:tcBorders>
          </w:tcPr>
          <w:p w14:paraId="6762FDCC" w14:textId="77777777" w:rsidR="004A1174" w:rsidRDefault="004A1174">
            <w:pPr>
              <w:pStyle w:val="TableParagraph"/>
              <w:spacing w:line="204" w:lineRule="exact"/>
              <w:ind w:right="101"/>
              <w:jc w:val="right"/>
              <w:rPr>
                <w:rFonts w:ascii="Arial" w:eastAsia="Arial" w:hAnsi="Arial" w:cs="Arial"/>
                <w:sz w:val="18"/>
                <w:szCs w:val="18"/>
              </w:rPr>
            </w:pPr>
          </w:p>
        </w:tc>
      </w:tr>
      <w:tr w:rsidR="004A1174" w14:paraId="6B6C839D" w14:textId="77777777" w:rsidTr="00B435FD">
        <w:trPr>
          <w:trHeight w:hRule="exact" w:val="217"/>
        </w:trPr>
        <w:tc>
          <w:tcPr>
            <w:tcW w:w="1947" w:type="pct"/>
            <w:tcBorders>
              <w:top w:val="single" w:sz="5" w:space="0" w:color="000000"/>
              <w:left w:val="single" w:sz="5" w:space="0" w:color="000000"/>
              <w:bottom w:val="single" w:sz="5" w:space="0" w:color="000000"/>
              <w:right w:val="single" w:sz="5" w:space="0" w:color="000000"/>
            </w:tcBorders>
          </w:tcPr>
          <w:p w14:paraId="728866DB" w14:textId="77777777" w:rsidR="004A1174" w:rsidRDefault="004A1174">
            <w:pPr>
              <w:pStyle w:val="TableParagraph"/>
              <w:spacing w:line="204" w:lineRule="exact"/>
              <w:ind w:left="102"/>
              <w:rPr>
                <w:rFonts w:ascii="Arial" w:eastAsia="Arial" w:hAnsi="Arial" w:cs="Arial"/>
                <w:sz w:val="18"/>
                <w:szCs w:val="18"/>
              </w:rPr>
            </w:pPr>
          </w:p>
        </w:tc>
        <w:tc>
          <w:tcPr>
            <w:tcW w:w="2010" w:type="pct"/>
            <w:tcBorders>
              <w:top w:val="single" w:sz="5" w:space="0" w:color="000000"/>
              <w:left w:val="single" w:sz="5" w:space="0" w:color="000000"/>
              <w:bottom w:val="single" w:sz="5" w:space="0" w:color="000000"/>
              <w:right w:val="single" w:sz="5" w:space="0" w:color="000000"/>
            </w:tcBorders>
          </w:tcPr>
          <w:p w14:paraId="75DEE574" w14:textId="77777777" w:rsidR="004A1174" w:rsidRDefault="004A1174"/>
        </w:tc>
        <w:tc>
          <w:tcPr>
            <w:tcW w:w="1043" w:type="pct"/>
            <w:tcBorders>
              <w:top w:val="single" w:sz="5" w:space="0" w:color="000000"/>
              <w:left w:val="single" w:sz="5" w:space="0" w:color="000000"/>
              <w:bottom w:val="single" w:sz="5" w:space="0" w:color="000000"/>
              <w:right w:val="single" w:sz="5" w:space="0" w:color="000000"/>
            </w:tcBorders>
          </w:tcPr>
          <w:p w14:paraId="031583C3" w14:textId="77777777" w:rsidR="004A1174" w:rsidRDefault="004A1174">
            <w:pPr>
              <w:pStyle w:val="TableParagraph"/>
              <w:spacing w:line="204" w:lineRule="exact"/>
              <w:ind w:right="101"/>
              <w:jc w:val="right"/>
              <w:rPr>
                <w:rFonts w:ascii="Arial" w:eastAsia="Arial" w:hAnsi="Arial" w:cs="Arial"/>
                <w:sz w:val="18"/>
                <w:szCs w:val="18"/>
              </w:rPr>
            </w:pPr>
          </w:p>
        </w:tc>
      </w:tr>
      <w:tr w:rsidR="004A1174" w14:paraId="6E9BDEA0" w14:textId="77777777" w:rsidTr="00B435FD">
        <w:trPr>
          <w:trHeight w:hRule="exact" w:val="217"/>
        </w:trPr>
        <w:tc>
          <w:tcPr>
            <w:tcW w:w="1947" w:type="pct"/>
            <w:tcBorders>
              <w:top w:val="single" w:sz="5" w:space="0" w:color="000000"/>
              <w:left w:val="single" w:sz="5" w:space="0" w:color="000000"/>
              <w:bottom w:val="single" w:sz="5" w:space="0" w:color="000000"/>
              <w:right w:val="single" w:sz="5" w:space="0" w:color="000000"/>
            </w:tcBorders>
          </w:tcPr>
          <w:p w14:paraId="3D020B95" w14:textId="77777777" w:rsidR="004A1174" w:rsidRDefault="004A1174">
            <w:pPr>
              <w:pStyle w:val="TableParagraph"/>
              <w:spacing w:line="205" w:lineRule="exact"/>
              <w:ind w:left="102"/>
              <w:rPr>
                <w:rFonts w:ascii="Arial" w:eastAsia="Arial" w:hAnsi="Arial" w:cs="Arial"/>
                <w:sz w:val="18"/>
                <w:szCs w:val="18"/>
              </w:rPr>
            </w:pPr>
          </w:p>
        </w:tc>
        <w:tc>
          <w:tcPr>
            <w:tcW w:w="2010" w:type="pct"/>
            <w:tcBorders>
              <w:top w:val="single" w:sz="5" w:space="0" w:color="000000"/>
              <w:left w:val="single" w:sz="5" w:space="0" w:color="000000"/>
              <w:bottom w:val="single" w:sz="5" w:space="0" w:color="000000"/>
              <w:right w:val="single" w:sz="5" w:space="0" w:color="000000"/>
            </w:tcBorders>
          </w:tcPr>
          <w:p w14:paraId="1283331D" w14:textId="77777777" w:rsidR="004A1174" w:rsidRDefault="004A1174">
            <w:pPr>
              <w:pStyle w:val="TableParagraph"/>
              <w:spacing w:line="205" w:lineRule="exact"/>
              <w:ind w:left="102"/>
              <w:rPr>
                <w:rFonts w:ascii="Arial" w:eastAsia="Arial" w:hAnsi="Arial" w:cs="Arial"/>
                <w:sz w:val="18"/>
                <w:szCs w:val="18"/>
              </w:rPr>
            </w:pPr>
          </w:p>
        </w:tc>
        <w:tc>
          <w:tcPr>
            <w:tcW w:w="1043" w:type="pct"/>
            <w:tcBorders>
              <w:top w:val="single" w:sz="5" w:space="0" w:color="000000"/>
              <w:left w:val="single" w:sz="5" w:space="0" w:color="000000"/>
              <w:bottom w:val="single" w:sz="5" w:space="0" w:color="000000"/>
              <w:right w:val="single" w:sz="5" w:space="0" w:color="000000"/>
            </w:tcBorders>
          </w:tcPr>
          <w:p w14:paraId="4E4CAD29" w14:textId="77777777" w:rsidR="004A1174" w:rsidRDefault="004A1174">
            <w:pPr>
              <w:pStyle w:val="TableParagraph"/>
              <w:spacing w:line="205" w:lineRule="exact"/>
              <w:ind w:right="101"/>
              <w:jc w:val="right"/>
              <w:rPr>
                <w:rFonts w:ascii="Arial" w:eastAsia="Arial" w:hAnsi="Arial" w:cs="Arial"/>
                <w:sz w:val="18"/>
                <w:szCs w:val="18"/>
              </w:rPr>
            </w:pPr>
          </w:p>
        </w:tc>
      </w:tr>
      <w:tr w:rsidR="004A1174" w14:paraId="55392CDB" w14:textId="77777777" w:rsidTr="00B435FD">
        <w:trPr>
          <w:trHeight w:hRule="exact" w:val="217"/>
        </w:trPr>
        <w:tc>
          <w:tcPr>
            <w:tcW w:w="1947" w:type="pct"/>
            <w:tcBorders>
              <w:top w:val="single" w:sz="5" w:space="0" w:color="000000"/>
              <w:left w:val="single" w:sz="5" w:space="0" w:color="000000"/>
              <w:bottom w:val="single" w:sz="5" w:space="0" w:color="000000"/>
              <w:right w:val="single" w:sz="5" w:space="0" w:color="000000"/>
            </w:tcBorders>
          </w:tcPr>
          <w:p w14:paraId="6CB88D11" w14:textId="77777777" w:rsidR="004A1174" w:rsidRDefault="004A1174">
            <w:pPr>
              <w:pStyle w:val="TableParagraph"/>
              <w:spacing w:line="204" w:lineRule="exact"/>
              <w:ind w:left="102"/>
              <w:rPr>
                <w:rFonts w:ascii="Arial" w:eastAsia="Arial" w:hAnsi="Arial" w:cs="Arial"/>
                <w:sz w:val="18"/>
                <w:szCs w:val="18"/>
              </w:rPr>
            </w:pPr>
          </w:p>
        </w:tc>
        <w:tc>
          <w:tcPr>
            <w:tcW w:w="2010" w:type="pct"/>
            <w:tcBorders>
              <w:top w:val="single" w:sz="5" w:space="0" w:color="000000"/>
              <w:left w:val="single" w:sz="5" w:space="0" w:color="000000"/>
              <w:bottom w:val="single" w:sz="5" w:space="0" w:color="000000"/>
              <w:right w:val="single" w:sz="5" w:space="0" w:color="000000"/>
            </w:tcBorders>
          </w:tcPr>
          <w:p w14:paraId="7F08C992" w14:textId="77777777" w:rsidR="004A1174" w:rsidRDefault="004A1174">
            <w:pPr>
              <w:pStyle w:val="TableParagraph"/>
              <w:spacing w:line="204" w:lineRule="exact"/>
              <w:ind w:left="102"/>
              <w:rPr>
                <w:rFonts w:ascii="Arial" w:eastAsia="Arial" w:hAnsi="Arial" w:cs="Arial"/>
                <w:sz w:val="18"/>
                <w:szCs w:val="18"/>
              </w:rPr>
            </w:pPr>
          </w:p>
        </w:tc>
        <w:tc>
          <w:tcPr>
            <w:tcW w:w="1043" w:type="pct"/>
            <w:tcBorders>
              <w:top w:val="single" w:sz="5" w:space="0" w:color="000000"/>
              <w:left w:val="single" w:sz="5" w:space="0" w:color="000000"/>
              <w:bottom w:val="single" w:sz="5" w:space="0" w:color="000000"/>
              <w:right w:val="single" w:sz="5" w:space="0" w:color="000000"/>
            </w:tcBorders>
          </w:tcPr>
          <w:p w14:paraId="0F29E4BF" w14:textId="77777777" w:rsidR="004A1174" w:rsidRDefault="004A1174">
            <w:pPr>
              <w:pStyle w:val="TableParagraph"/>
              <w:spacing w:line="204" w:lineRule="exact"/>
              <w:ind w:right="101"/>
              <w:jc w:val="right"/>
              <w:rPr>
                <w:rFonts w:ascii="Arial" w:eastAsia="Arial" w:hAnsi="Arial" w:cs="Arial"/>
                <w:sz w:val="18"/>
                <w:szCs w:val="18"/>
              </w:rPr>
            </w:pPr>
          </w:p>
        </w:tc>
      </w:tr>
      <w:tr w:rsidR="004A1174" w14:paraId="470341A5" w14:textId="77777777" w:rsidTr="00B435FD">
        <w:trPr>
          <w:trHeight w:hRule="exact" w:val="217"/>
        </w:trPr>
        <w:tc>
          <w:tcPr>
            <w:tcW w:w="1947" w:type="pct"/>
            <w:tcBorders>
              <w:top w:val="single" w:sz="5" w:space="0" w:color="000000"/>
              <w:left w:val="single" w:sz="5" w:space="0" w:color="000000"/>
              <w:bottom w:val="single" w:sz="5" w:space="0" w:color="000000"/>
              <w:right w:val="single" w:sz="5" w:space="0" w:color="000000"/>
            </w:tcBorders>
          </w:tcPr>
          <w:p w14:paraId="0D7AB39D" w14:textId="77777777" w:rsidR="004A1174" w:rsidRDefault="004A1174">
            <w:pPr>
              <w:pStyle w:val="TableParagraph"/>
              <w:spacing w:line="204" w:lineRule="exact"/>
              <w:ind w:left="102"/>
              <w:rPr>
                <w:rFonts w:ascii="Arial" w:eastAsia="Arial" w:hAnsi="Arial" w:cs="Arial"/>
                <w:sz w:val="18"/>
                <w:szCs w:val="18"/>
              </w:rPr>
            </w:pPr>
          </w:p>
        </w:tc>
        <w:tc>
          <w:tcPr>
            <w:tcW w:w="2010" w:type="pct"/>
            <w:tcBorders>
              <w:top w:val="single" w:sz="5" w:space="0" w:color="000000"/>
              <w:left w:val="single" w:sz="5" w:space="0" w:color="000000"/>
              <w:bottom w:val="single" w:sz="5" w:space="0" w:color="000000"/>
              <w:right w:val="single" w:sz="5" w:space="0" w:color="000000"/>
            </w:tcBorders>
          </w:tcPr>
          <w:p w14:paraId="374950A6" w14:textId="77777777" w:rsidR="004A1174" w:rsidRDefault="004A1174">
            <w:pPr>
              <w:pStyle w:val="TableParagraph"/>
              <w:spacing w:line="204" w:lineRule="exact"/>
              <w:ind w:left="102"/>
              <w:rPr>
                <w:rFonts w:ascii="Arial" w:eastAsia="Arial" w:hAnsi="Arial" w:cs="Arial"/>
                <w:sz w:val="18"/>
                <w:szCs w:val="18"/>
              </w:rPr>
            </w:pPr>
          </w:p>
        </w:tc>
        <w:tc>
          <w:tcPr>
            <w:tcW w:w="1043" w:type="pct"/>
            <w:tcBorders>
              <w:top w:val="single" w:sz="5" w:space="0" w:color="000000"/>
              <w:left w:val="single" w:sz="5" w:space="0" w:color="000000"/>
              <w:bottom w:val="single" w:sz="5" w:space="0" w:color="000000"/>
              <w:right w:val="single" w:sz="5" w:space="0" w:color="000000"/>
            </w:tcBorders>
          </w:tcPr>
          <w:p w14:paraId="12A7B624" w14:textId="77777777" w:rsidR="004A1174" w:rsidRDefault="004A1174">
            <w:pPr>
              <w:pStyle w:val="TableParagraph"/>
              <w:spacing w:line="204" w:lineRule="exact"/>
              <w:ind w:right="101"/>
              <w:jc w:val="right"/>
              <w:rPr>
                <w:rFonts w:ascii="Arial" w:eastAsia="Arial" w:hAnsi="Arial" w:cs="Arial"/>
                <w:sz w:val="18"/>
                <w:szCs w:val="18"/>
              </w:rPr>
            </w:pPr>
          </w:p>
        </w:tc>
      </w:tr>
      <w:tr w:rsidR="004A1174" w14:paraId="22A37D3E" w14:textId="77777777" w:rsidTr="00B435FD">
        <w:trPr>
          <w:trHeight w:hRule="exact" w:val="216"/>
        </w:trPr>
        <w:tc>
          <w:tcPr>
            <w:tcW w:w="1947" w:type="pct"/>
            <w:tcBorders>
              <w:top w:val="single" w:sz="5" w:space="0" w:color="000000"/>
              <w:left w:val="single" w:sz="5" w:space="0" w:color="000000"/>
              <w:bottom w:val="single" w:sz="5" w:space="0" w:color="000000"/>
              <w:right w:val="single" w:sz="5" w:space="0" w:color="000000"/>
            </w:tcBorders>
          </w:tcPr>
          <w:p w14:paraId="62FA241E" w14:textId="77777777" w:rsidR="004A1174" w:rsidRDefault="004A1174">
            <w:pPr>
              <w:pStyle w:val="TableParagraph"/>
              <w:spacing w:line="203" w:lineRule="exact"/>
              <w:ind w:left="102"/>
              <w:rPr>
                <w:rFonts w:ascii="Arial" w:eastAsia="Arial" w:hAnsi="Arial" w:cs="Arial"/>
                <w:sz w:val="18"/>
                <w:szCs w:val="18"/>
              </w:rPr>
            </w:pPr>
          </w:p>
        </w:tc>
        <w:tc>
          <w:tcPr>
            <w:tcW w:w="2010" w:type="pct"/>
            <w:tcBorders>
              <w:top w:val="single" w:sz="5" w:space="0" w:color="000000"/>
              <w:left w:val="single" w:sz="5" w:space="0" w:color="000000"/>
              <w:bottom w:val="single" w:sz="5" w:space="0" w:color="000000"/>
              <w:right w:val="single" w:sz="5" w:space="0" w:color="000000"/>
            </w:tcBorders>
          </w:tcPr>
          <w:p w14:paraId="3148702F" w14:textId="77777777" w:rsidR="004A1174" w:rsidRDefault="004A1174"/>
        </w:tc>
        <w:tc>
          <w:tcPr>
            <w:tcW w:w="1043" w:type="pct"/>
            <w:tcBorders>
              <w:top w:val="single" w:sz="5" w:space="0" w:color="000000"/>
              <w:left w:val="single" w:sz="5" w:space="0" w:color="000000"/>
              <w:bottom w:val="single" w:sz="5" w:space="0" w:color="000000"/>
              <w:right w:val="single" w:sz="5" w:space="0" w:color="000000"/>
            </w:tcBorders>
          </w:tcPr>
          <w:p w14:paraId="43049A62" w14:textId="77777777" w:rsidR="004A1174" w:rsidRDefault="004A1174">
            <w:pPr>
              <w:pStyle w:val="TableParagraph"/>
              <w:spacing w:line="203" w:lineRule="exact"/>
              <w:ind w:right="101"/>
              <w:jc w:val="right"/>
              <w:rPr>
                <w:rFonts w:ascii="Arial" w:eastAsia="Arial" w:hAnsi="Arial" w:cs="Arial"/>
                <w:sz w:val="18"/>
                <w:szCs w:val="18"/>
              </w:rPr>
            </w:pPr>
          </w:p>
        </w:tc>
      </w:tr>
      <w:tr w:rsidR="004A1174" w14:paraId="0C2D9DAF" w14:textId="77777777" w:rsidTr="00B435FD">
        <w:trPr>
          <w:trHeight w:hRule="exact" w:val="217"/>
        </w:trPr>
        <w:tc>
          <w:tcPr>
            <w:tcW w:w="1947" w:type="pct"/>
            <w:tcBorders>
              <w:top w:val="single" w:sz="5" w:space="0" w:color="000000"/>
              <w:left w:val="single" w:sz="5" w:space="0" w:color="000000"/>
              <w:bottom w:val="single" w:sz="5" w:space="0" w:color="000000"/>
              <w:right w:val="single" w:sz="5" w:space="0" w:color="000000"/>
            </w:tcBorders>
          </w:tcPr>
          <w:p w14:paraId="75086C9E" w14:textId="77777777" w:rsidR="004A1174" w:rsidRDefault="004A1174">
            <w:pPr>
              <w:pStyle w:val="TableParagraph"/>
              <w:spacing w:line="205" w:lineRule="exact"/>
              <w:ind w:left="102"/>
              <w:rPr>
                <w:rFonts w:ascii="Arial" w:eastAsia="Arial" w:hAnsi="Arial" w:cs="Arial"/>
                <w:sz w:val="18"/>
                <w:szCs w:val="18"/>
              </w:rPr>
            </w:pPr>
          </w:p>
        </w:tc>
        <w:tc>
          <w:tcPr>
            <w:tcW w:w="2010" w:type="pct"/>
            <w:tcBorders>
              <w:top w:val="single" w:sz="5" w:space="0" w:color="000000"/>
              <w:left w:val="single" w:sz="5" w:space="0" w:color="000000"/>
              <w:bottom w:val="single" w:sz="5" w:space="0" w:color="000000"/>
              <w:right w:val="single" w:sz="5" w:space="0" w:color="000000"/>
            </w:tcBorders>
          </w:tcPr>
          <w:p w14:paraId="5F3BD2F9" w14:textId="77777777" w:rsidR="004A1174" w:rsidRDefault="004A1174">
            <w:pPr>
              <w:pStyle w:val="TableParagraph"/>
              <w:spacing w:line="205" w:lineRule="exact"/>
              <w:ind w:left="102"/>
              <w:rPr>
                <w:rFonts w:ascii="Arial" w:eastAsia="Arial" w:hAnsi="Arial" w:cs="Arial"/>
                <w:sz w:val="18"/>
                <w:szCs w:val="18"/>
              </w:rPr>
            </w:pPr>
          </w:p>
        </w:tc>
        <w:tc>
          <w:tcPr>
            <w:tcW w:w="1043" w:type="pct"/>
            <w:tcBorders>
              <w:top w:val="single" w:sz="5" w:space="0" w:color="000000"/>
              <w:left w:val="single" w:sz="5" w:space="0" w:color="000000"/>
              <w:bottom w:val="single" w:sz="5" w:space="0" w:color="000000"/>
              <w:right w:val="single" w:sz="5" w:space="0" w:color="000000"/>
            </w:tcBorders>
          </w:tcPr>
          <w:p w14:paraId="151971C0" w14:textId="77777777" w:rsidR="004A1174" w:rsidRDefault="004A1174">
            <w:pPr>
              <w:pStyle w:val="TableParagraph"/>
              <w:spacing w:line="205" w:lineRule="exact"/>
              <w:ind w:right="101"/>
              <w:jc w:val="right"/>
              <w:rPr>
                <w:rFonts w:ascii="Arial" w:eastAsia="Arial" w:hAnsi="Arial" w:cs="Arial"/>
                <w:sz w:val="18"/>
                <w:szCs w:val="18"/>
              </w:rPr>
            </w:pPr>
          </w:p>
        </w:tc>
      </w:tr>
      <w:tr w:rsidR="004A1174" w14:paraId="51678C8B" w14:textId="77777777" w:rsidTr="00B435FD">
        <w:trPr>
          <w:trHeight w:hRule="exact" w:val="217"/>
        </w:trPr>
        <w:tc>
          <w:tcPr>
            <w:tcW w:w="1947" w:type="pct"/>
            <w:tcBorders>
              <w:top w:val="single" w:sz="5" w:space="0" w:color="000000"/>
              <w:left w:val="single" w:sz="5" w:space="0" w:color="000000"/>
              <w:bottom w:val="single" w:sz="5" w:space="0" w:color="000000"/>
              <w:right w:val="single" w:sz="5" w:space="0" w:color="000000"/>
            </w:tcBorders>
          </w:tcPr>
          <w:p w14:paraId="4D06E843" w14:textId="77777777" w:rsidR="004A1174" w:rsidRDefault="004A1174">
            <w:pPr>
              <w:pStyle w:val="TableParagraph"/>
              <w:spacing w:line="205" w:lineRule="exact"/>
              <w:ind w:left="102"/>
              <w:rPr>
                <w:rFonts w:ascii="Arial" w:eastAsia="Arial" w:hAnsi="Arial" w:cs="Arial"/>
                <w:sz w:val="18"/>
                <w:szCs w:val="18"/>
              </w:rPr>
            </w:pPr>
          </w:p>
        </w:tc>
        <w:tc>
          <w:tcPr>
            <w:tcW w:w="2010" w:type="pct"/>
            <w:tcBorders>
              <w:top w:val="single" w:sz="5" w:space="0" w:color="000000"/>
              <w:left w:val="single" w:sz="5" w:space="0" w:color="000000"/>
              <w:bottom w:val="single" w:sz="5" w:space="0" w:color="000000"/>
              <w:right w:val="single" w:sz="5" w:space="0" w:color="000000"/>
            </w:tcBorders>
          </w:tcPr>
          <w:p w14:paraId="1D093A31" w14:textId="77777777" w:rsidR="004A1174" w:rsidRDefault="004A1174">
            <w:pPr>
              <w:pStyle w:val="TableParagraph"/>
              <w:spacing w:line="205" w:lineRule="exact"/>
              <w:ind w:left="102"/>
              <w:rPr>
                <w:rFonts w:ascii="Arial" w:eastAsia="Arial" w:hAnsi="Arial" w:cs="Arial"/>
                <w:sz w:val="18"/>
                <w:szCs w:val="18"/>
              </w:rPr>
            </w:pPr>
          </w:p>
        </w:tc>
        <w:tc>
          <w:tcPr>
            <w:tcW w:w="1043" w:type="pct"/>
            <w:tcBorders>
              <w:top w:val="single" w:sz="5" w:space="0" w:color="000000"/>
              <w:left w:val="single" w:sz="5" w:space="0" w:color="000000"/>
              <w:bottom w:val="single" w:sz="5" w:space="0" w:color="000000"/>
              <w:right w:val="single" w:sz="5" w:space="0" w:color="000000"/>
            </w:tcBorders>
          </w:tcPr>
          <w:p w14:paraId="060A3A34" w14:textId="77777777" w:rsidR="004A1174" w:rsidRDefault="004A1174">
            <w:pPr>
              <w:pStyle w:val="TableParagraph"/>
              <w:spacing w:line="205" w:lineRule="exact"/>
              <w:ind w:right="101"/>
              <w:jc w:val="right"/>
              <w:rPr>
                <w:rFonts w:ascii="Arial" w:eastAsia="Arial" w:hAnsi="Arial" w:cs="Arial"/>
                <w:sz w:val="18"/>
                <w:szCs w:val="18"/>
              </w:rPr>
            </w:pPr>
          </w:p>
        </w:tc>
      </w:tr>
      <w:tr w:rsidR="004A1174" w14:paraId="79AC159E" w14:textId="77777777" w:rsidTr="00B435FD">
        <w:trPr>
          <w:trHeight w:hRule="exact" w:val="217"/>
        </w:trPr>
        <w:tc>
          <w:tcPr>
            <w:tcW w:w="1947" w:type="pct"/>
            <w:tcBorders>
              <w:top w:val="single" w:sz="5" w:space="0" w:color="000000"/>
              <w:left w:val="single" w:sz="5" w:space="0" w:color="000000"/>
              <w:bottom w:val="single" w:sz="5" w:space="0" w:color="000000"/>
              <w:right w:val="single" w:sz="5" w:space="0" w:color="000000"/>
            </w:tcBorders>
          </w:tcPr>
          <w:p w14:paraId="0C879E6B" w14:textId="77777777" w:rsidR="004A1174" w:rsidRDefault="004A1174">
            <w:pPr>
              <w:pStyle w:val="TableParagraph"/>
              <w:spacing w:line="203" w:lineRule="exact"/>
              <w:ind w:left="102"/>
              <w:rPr>
                <w:rFonts w:ascii="Arial" w:eastAsia="Arial" w:hAnsi="Arial" w:cs="Arial"/>
                <w:sz w:val="18"/>
                <w:szCs w:val="18"/>
              </w:rPr>
            </w:pPr>
          </w:p>
        </w:tc>
        <w:tc>
          <w:tcPr>
            <w:tcW w:w="2010" w:type="pct"/>
            <w:tcBorders>
              <w:top w:val="single" w:sz="5" w:space="0" w:color="000000"/>
              <w:left w:val="single" w:sz="5" w:space="0" w:color="000000"/>
              <w:bottom w:val="single" w:sz="5" w:space="0" w:color="000000"/>
              <w:right w:val="single" w:sz="5" w:space="0" w:color="000000"/>
            </w:tcBorders>
          </w:tcPr>
          <w:p w14:paraId="49D53441" w14:textId="77777777" w:rsidR="004A1174" w:rsidRDefault="004A1174"/>
        </w:tc>
        <w:tc>
          <w:tcPr>
            <w:tcW w:w="1043" w:type="pct"/>
            <w:tcBorders>
              <w:top w:val="single" w:sz="5" w:space="0" w:color="000000"/>
              <w:left w:val="single" w:sz="5" w:space="0" w:color="000000"/>
              <w:bottom w:val="single" w:sz="5" w:space="0" w:color="000000"/>
              <w:right w:val="single" w:sz="5" w:space="0" w:color="000000"/>
            </w:tcBorders>
          </w:tcPr>
          <w:p w14:paraId="13428319" w14:textId="77777777" w:rsidR="004A1174" w:rsidRDefault="004A1174">
            <w:pPr>
              <w:pStyle w:val="TableParagraph"/>
              <w:spacing w:line="203" w:lineRule="exact"/>
              <w:ind w:right="101"/>
              <w:jc w:val="right"/>
              <w:rPr>
                <w:rFonts w:ascii="Arial" w:eastAsia="Arial" w:hAnsi="Arial" w:cs="Arial"/>
                <w:sz w:val="18"/>
                <w:szCs w:val="18"/>
              </w:rPr>
            </w:pPr>
          </w:p>
        </w:tc>
      </w:tr>
    </w:tbl>
    <w:p w14:paraId="59C64FCC" w14:textId="2D711F7A" w:rsidR="000F522E" w:rsidRPr="0021063E" w:rsidRDefault="0021063E">
      <w:pPr>
        <w:spacing w:before="6"/>
        <w:rPr>
          <w:rFonts w:ascii="Arial" w:eastAsia="Arial" w:hAnsi="Arial" w:cs="Arial"/>
          <w:b/>
          <w:bCs/>
          <w:sz w:val="16"/>
          <w:szCs w:val="16"/>
        </w:rPr>
      </w:pPr>
      <w:r w:rsidRPr="0021063E">
        <w:rPr>
          <w:sz w:val="16"/>
          <w:szCs w:val="16"/>
        </w:rPr>
        <w:t>Source:</w:t>
      </w:r>
      <w:r w:rsidR="0097428D" w:rsidRPr="0097428D">
        <w:t xml:space="preserve"> </w:t>
      </w:r>
      <w:hyperlink r:id="rId31" w:history="1">
        <w:r w:rsidR="0097428D" w:rsidRPr="00EE7862">
          <w:rPr>
            <w:rStyle w:val="Hyperlink"/>
            <w:sz w:val="16"/>
            <w:szCs w:val="16"/>
          </w:rPr>
          <w:t>https://dese.mo.gov/school-data</w:t>
        </w:r>
      </w:hyperlink>
      <w:r w:rsidRPr="00EE7862">
        <w:rPr>
          <w:rStyle w:val="Hyperlink"/>
          <w:rFonts w:ascii="Arial" w:hAnsi="Arial" w:cs="Arial"/>
          <w:color w:val="auto"/>
          <w:sz w:val="16"/>
          <w:szCs w:val="16"/>
        </w:rPr>
        <w:t>,</w:t>
      </w:r>
      <w:r w:rsidR="0097428D">
        <w:rPr>
          <w:rStyle w:val="Hyperlink"/>
          <w:rFonts w:ascii="Arial" w:hAnsi="Arial" w:cs="Arial"/>
          <w:color w:val="auto"/>
          <w:sz w:val="16"/>
          <w:szCs w:val="16"/>
        </w:rPr>
        <w:t xml:space="preserve"> </w:t>
      </w:r>
      <w:r w:rsidRPr="0021063E">
        <w:rPr>
          <w:rStyle w:val="Hyperlink"/>
          <w:rFonts w:ascii="Arial" w:hAnsi="Arial" w:cs="Arial"/>
          <w:color w:val="auto"/>
          <w:sz w:val="16"/>
          <w:szCs w:val="16"/>
        </w:rPr>
        <w:t xml:space="preserve"> </w:t>
      </w:r>
      <w:r w:rsidR="00041175">
        <w:rPr>
          <w:rStyle w:val="Hyperlink"/>
          <w:rFonts w:ascii="Arial" w:hAnsi="Arial" w:cs="Arial"/>
          <w:color w:val="0070C0"/>
          <w:sz w:val="16"/>
          <w:szCs w:val="16"/>
          <w:u w:val="none"/>
        </w:rPr>
        <w:t>Date</w:t>
      </w:r>
    </w:p>
    <w:p w14:paraId="27F039A0" w14:textId="77777777" w:rsidR="00D43DD1" w:rsidRDefault="00D43DD1" w:rsidP="00B435FD">
      <w:pPr>
        <w:pStyle w:val="BodyText"/>
        <w:ind w:left="120"/>
      </w:pPr>
    </w:p>
    <w:p w14:paraId="45DF73E9" w14:textId="77777777" w:rsidR="004A1174" w:rsidRDefault="000F522E" w:rsidP="00DB6544">
      <w:pPr>
        <w:pStyle w:val="BodyText"/>
        <w:shd w:val="clear" w:color="auto" w:fill="F2DBDB" w:themeFill="accent2" w:themeFillTint="33"/>
        <w:ind w:left="120"/>
        <w:rPr>
          <w:rFonts w:cs="Arial"/>
          <w:sz w:val="2"/>
          <w:szCs w:val="2"/>
        </w:rPr>
        <w:sectPr w:rsidR="004A1174" w:rsidSect="00EA1B6E">
          <w:footerReference w:type="default" r:id="rId32"/>
          <w:pgSz w:w="12240" w:h="15840"/>
          <w:pgMar w:top="960" w:right="1220" w:bottom="1220" w:left="1220" w:header="720" w:footer="288" w:gutter="0"/>
          <w:pgNumType w:chapStyle="1" w:chapSep="period"/>
          <w:cols w:space="720"/>
          <w:docGrid w:linePitch="299"/>
        </w:sectPr>
      </w:pPr>
      <w:r>
        <w:t>Also</w:t>
      </w:r>
      <w:r w:rsidR="0021063E">
        <w:t>,</w:t>
      </w:r>
      <w:r>
        <w:t xml:space="preserve"> from the </w:t>
      </w:r>
      <w:r w:rsidR="00CD1E72">
        <w:t>Data</w:t>
      </w:r>
      <w:r w:rsidR="00CD1E72">
        <w:rPr>
          <w:spacing w:val="-7"/>
        </w:rPr>
        <w:t xml:space="preserve"> </w:t>
      </w:r>
      <w:r w:rsidR="00CD1E72">
        <w:t>Collection</w:t>
      </w:r>
      <w:r w:rsidR="00CD1E72">
        <w:rPr>
          <w:spacing w:val="-7"/>
        </w:rPr>
        <w:t xml:space="preserve"> </w:t>
      </w:r>
      <w:r>
        <w:t>Questionnaire, insert table</w:t>
      </w:r>
      <w:r w:rsidR="00C72478">
        <w:t>s</w:t>
      </w:r>
      <w:r>
        <w:t xml:space="preserve"> with the following </w:t>
      </w:r>
      <w:r w:rsidR="00C72478">
        <w:t xml:space="preserve">school district </w:t>
      </w:r>
      <w:r w:rsidR="0080740E">
        <w:t>c</w:t>
      </w:r>
      <w:r>
        <w:t>apabilities for hazard mitigation.</w:t>
      </w:r>
    </w:p>
    <w:p w14:paraId="286E81BF" w14:textId="77777777" w:rsidR="00D43DD1" w:rsidRDefault="00CD1E72" w:rsidP="00B435FD">
      <w:pPr>
        <w:pStyle w:val="TableTitle"/>
      </w:pPr>
      <w:bookmarkStart w:id="50" w:name="_bookmark81"/>
      <w:bookmarkEnd w:id="50"/>
      <w:r>
        <w:lastRenderedPageBreak/>
        <w:t>Summary</w:t>
      </w:r>
      <w:r>
        <w:rPr>
          <w:spacing w:val="-12"/>
        </w:rPr>
        <w:t xml:space="preserve"> </w:t>
      </w:r>
      <w:r>
        <w:t>of</w:t>
      </w:r>
      <w:r>
        <w:rPr>
          <w:spacing w:val="-10"/>
        </w:rPr>
        <w:t xml:space="preserve"> </w:t>
      </w:r>
      <w:r>
        <w:t>Mitigation</w:t>
      </w:r>
      <w:r>
        <w:rPr>
          <w:spacing w:val="-9"/>
        </w:rPr>
        <w:t xml:space="preserve"> </w:t>
      </w:r>
      <w:r>
        <w:t>Capabilities-</w:t>
      </w:r>
      <w:r w:rsidR="00C72478" w:rsidRPr="00EA1B6E">
        <w:rPr>
          <w:color w:val="0070C0"/>
        </w:rPr>
        <w:t>School District A, B, and C</w:t>
      </w:r>
    </w:p>
    <w:tbl>
      <w:tblPr>
        <w:tblW w:w="0" w:type="auto"/>
        <w:tblInd w:w="102" w:type="dxa"/>
        <w:tblLayout w:type="fixed"/>
        <w:tblCellMar>
          <w:left w:w="0" w:type="dxa"/>
          <w:right w:w="0" w:type="dxa"/>
        </w:tblCellMar>
        <w:tblLook w:val="01E0" w:firstRow="1" w:lastRow="1" w:firstColumn="1" w:lastColumn="1" w:noHBand="0" w:noVBand="0"/>
      </w:tblPr>
      <w:tblGrid>
        <w:gridCol w:w="2880"/>
        <w:gridCol w:w="2245"/>
        <w:gridCol w:w="2246"/>
        <w:gridCol w:w="2243"/>
        <w:gridCol w:w="2240"/>
      </w:tblGrid>
      <w:tr w:rsidR="0097738B" w14:paraId="36D5D347" w14:textId="77777777" w:rsidTr="0097738B">
        <w:trPr>
          <w:trHeight w:hRule="exact" w:val="424"/>
        </w:trPr>
        <w:tc>
          <w:tcPr>
            <w:tcW w:w="2880" w:type="dxa"/>
            <w:tcBorders>
              <w:top w:val="single" w:sz="5" w:space="0" w:color="000000"/>
              <w:left w:val="single" w:sz="5" w:space="0" w:color="000000"/>
              <w:bottom w:val="single" w:sz="6" w:space="0" w:color="000000"/>
              <w:right w:val="single" w:sz="5" w:space="0" w:color="000000"/>
            </w:tcBorders>
            <w:shd w:val="clear" w:color="auto" w:fill="F1F1F1"/>
            <w:vAlign w:val="center"/>
          </w:tcPr>
          <w:p w14:paraId="32743688" w14:textId="77777777" w:rsidR="0097738B" w:rsidRDefault="0097738B" w:rsidP="0097738B">
            <w:pPr>
              <w:pStyle w:val="TableParagraph"/>
              <w:spacing w:line="203" w:lineRule="exact"/>
              <w:ind w:left="87" w:right="3"/>
              <w:jc w:val="center"/>
              <w:rPr>
                <w:rFonts w:ascii="Arial" w:eastAsia="Arial" w:hAnsi="Arial" w:cs="Arial"/>
                <w:sz w:val="18"/>
                <w:szCs w:val="18"/>
              </w:rPr>
            </w:pPr>
            <w:r>
              <w:rPr>
                <w:rFonts w:ascii="Arial"/>
                <w:b/>
                <w:sz w:val="18"/>
              </w:rPr>
              <w:t>Capability</w:t>
            </w:r>
          </w:p>
        </w:tc>
        <w:tc>
          <w:tcPr>
            <w:tcW w:w="2245" w:type="dxa"/>
            <w:tcBorders>
              <w:top w:val="single" w:sz="5" w:space="0" w:color="000000"/>
              <w:left w:val="single" w:sz="5" w:space="0" w:color="000000"/>
              <w:bottom w:val="single" w:sz="6" w:space="0" w:color="000000"/>
              <w:right w:val="single" w:sz="5" w:space="0" w:color="000000"/>
            </w:tcBorders>
            <w:shd w:val="clear" w:color="auto" w:fill="F1F1F1"/>
            <w:vAlign w:val="center"/>
          </w:tcPr>
          <w:p w14:paraId="2F5CD773" w14:textId="77777777" w:rsidR="0097738B" w:rsidRPr="00EA1B6E" w:rsidRDefault="0097738B" w:rsidP="0097738B">
            <w:pPr>
              <w:pStyle w:val="TableParagraph"/>
              <w:spacing w:line="203" w:lineRule="exact"/>
              <w:ind w:left="102"/>
              <w:jc w:val="center"/>
              <w:rPr>
                <w:rFonts w:ascii="Arial" w:eastAsia="Arial" w:hAnsi="Arial" w:cs="Arial"/>
                <w:color w:val="0070C0"/>
                <w:sz w:val="18"/>
                <w:szCs w:val="18"/>
              </w:rPr>
            </w:pPr>
            <w:r w:rsidRPr="00EA1B6E">
              <w:rPr>
                <w:rFonts w:ascii="Arial"/>
                <w:b/>
                <w:color w:val="0070C0"/>
                <w:spacing w:val="-1"/>
                <w:sz w:val="18"/>
              </w:rPr>
              <w:t>School District A</w:t>
            </w:r>
          </w:p>
        </w:tc>
        <w:tc>
          <w:tcPr>
            <w:tcW w:w="2246" w:type="dxa"/>
            <w:tcBorders>
              <w:top w:val="single" w:sz="5" w:space="0" w:color="000000"/>
              <w:left w:val="single" w:sz="5" w:space="0" w:color="000000"/>
              <w:bottom w:val="single" w:sz="6" w:space="0" w:color="000000"/>
              <w:right w:val="single" w:sz="5" w:space="0" w:color="000000"/>
            </w:tcBorders>
            <w:shd w:val="clear" w:color="auto" w:fill="F1F1F1"/>
            <w:vAlign w:val="center"/>
          </w:tcPr>
          <w:p w14:paraId="17C21AAA" w14:textId="77777777" w:rsidR="0097738B" w:rsidRPr="00EA1B6E" w:rsidRDefault="0097738B" w:rsidP="0097738B">
            <w:pPr>
              <w:pStyle w:val="TableParagraph"/>
              <w:spacing w:line="203" w:lineRule="exact"/>
              <w:ind w:left="102"/>
              <w:jc w:val="center"/>
              <w:rPr>
                <w:rFonts w:ascii="Arial" w:eastAsia="Arial" w:hAnsi="Arial" w:cs="Arial"/>
                <w:color w:val="0070C0"/>
                <w:sz w:val="18"/>
                <w:szCs w:val="18"/>
              </w:rPr>
            </w:pPr>
            <w:r w:rsidRPr="00EA1B6E">
              <w:rPr>
                <w:rFonts w:ascii="Arial"/>
                <w:b/>
                <w:color w:val="0070C0"/>
                <w:spacing w:val="-1"/>
                <w:sz w:val="18"/>
              </w:rPr>
              <w:t>School District B</w:t>
            </w:r>
          </w:p>
        </w:tc>
        <w:tc>
          <w:tcPr>
            <w:tcW w:w="2243" w:type="dxa"/>
            <w:tcBorders>
              <w:top w:val="single" w:sz="5" w:space="0" w:color="000000"/>
              <w:left w:val="single" w:sz="5" w:space="0" w:color="000000"/>
              <w:bottom w:val="single" w:sz="6" w:space="0" w:color="000000"/>
              <w:right w:val="single" w:sz="5" w:space="0" w:color="000000"/>
            </w:tcBorders>
            <w:shd w:val="clear" w:color="auto" w:fill="F1F1F1"/>
            <w:vAlign w:val="center"/>
          </w:tcPr>
          <w:p w14:paraId="0C85B4F7" w14:textId="77777777" w:rsidR="0097738B" w:rsidRPr="00EA1B6E" w:rsidRDefault="0097738B" w:rsidP="0097738B">
            <w:pPr>
              <w:pStyle w:val="TableParagraph"/>
              <w:spacing w:line="239" w:lineRule="auto"/>
              <w:ind w:left="102" w:right="247"/>
              <w:jc w:val="center"/>
              <w:rPr>
                <w:rFonts w:ascii="Arial" w:eastAsia="Arial" w:hAnsi="Arial" w:cs="Arial"/>
                <w:color w:val="0070C0"/>
                <w:sz w:val="18"/>
                <w:szCs w:val="18"/>
              </w:rPr>
            </w:pPr>
            <w:r w:rsidRPr="00EA1B6E">
              <w:rPr>
                <w:rFonts w:ascii="Arial"/>
                <w:b/>
                <w:color w:val="0070C0"/>
                <w:spacing w:val="-1"/>
                <w:sz w:val="18"/>
              </w:rPr>
              <w:t>School District C</w:t>
            </w:r>
          </w:p>
        </w:tc>
        <w:tc>
          <w:tcPr>
            <w:tcW w:w="2240" w:type="dxa"/>
            <w:tcBorders>
              <w:top w:val="single" w:sz="5" w:space="0" w:color="000000"/>
              <w:left w:val="single" w:sz="5" w:space="0" w:color="000000"/>
              <w:bottom w:val="single" w:sz="6" w:space="0" w:color="000000"/>
              <w:right w:val="single" w:sz="5" w:space="0" w:color="000000"/>
            </w:tcBorders>
            <w:shd w:val="clear" w:color="auto" w:fill="F1F1F1"/>
            <w:vAlign w:val="center"/>
          </w:tcPr>
          <w:p w14:paraId="007C2CF8" w14:textId="77777777" w:rsidR="0097738B" w:rsidRDefault="0097738B" w:rsidP="0097738B">
            <w:pPr>
              <w:pStyle w:val="TableParagraph"/>
              <w:spacing w:line="203" w:lineRule="exact"/>
              <w:ind w:left="102"/>
              <w:jc w:val="center"/>
              <w:rPr>
                <w:rFonts w:ascii="Arial" w:eastAsia="Arial" w:hAnsi="Arial" w:cs="Arial"/>
                <w:sz w:val="18"/>
                <w:szCs w:val="18"/>
              </w:rPr>
            </w:pPr>
          </w:p>
        </w:tc>
      </w:tr>
      <w:tr w:rsidR="0097738B" w14:paraId="3BA791FC" w14:textId="77777777" w:rsidTr="0097738B">
        <w:tc>
          <w:tcPr>
            <w:tcW w:w="2880" w:type="dxa"/>
            <w:tcBorders>
              <w:top w:val="single" w:sz="6" w:space="0" w:color="000000"/>
              <w:left w:val="single" w:sz="6" w:space="0" w:color="000000"/>
              <w:bottom w:val="single" w:sz="6" w:space="0" w:color="000000"/>
            </w:tcBorders>
            <w:shd w:val="clear" w:color="auto" w:fill="D8D8D8"/>
          </w:tcPr>
          <w:p w14:paraId="44171293" w14:textId="77777777" w:rsidR="0097738B" w:rsidRPr="0097738B" w:rsidRDefault="0097738B" w:rsidP="0097738B">
            <w:pPr>
              <w:pStyle w:val="TableParagraph"/>
              <w:spacing w:before="20" w:after="20"/>
              <w:ind w:left="86"/>
              <w:rPr>
                <w:rFonts w:ascii="Arial" w:eastAsia="Arial" w:hAnsi="Arial" w:cs="Arial"/>
                <w:b/>
                <w:sz w:val="18"/>
                <w:szCs w:val="18"/>
              </w:rPr>
            </w:pPr>
            <w:r w:rsidRPr="0097738B">
              <w:rPr>
                <w:rFonts w:ascii="Arial"/>
                <w:b/>
                <w:spacing w:val="-1"/>
                <w:sz w:val="18"/>
              </w:rPr>
              <w:t>Planning Elements</w:t>
            </w:r>
          </w:p>
        </w:tc>
        <w:tc>
          <w:tcPr>
            <w:tcW w:w="2245" w:type="dxa"/>
            <w:tcBorders>
              <w:top w:val="single" w:sz="6" w:space="0" w:color="000000"/>
              <w:bottom w:val="single" w:sz="6" w:space="0" w:color="000000"/>
            </w:tcBorders>
            <w:shd w:val="clear" w:color="auto" w:fill="D8D8D8"/>
          </w:tcPr>
          <w:p w14:paraId="44307728" w14:textId="77777777" w:rsidR="0097738B" w:rsidRDefault="0097738B"/>
        </w:tc>
        <w:tc>
          <w:tcPr>
            <w:tcW w:w="2246" w:type="dxa"/>
            <w:tcBorders>
              <w:top w:val="single" w:sz="6" w:space="0" w:color="000000"/>
              <w:bottom w:val="single" w:sz="6" w:space="0" w:color="000000"/>
            </w:tcBorders>
            <w:shd w:val="clear" w:color="auto" w:fill="D8D8D8"/>
          </w:tcPr>
          <w:p w14:paraId="125806A3" w14:textId="77777777" w:rsidR="0097738B" w:rsidRDefault="0097738B"/>
        </w:tc>
        <w:tc>
          <w:tcPr>
            <w:tcW w:w="2243" w:type="dxa"/>
            <w:tcBorders>
              <w:top w:val="single" w:sz="6" w:space="0" w:color="000000"/>
              <w:bottom w:val="single" w:sz="6" w:space="0" w:color="000000"/>
            </w:tcBorders>
            <w:shd w:val="clear" w:color="auto" w:fill="D8D8D8"/>
          </w:tcPr>
          <w:p w14:paraId="56034B2B" w14:textId="77777777" w:rsidR="0097738B" w:rsidRDefault="0097738B"/>
        </w:tc>
        <w:tc>
          <w:tcPr>
            <w:tcW w:w="2240" w:type="dxa"/>
            <w:tcBorders>
              <w:top w:val="single" w:sz="6" w:space="0" w:color="000000"/>
              <w:bottom w:val="single" w:sz="6" w:space="0" w:color="000000"/>
              <w:right w:val="single" w:sz="6" w:space="0" w:color="000000"/>
            </w:tcBorders>
            <w:shd w:val="clear" w:color="auto" w:fill="D8D8D8"/>
          </w:tcPr>
          <w:p w14:paraId="5767940D" w14:textId="77777777" w:rsidR="0097738B" w:rsidRDefault="0097738B"/>
        </w:tc>
      </w:tr>
      <w:tr w:rsidR="0097738B" w14:paraId="21FF693F" w14:textId="77777777" w:rsidTr="0097738B">
        <w:tc>
          <w:tcPr>
            <w:tcW w:w="2880" w:type="dxa"/>
            <w:tcBorders>
              <w:top w:val="single" w:sz="6" w:space="0" w:color="000000"/>
              <w:left w:val="single" w:sz="5" w:space="0" w:color="000000"/>
              <w:bottom w:val="single" w:sz="5" w:space="0" w:color="000000"/>
              <w:right w:val="single" w:sz="5" w:space="0" w:color="000000"/>
            </w:tcBorders>
          </w:tcPr>
          <w:p w14:paraId="26985387" w14:textId="77777777" w:rsidR="0097738B" w:rsidRDefault="0097738B" w:rsidP="0097738B">
            <w:pPr>
              <w:pStyle w:val="TableParagraph"/>
              <w:spacing w:before="20" w:after="20"/>
              <w:ind w:left="86"/>
              <w:rPr>
                <w:rFonts w:ascii="Arial" w:eastAsia="Arial" w:hAnsi="Arial" w:cs="Arial"/>
                <w:sz w:val="18"/>
                <w:szCs w:val="18"/>
              </w:rPr>
            </w:pPr>
            <w:r>
              <w:rPr>
                <w:rFonts w:ascii="Arial"/>
                <w:spacing w:val="-1"/>
                <w:sz w:val="18"/>
              </w:rPr>
              <w:t>Master</w:t>
            </w:r>
            <w:r>
              <w:rPr>
                <w:rFonts w:ascii="Arial"/>
                <w:sz w:val="18"/>
              </w:rPr>
              <w:t xml:space="preserve"> </w:t>
            </w:r>
            <w:r>
              <w:rPr>
                <w:rFonts w:ascii="Arial"/>
                <w:spacing w:val="-1"/>
                <w:sz w:val="18"/>
              </w:rPr>
              <w:t>Plan/ Date</w:t>
            </w:r>
          </w:p>
        </w:tc>
        <w:tc>
          <w:tcPr>
            <w:tcW w:w="2245" w:type="dxa"/>
            <w:tcBorders>
              <w:top w:val="single" w:sz="6" w:space="0" w:color="000000"/>
              <w:left w:val="single" w:sz="5" w:space="0" w:color="000000"/>
              <w:bottom w:val="single" w:sz="5" w:space="0" w:color="000000"/>
              <w:right w:val="single" w:sz="5" w:space="0" w:color="000000"/>
            </w:tcBorders>
          </w:tcPr>
          <w:p w14:paraId="3CC939DC" w14:textId="77777777" w:rsidR="0097738B" w:rsidRDefault="0097738B">
            <w:pPr>
              <w:pStyle w:val="TableParagraph"/>
              <w:spacing w:line="204" w:lineRule="exact"/>
              <w:ind w:left="101"/>
              <w:rPr>
                <w:rFonts w:ascii="Arial" w:eastAsia="Arial" w:hAnsi="Arial" w:cs="Arial"/>
                <w:sz w:val="18"/>
                <w:szCs w:val="18"/>
              </w:rPr>
            </w:pPr>
          </w:p>
        </w:tc>
        <w:tc>
          <w:tcPr>
            <w:tcW w:w="2246" w:type="dxa"/>
            <w:tcBorders>
              <w:top w:val="single" w:sz="6" w:space="0" w:color="000000"/>
              <w:left w:val="single" w:sz="5" w:space="0" w:color="000000"/>
              <w:bottom w:val="single" w:sz="5" w:space="0" w:color="000000"/>
              <w:right w:val="single" w:sz="5" w:space="0" w:color="000000"/>
            </w:tcBorders>
          </w:tcPr>
          <w:p w14:paraId="0EBD8245" w14:textId="77777777" w:rsidR="0097738B" w:rsidRDefault="0097738B">
            <w:pPr>
              <w:pStyle w:val="TableParagraph"/>
              <w:ind w:left="102" w:right="258" w:hanging="1"/>
              <w:rPr>
                <w:rFonts w:ascii="Arial" w:eastAsia="Arial" w:hAnsi="Arial" w:cs="Arial"/>
                <w:sz w:val="18"/>
                <w:szCs w:val="18"/>
              </w:rPr>
            </w:pPr>
          </w:p>
        </w:tc>
        <w:tc>
          <w:tcPr>
            <w:tcW w:w="2243" w:type="dxa"/>
            <w:tcBorders>
              <w:top w:val="single" w:sz="6" w:space="0" w:color="000000"/>
              <w:left w:val="single" w:sz="5" w:space="0" w:color="000000"/>
              <w:bottom w:val="single" w:sz="5" w:space="0" w:color="000000"/>
              <w:right w:val="single" w:sz="5" w:space="0" w:color="000000"/>
            </w:tcBorders>
          </w:tcPr>
          <w:p w14:paraId="173B4046" w14:textId="77777777" w:rsidR="0097738B" w:rsidRDefault="0097738B">
            <w:pPr>
              <w:pStyle w:val="TableParagraph"/>
              <w:spacing w:line="204" w:lineRule="exact"/>
              <w:ind w:left="102"/>
              <w:rPr>
                <w:rFonts w:ascii="Arial" w:eastAsia="Arial" w:hAnsi="Arial" w:cs="Arial"/>
                <w:sz w:val="18"/>
                <w:szCs w:val="18"/>
              </w:rPr>
            </w:pPr>
          </w:p>
        </w:tc>
        <w:tc>
          <w:tcPr>
            <w:tcW w:w="2240" w:type="dxa"/>
            <w:tcBorders>
              <w:top w:val="single" w:sz="6" w:space="0" w:color="000000"/>
              <w:left w:val="single" w:sz="5" w:space="0" w:color="000000"/>
              <w:bottom w:val="single" w:sz="5" w:space="0" w:color="000000"/>
              <w:right w:val="single" w:sz="5" w:space="0" w:color="000000"/>
            </w:tcBorders>
          </w:tcPr>
          <w:p w14:paraId="571D818A" w14:textId="77777777" w:rsidR="0097738B" w:rsidRDefault="0097738B">
            <w:pPr>
              <w:pStyle w:val="TableParagraph"/>
              <w:spacing w:line="204" w:lineRule="exact"/>
              <w:ind w:left="102"/>
              <w:rPr>
                <w:rFonts w:ascii="Arial" w:eastAsia="Arial" w:hAnsi="Arial" w:cs="Arial"/>
                <w:sz w:val="18"/>
                <w:szCs w:val="18"/>
              </w:rPr>
            </w:pPr>
          </w:p>
        </w:tc>
      </w:tr>
      <w:tr w:rsidR="0097738B" w14:paraId="48C9FD5E" w14:textId="77777777" w:rsidTr="0097738B">
        <w:tc>
          <w:tcPr>
            <w:tcW w:w="2880" w:type="dxa"/>
            <w:tcBorders>
              <w:top w:val="single" w:sz="5" w:space="0" w:color="000000"/>
              <w:left w:val="single" w:sz="5" w:space="0" w:color="000000"/>
              <w:bottom w:val="single" w:sz="5" w:space="0" w:color="000000"/>
              <w:right w:val="single" w:sz="5" w:space="0" w:color="000000"/>
            </w:tcBorders>
          </w:tcPr>
          <w:p w14:paraId="5E754EC1" w14:textId="77777777" w:rsidR="0097738B" w:rsidRDefault="0097738B" w:rsidP="0097738B">
            <w:pPr>
              <w:pStyle w:val="TableParagraph"/>
              <w:spacing w:before="20" w:after="20"/>
              <w:ind w:left="86"/>
              <w:rPr>
                <w:rFonts w:ascii="Arial" w:eastAsia="Arial" w:hAnsi="Arial" w:cs="Arial"/>
                <w:sz w:val="18"/>
                <w:szCs w:val="18"/>
              </w:rPr>
            </w:pPr>
            <w:r>
              <w:rPr>
                <w:rFonts w:ascii="Arial"/>
                <w:spacing w:val="-1"/>
                <w:sz w:val="18"/>
              </w:rPr>
              <w:t>Capital</w:t>
            </w:r>
            <w:r>
              <w:rPr>
                <w:rFonts w:ascii="Arial"/>
                <w:sz w:val="18"/>
              </w:rPr>
              <w:t xml:space="preserve"> </w:t>
            </w:r>
            <w:r>
              <w:rPr>
                <w:rFonts w:ascii="Arial"/>
                <w:spacing w:val="-1"/>
                <w:sz w:val="18"/>
              </w:rPr>
              <w:t>Improvement</w:t>
            </w:r>
            <w:r>
              <w:rPr>
                <w:rFonts w:ascii="Arial"/>
                <w:spacing w:val="25"/>
                <w:sz w:val="18"/>
              </w:rPr>
              <w:t xml:space="preserve"> </w:t>
            </w:r>
            <w:r>
              <w:rPr>
                <w:rFonts w:ascii="Arial"/>
                <w:spacing w:val="-1"/>
                <w:sz w:val="18"/>
              </w:rPr>
              <w:t>Plan/Date</w:t>
            </w:r>
          </w:p>
        </w:tc>
        <w:tc>
          <w:tcPr>
            <w:tcW w:w="2245" w:type="dxa"/>
            <w:tcBorders>
              <w:top w:val="single" w:sz="5" w:space="0" w:color="000000"/>
              <w:left w:val="single" w:sz="5" w:space="0" w:color="000000"/>
              <w:bottom w:val="single" w:sz="5" w:space="0" w:color="000000"/>
              <w:right w:val="single" w:sz="5" w:space="0" w:color="000000"/>
            </w:tcBorders>
          </w:tcPr>
          <w:p w14:paraId="555B3D25" w14:textId="77777777" w:rsidR="0097738B" w:rsidRDefault="0097738B">
            <w:pPr>
              <w:pStyle w:val="TableParagraph"/>
              <w:ind w:left="102" w:right="130"/>
              <w:rPr>
                <w:rFonts w:ascii="Arial" w:eastAsia="Arial" w:hAnsi="Arial" w:cs="Arial"/>
                <w:sz w:val="18"/>
                <w:szCs w:val="18"/>
              </w:rPr>
            </w:pPr>
          </w:p>
        </w:tc>
        <w:tc>
          <w:tcPr>
            <w:tcW w:w="2246" w:type="dxa"/>
            <w:tcBorders>
              <w:top w:val="single" w:sz="5" w:space="0" w:color="000000"/>
              <w:left w:val="single" w:sz="5" w:space="0" w:color="000000"/>
              <w:bottom w:val="single" w:sz="5" w:space="0" w:color="000000"/>
              <w:right w:val="single" w:sz="5" w:space="0" w:color="000000"/>
            </w:tcBorders>
          </w:tcPr>
          <w:p w14:paraId="28459806" w14:textId="77777777" w:rsidR="0097738B" w:rsidRDefault="0097738B">
            <w:pPr>
              <w:pStyle w:val="TableParagraph"/>
              <w:spacing w:line="205" w:lineRule="exact"/>
              <w:ind w:left="102"/>
              <w:rPr>
                <w:rFonts w:ascii="Arial" w:eastAsia="Arial" w:hAnsi="Arial" w:cs="Arial"/>
                <w:sz w:val="18"/>
                <w:szCs w:val="18"/>
              </w:rPr>
            </w:pPr>
          </w:p>
        </w:tc>
        <w:tc>
          <w:tcPr>
            <w:tcW w:w="2243" w:type="dxa"/>
            <w:tcBorders>
              <w:top w:val="single" w:sz="5" w:space="0" w:color="000000"/>
              <w:left w:val="single" w:sz="5" w:space="0" w:color="000000"/>
              <w:bottom w:val="single" w:sz="5" w:space="0" w:color="000000"/>
              <w:right w:val="single" w:sz="5" w:space="0" w:color="000000"/>
            </w:tcBorders>
          </w:tcPr>
          <w:p w14:paraId="10E5E105" w14:textId="77777777" w:rsidR="0097738B" w:rsidRDefault="0097738B">
            <w:pPr>
              <w:pStyle w:val="TableParagraph"/>
              <w:spacing w:line="205" w:lineRule="exact"/>
              <w:ind w:left="102"/>
              <w:rPr>
                <w:rFonts w:ascii="Arial" w:eastAsia="Arial" w:hAnsi="Arial" w:cs="Arial"/>
                <w:sz w:val="18"/>
                <w:szCs w:val="18"/>
              </w:rPr>
            </w:pPr>
          </w:p>
        </w:tc>
        <w:tc>
          <w:tcPr>
            <w:tcW w:w="2240" w:type="dxa"/>
            <w:tcBorders>
              <w:top w:val="single" w:sz="5" w:space="0" w:color="000000"/>
              <w:left w:val="single" w:sz="5" w:space="0" w:color="000000"/>
              <w:bottom w:val="single" w:sz="5" w:space="0" w:color="000000"/>
              <w:right w:val="single" w:sz="5" w:space="0" w:color="000000"/>
            </w:tcBorders>
          </w:tcPr>
          <w:p w14:paraId="5DF63131" w14:textId="77777777" w:rsidR="0097738B" w:rsidRDefault="0097738B">
            <w:pPr>
              <w:pStyle w:val="TableParagraph"/>
              <w:spacing w:line="205" w:lineRule="exact"/>
              <w:ind w:left="102"/>
              <w:rPr>
                <w:rFonts w:ascii="Arial" w:eastAsia="Arial" w:hAnsi="Arial" w:cs="Arial"/>
                <w:sz w:val="18"/>
                <w:szCs w:val="18"/>
              </w:rPr>
            </w:pPr>
          </w:p>
        </w:tc>
      </w:tr>
      <w:tr w:rsidR="0097738B" w14:paraId="238BCD87" w14:textId="77777777" w:rsidTr="0097738B">
        <w:tc>
          <w:tcPr>
            <w:tcW w:w="2880" w:type="dxa"/>
            <w:tcBorders>
              <w:top w:val="single" w:sz="5" w:space="0" w:color="000000"/>
              <w:left w:val="single" w:sz="5" w:space="0" w:color="000000"/>
              <w:bottom w:val="single" w:sz="5" w:space="0" w:color="000000"/>
              <w:right w:val="single" w:sz="5" w:space="0" w:color="000000"/>
            </w:tcBorders>
          </w:tcPr>
          <w:p w14:paraId="0809CD74" w14:textId="77777777" w:rsidR="0097738B" w:rsidRDefault="0097738B" w:rsidP="0097738B">
            <w:pPr>
              <w:pStyle w:val="TableParagraph"/>
              <w:spacing w:before="20" w:after="20"/>
              <w:ind w:left="86"/>
              <w:rPr>
                <w:rFonts w:ascii="Arial" w:eastAsia="Arial" w:hAnsi="Arial" w:cs="Arial"/>
                <w:sz w:val="18"/>
                <w:szCs w:val="18"/>
              </w:rPr>
            </w:pPr>
            <w:r>
              <w:rPr>
                <w:rFonts w:ascii="Arial"/>
                <w:spacing w:val="-1"/>
                <w:sz w:val="18"/>
              </w:rPr>
              <w:t>School</w:t>
            </w:r>
            <w:r>
              <w:rPr>
                <w:rFonts w:ascii="Arial"/>
                <w:sz w:val="18"/>
              </w:rPr>
              <w:t xml:space="preserve"> </w:t>
            </w:r>
            <w:r>
              <w:rPr>
                <w:rFonts w:ascii="Arial"/>
                <w:spacing w:val="-1"/>
                <w:sz w:val="18"/>
              </w:rPr>
              <w:t>Emergency</w:t>
            </w:r>
            <w:r>
              <w:rPr>
                <w:rFonts w:ascii="Arial"/>
                <w:sz w:val="18"/>
              </w:rPr>
              <w:t xml:space="preserve"> </w:t>
            </w:r>
            <w:r>
              <w:rPr>
                <w:rFonts w:ascii="Arial"/>
                <w:spacing w:val="-1"/>
                <w:sz w:val="18"/>
              </w:rPr>
              <w:t>Plan / Date</w:t>
            </w:r>
          </w:p>
        </w:tc>
        <w:tc>
          <w:tcPr>
            <w:tcW w:w="2245" w:type="dxa"/>
            <w:tcBorders>
              <w:top w:val="single" w:sz="5" w:space="0" w:color="000000"/>
              <w:left w:val="single" w:sz="5" w:space="0" w:color="000000"/>
              <w:bottom w:val="single" w:sz="5" w:space="0" w:color="000000"/>
              <w:right w:val="single" w:sz="5" w:space="0" w:color="000000"/>
            </w:tcBorders>
          </w:tcPr>
          <w:p w14:paraId="7B1B877F" w14:textId="77777777" w:rsidR="0097738B" w:rsidRDefault="0097738B">
            <w:pPr>
              <w:pStyle w:val="TableParagraph"/>
              <w:spacing w:line="204" w:lineRule="exact"/>
              <w:ind w:left="102"/>
              <w:rPr>
                <w:rFonts w:ascii="Arial" w:eastAsia="Arial" w:hAnsi="Arial" w:cs="Arial"/>
                <w:sz w:val="18"/>
                <w:szCs w:val="18"/>
              </w:rPr>
            </w:pPr>
          </w:p>
        </w:tc>
        <w:tc>
          <w:tcPr>
            <w:tcW w:w="2246" w:type="dxa"/>
            <w:tcBorders>
              <w:top w:val="single" w:sz="5" w:space="0" w:color="000000"/>
              <w:left w:val="single" w:sz="5" w:space="0" w:color="000000"/>
              <w:bottom w:val="single" w:sz="5" w:space="0" w:color="000000"/>
              <w:right w:val="single" w:sz="5" w:space="0" w:color="000000"/>
            </w:tcBorders>
          </w:tcPr>
          <w:p w14:paraId="6A2A015B" w14:textId="77777777" w:rsidR="0097738B" w:rsidRDefault="0097738B">
            <w:pPr>
              <w:pStyle w:val="TableParagraph"/>
              <w:spacing w:line="204" w:lineRule="exact"/>
              <w:ind w:left="102"/>
              <w:rPr>
                <w:rFonts w:ascii="Arial" w:eastAsia="Arial" w:hAnsi="Arial" w:cs="Arial"/>
                <w:sz w:val="18"/>
                <w:szCs w:val="18"/>
              </w:rPr>
            </w:pPr>
          </w:p>
        </w:tc>
        <w:tc>
          <w:tcPr>
            <w:tcW w:w="2243" w:type="dxa"/>
            <w:tcBorders>
              <w:top w:val="single" w:sz="5" w:space="0" w:color="000000"/>
              <w:left w:val="single" w:sz="5" w:space="0" w:color="000000"/>
              <w:bottom w:val="single" w:sz="5" w:space="0" w:color="000000"/>
              <w:right w:val="single" w:sz="5" w:space="0" w:color="000000"/>
            </w:tcBorders>
          </w:tcPr>
          <w:p w14:paraId="6882E163" w14:textId="77777777" w:rsidR="0097738B" w:rsidRDefault="0097738B">
            <w:pPr>
              <w:pStyle w:val="TableParagraph"/>
              <w:spacing w:line="204" w:lineRule="exact"/>
              <w:ind w:left="102"/>
              <w:rPr>
                <w:rFonts w:ascii="Arial" w:eastAsia="Arial" w:hAnsi="Arial" w:cs="Arial"/>
                <w:sz w:val="18"/>
                <w:szCs w:val="18"/>
              </w:rPr>
            </w:pPr>
          </w:p>
        </w:tc>
        <w:tc>
          <w:tcPr>
            <w:tcW w:w="2240" w:type="dxa"/>
            <w:tcBorders>
              <w:top w:val="single" w:sz="5" w:space="0" w:color="000000"/>
              <w:left w:val="single" w:sz="5" w:space="0" w:color="000000"/>
              <w:bottom w:val="single" w:sz="5" w:space="0" w:color="000000"/>
              <w:right w:val="single" w:sz="5" w:space="0" w:color="000000"/>
            </w:tcBorders>
          </w:tcPr>
          <w:p w14:paraId="000D914C" w14:textId="77777777" w:rsidR="0097738B" w:rsidRDefault="0097738B">
            <w:pPr>
              <w:pStyle w:val="TableParagraph"/>
              <w:spacing w:line="204" w:lineRule="exact"/>
              <w:ind w:left="102"/>
              <w:rPr>
                <w:rFonts w:ascii="Arial" w:eastAsia="Arial" w:hAnsi="Arial" w:cs="Arial"/>
                <w:sz w:val="18"/>
                <w:szCs w:val="18"/>
              </w:rPr>
            </w:pPr>
          </w:p>
        </w:tc>
      </w:tr>
      <w:tr w:rsidR="0097738B" w14:paraId="65C8CA83" w14:textId="77777777" w:rsidTr="0097738B">
        <w:tc>
          <w:tcPr>
            <w:tcW w:w="2880" w:type="dxa"/>
            <w:tcBorders>
              <w:top w:val="single" w:sz="5" w:space="0" w:color="000000"/>
              <w:left w:val="single" w:sz="5" w:space="0" w:color="000000"/>
              <w:bottom w:val="single" w:sz="6" w:space="0" w:color="000000"/>
              <w:right w:val="single" w:sz="5" w:space="0" w:color="000000"/>
            </w:tcBorders>
          </w:tcPr>
          <w:p w14:paraId="4558815F" w14:textId="77777777" w:rsidR="0097738B" w:rsidRDefault="0097738B" w:rsidP="0097738B">
            <w:pPr>
              <w:pStyle w:val="TableParagraph"/>
              <w:spacing w:before="20" w:after="20"/>
              <w:ind w:left="86"/>
              <w:rPr>
                <w:rFonts w:ascii="Arial" w:eastAsia="Arial" w:hAnsi="Arial" w:cs="Arial"/>
                <w:sz w:val="18"/>
                <w:szCs w:val="18"/>
              </w:rPr>
            </w:pPr>
            <w:r>
              <w:rPr>
                <w:rFonts w:ascii="Arial"/>
                <w:spacing w:val="-1"/>
                <w:sz w:val="18"/>
              </w:rPr>
              <w:t>Weapons</w:t>
            </w:r>
            <w:r>
              <w:rPr>
                <w:rFonts w:ascii="Arial"/>
                <w:sz w:val="18"/>
              </w:rPr>
              <w:t xml:space="preserve"> </w:t>
            </w:r>
            <w:r>
              <w:rPr>
                <w:rFonts w:ascii="Arial"/>
                <w:spacing w:val="-1"/>
                <w:sz w:val="18"/>
              </w:rPr>
              <w:t>Policy/Date</w:t>
            </w:r>
          </w:p>
        </w:tc>
        <w:tc>
          <w:tcPr>
            <w:tcW w:w="2245" w:type="dxa"/>
            <w:tcBorders>
              <w:top w:val="single" w:sz="5" w:space="0" w:color="000000"/>
              <w:left w:val="single" w:sz="5" w:space="0" w:color="000000"/>
              <w:bottom w:val="single" w:sz="6" w:space="0" w:color="000000"/>
              <w:right w:val="single" w:sz="5" w:space="0" w:color="000000"/>
            </w:tcBorders>
          </w:tcPr>
          <w:p w14:paraId="6F67EC01" w14:textId="77777777" w:rsidR="0097738B" w:rsidRDefault="0097738B">
            <w:pPr>
              <w:pStyle w:val="TableParagraph"/>
              <w:spacing w:line="204" w:lineRule="exact"/>
              <w:ind w:left="103"/>
              <w:rPr>
                <w:rFonts w:ascii="Arial" w:eastAsia="Arial" w:hAnsi="Arial" w:cs="Arial"/>
                <w:sz w:val="18"/>
                <w:szCs w:val="18"/>
              </w:rPr>
            </w:pPr>
          </w:p>
        </w:tc>
        <w:tc>
          <w:tcPr>
            <w:tcW w:w="2246" w:type="dxa"/>
            <w:tcBorders>
              <w:top w:val="single" w:sz="5" w:space="0" w:color="000000"/>
              <w:left w:val="single" w:sz="5" w:space="0" w:color="000000"/>
              <w:bottom w:val="single" w:sz="6" w:space="0" w:color="000000"/>
              <w:right w:val="single" w:sz="5" w:space="0" w:color="000000"/>
            </w:tcBorders>
          </w:tcPr>
          <w:p w14:paraId="00D5E20C" w14:textId="77777777" w:rsidR="0097738B" w:rsidRDefault="0097738B">
            <w:pPr>
              <w:pStyle w:val="TableParagraph"/>
              <w:spacing w:line="204" w:lineRule="exact"/>
              <w:ind w:left="103"/>
              <w:rPr>
                <w:rFonts w:ascii="Arial" w:eastAsia="Arial" w:hAnsi="Arial" w:cs="Arial"/>
                <w:sz w:val="18"/>
                <w:szCs w:val="18"/>
              </w:rPr>
            </w:pPr>
          </w:p>
        </w:tc>
        <w:tc>
          <w:tcPr>
            <w:tcW w:w="2243" w:type="dxa"/>
            <w:tcBorders>
              <w:top w:val="single" w:sz="5" w:space="0" w:color="000000"/>
              <w:left w:val="single" w:sz="5" w:space="0" w:color="000000"/>
              <w:bottom w:val="single" w:sz="6" w:space="0" w:color="000000"/>
              <w:right w:val="single" w:sz="5" w:space="0" w:color="000000"/>
            </w:tcBorders>
          </w:tcPr>
          <w:p w14:paraId="284D8741" w14:textId="77777777" w:rsidR="0097738B" w:rsidRDefault="0097738B">
            <w:pPr>
              <w:pStyle w:val="TableParagraph"/>
              <w:spacing w:line="204" w:lineRule="exact"/>
              <w:ind w:left="103"/>
              <w:rPr>
                <w:rFonts w:ascii="Arial" w:eastAsia="Arial" w:hAnsi="Arial" w:cs="Arial"/>
                <w:sz w:val="18"/>
                <w:szCs w:val="18"/>
              </w:rPr>
            </w:pPr>
          </w:p>
        </w:tc>
        <w:tc>
          <w:tcPr>
            <w:tcW w:w="2240" w:type="dxa"/>
            <w:tcBorders>
              <w:top w:val="single" w:sz="5" w:space="0" w:color="000000"/>
              <w:left w:val="single" w:sz="5" w:space="0" w:color="000000"/>
              <w:bottom w:val="single" w:sz="6" w:space="0" w:color="000000"/>
              <w:right w:val="single" w:sz="5" w:space="0" w:color="000000"/>
            </w:tcBorders>
          </w:tcPr>
          <w:p w14:paraId="414A987D" w14:textId="77777777" w:rsidR="0097738B" w:rsidRDefault="0097738B">
            <w:pPr>
              <w:pStyle w:val="TableParagraph"/>
              <w:spacing w:line="204" w:lineRule="exact"/>
              <w:ind w:left="103"/>
              <w:rPr>
                <w:rFonts w:ascii="Arial" w:eastAsia="Arial" w:hAnsi="Arial" w:cs="Arial"/>
                <w:sz w:val="18"/>
                <w:szCs w:val="18"/>
              </w:rPr>
            </w:pPr>
          </w:p>
        </w:tc>
      </w:tr>
      <w:tr w:rsidR="0097738B" w14:paraId="7D30CF4F" w14:textId="77777777" w:rsidTr="0097738B">
        <w:tc>
          <w:tcPr>
            <w:tcW w:w="2880" w:type="dxa"/>
            <w:tcBorders>
              <w:top w:val="single" w:sz="6" w:space="0" w:color="000000"/>
              <w:left w:val="single" w:sz="6" w:space="0" w:color="000000"/>
              <w:bottom w:val="single" w:sz="6" w:space="0" w:color="000000"/>
            </w:tcBorders>
            <w:shd w:val="clear" w:color="auto" w:fill="D8D8D8"/>
          </w:tcPr>
          <w:p w14:paraId="630DF6AE" w14:textId="77777777" w:rsidR="0097738B" w:rsidRPr="0097738B" w:rsidRDefault="0097738B" w:rsidP="0097738B">
            <w:pPr>
              <w:pStyle w:val="TableParagraph"/>
              <w:spacing w:before="20" w:after="20"/>
              <w:ind w:left="86"/>
              <w:rPr>
                <w:rFonts w:ascii="Arial" w:eastAsia="Arial" w:hAnsi="Arial" w:cs="Arial"/>
                <w:b/>
                <w:sz w:val="18"/>
                <w:szCs w:val="18"/>
              </w:rPr>
            </w:pPr>
            <w:r w:rsidRPr="0097738B">
              <w:rPr>
                <w:rFonts w:ascii="Arial"/>
                <w:b/>
                <w:spacing w:val="-1"/>
                <w:sz w:val="18"/>
              </w:rPr>
              <w:t>Personnel</w:t>
            </w:r>
            <w:r w:rsidRPr="0097738B">
              <w:rPr>
                <w:rFonts w:ascii="Arial"/>
                <w:b/>
                <w:sz w:val="18"/>
              </w:rPr>
              <w:t xml:space="preserve"> </w:t>
            </w:r>
            <w:r w:rsidRPr="0097738B">
              <w:rPr>
                <w:rFonts w:ascii="Arial"/>
                <w:b/>
                <w:spacing w:val="-1"/>
                <w:sz w:val="18"/>
              </w:rPr>
              <w:t>Resources</w:t>
            </w:r>
          </w:p>
        </w:tc>
        <w:tc>
          <w:tcPr>
            <w:tcW w:w="2245" w:type="dxa"/>
            <w:tcBorders>
              <w:top w:val="single" w:sz="6" w:space="0" w:color="000000"/>
              <w:bottom w:val="single" w:sz="6" w:space="0" w:color="000000"/>
            </w:tcBorders>
            <w:shd w:val="clear" w:color="auto" w:fill="D8D8D8"/>
          </w:tcPr>
          <w:p w14:paraId="29BD4B0D" w14:textId="77777777" w:rsidR="0097738B" w:rsidRPr="0097738B" w:rsidRDefault="0097738B">
            <w:pPr>
              <w:rPr>
                <w:b/>
              </w:rPr>
            </w:pPr>
          </w:p>
        </w:tc>
        <w:tc>
          <w:tcPr>
            <w:tcW w:w="2246" w:type="dxa"/>
            <w:tcBorders>
              <w:top w:val="single" w:sz="6" w:space="0" w:color="000000"/>
              <w:bottom w:val="single" w:sz="6" w:space="0" w:color="000000"/>
            </w:tcBorders>
            <w:shd w:val="clear" w:color="auto" w:fill="D8D8D8"/>
          </w:tcPr>
          <w:p w14:paraId="5DF50365" w14:textId="77777777" w:rsidR="0097738B" w:rsidRPr="0097738B" w:rsidRDefault="0097738B">
            <w:pPr>
              <w:rPr>
                <w:b/>
              </w:rPr>
            </w:pPr>
          </w:p>
        </w:tc>
        <w:tc>
          <w:tcPr>
            <w:tcW w:w="2243" w:type="dxa"/>
            <w:tcBorders>
              <w:top w:val="single" w:sz="6" w:space="0" w:color="000000"/>
              <w:bottom w:val="single" w:sz="6" w:space="0" w:color="000000"/>
            </w:tcBorders>
            <w:shd w:val="clear" w:color="auto" w:fill="D8D8D8"/>
          </w:tcPr>
          <w:p w14:paraId="1B901315" w14:textId="77777777" w:rsidR="0097738B" w:rsidRPr="0097738B" w:rsidRDefault="0097738B">
            <w:pPr>
              <w:rPr>
                <w:b/>
              </w:rPr>
            </w:pPr>
          </w:p>
        </w:tc>
        <w:tc>
          <w:tcPr>
            <w:tcW w:w="2240" w:type="dxa"/>
            <w:tcBorders>
              <w:top w:val="single" w:sz="6" w:space="0" w:color="000000"/>
              <w:bottom w:val="single" w:sz="6" w:space="0" w:color="000000"/>
              <w:right w:val="single" w:sz="6" w:space="0" w:color="000000"/>
            </w:tcBorders>
            <w:shd w:val="clear" w:color="auto" w:fill="D8D8D8"/>
          </w:tcPr>
          <w:p w14:paraId="0138DADC" w14:textId="77777777" w:rsidR="0097738B" w:rsidRPr="0097738B" w:rsidRDefault="0097738B">
            <w:pPr>
              <w:rPr>
                <w:b/>
              </w:rPr>
            </w:pPr>
          </w:p>
        </w:tc>
      </w:tr>
      <w:tr w:rsidR="0097738B" w14:paraId="00FDF900" w14:textId="77777777" w:rsidTr="0097738B">
        <w:tc>
          <w:tcPr>
            <w:tcW w:w="2880" w:type="dxa"/>
            <w:tcBorders>
              <w:top w:val="single" w:sz="6" w:space="0" w:color="000000"/>
              <w:left w:val="single" w:sz="5" w:space="0" w:color="000000"/>
              <w:bottom w:val="single" w:sz="5" w:space="0" w:color="000000"/>
              <w:right w:val="single" w:sz="5" w:space="0" w:color="000000"/>
            </w:tcBorders>
          </w:tcPr>
          <w:p w14:paraId="548DFC0A" w14:textId="77777777" w:rsidR="0097738B" w:rsidRDefault="0097738B" w:rsidP="0097738B">
            <w:pPr>
              <w:pStyle w:val="TableParagraph"/>
              <w:spacing w:before="20" w:after="20"/>
              <w:ind w:left="86"/>
              <w:rPr>
                <w:rFonts w:ascii="Arial" w:eastAsia="Arial" w:hAnsi="Arial" w:cs="Arial"/>
                <w:sz w:val="18"/>
                <w:szCs w:val="18"/>
              </w:rPr>
            </w:pPr>
            <w:r>
              <w:rPr>
                <w:rFonts w:ascii="Arial"/>
                <w:spacing w:val="-1"/>
                <w:sz w:val="18"/>
              </w:rPr>
              <w:t>Full-Time</w:t>
            </w:r>
            <w:r>
              <w:rPr>
                <w:rFonts w:ascii="Arial"/>
                <w:sz w:val="18"/>
              </w:rPr>
              <w:t xml:space="preserve"> </w:t>
            </w:r>
            <w:r>
              <w:rPr>
                <w:rFonts w:ascii="Arial"/>
                <w:spacing w:val="-1"/>
                <w:sz w:val="18"/>
              </w:rPr>
              <w:t>Building</w:t>
            </w:r>
            <w:r>
              <w:rPr>
                <w:rFonts w:ascii="Arial"/>
                <w:spacing w:val="24"/>
                <w:sz w:val="18"/>
              </w:rPr>
              <w:t xml:space="preserve"> </w:t>
            </w:r>
            <w:r>
              <w:rPr>
                <w:rFonts w:ascii="Arial"/>
                <w:sz w:val="18"/>
              </w:rPr>
              <w:t>Official (Principal)</w:t>
            </w:r>
          </w:p>
        </w:tc>
        <w:tc>
          <w:tcPr>
            <w:tcW w:w="2245" w:type="dxa"/>
            <w:tcBorders>
              <w:top w:val="single" w:sz="6" w:space="0" w:color="000000"/>
              <w:left w:val="single" w:sz="5" w:space="0" w:color="000000"/>
              <w:bottom w:val="single" w:sz="5" w:space="0" w:color="000000"/>
              <w:right w:val="single" w:sz="5" w:space="0" w:color="000000"/>
            </w:tcBorders>
          </w:tcPr>
          <w:p w14:paraId="660AF80D" w14:textId="77777777" w:rsidR="0097738B" w:rsidRDefault="0097738B">
            <w:pPr>
              <w:pStyle w:val="TableParagraph"/>
              <w:spacing w:line="205" w:lineRule="exact"/>
              <w:ind w:left="102"/>
              <w:rPr>
                <w:rFonts w:ascii="Arial" w:eastAsia="Arial" w:hAnsi="Arial" w:cs="Arial"/>
                <w:sz w:val="18"/>
                <w:szCs w:val="18"/>
              </w:rPr>
            </w:pPr>
          </w:p>
        </w:tc>
        <w:tc>
          <w:tcPr>
            <w:tcW w:w="2246" w:type="dxa"/>
            <w:tcBorders>
              <w:top w:val="single" w:sz="6" w:space="0" w:color="000000"/>
              <w:left w:val="single" w:sz="5" w:space="0" w:color="000000"/>
              <w:bottom w:val="single" w:sz="5" w:space="0" w:color="000000"/>
              <w:right w:val="single" w:sz="5" w:space="0" w:color="000000"/>
            </w:tcBorders>
          </w:tcPr>
          <w:p w14:paraId="4DDB048E" w14:textId="77777777" w:rsidR="0097738B" w:rsidRDefault="0097738B">
            <w:pPr>
              <w:pStyle w:val="TableParagraph"/>
              <w:ind w:left="102" w:right="279"/>
              <w:rPr>
                <w:rFonts w:ascii="Arial" w:eastAsia="Arial" w:hAnsi="Arial" w:cs="Arial"/>
                <w:sz w:val="18"/>
                <w:szCs w:val="18"/>
              </w:rPr>
            </w:pPr>
          </w:p>
        </w:tc>
        <w:tc>
          <w:tcPr>
            <w:tcW w:w="2243" w:type="dxa"/>
            <w:tcBorders>
              <w:top w:val="single" w:sz="6" w:space="0" w:color="000000"/>
              <w:left w:val="single" w:sz="5" w:space="0" w:color="000000"/>
              <w:bottom w:val="single" w:sz="5" w:space="0" w:color="000000"/>
              <w:right w:val="single" w:sz="5" w:space="0" w:color="000000"/>
            </w:tcBorders>
          </w:tcPr>
          <w:p w14:paraId="664AA2C3" w14:textId="77777777" w:rsidR="0097738B" w:rsidRDefault="0097738B">
            <w:pPr>
              <w:pStyle w:val="TableParagraph"/>
              <w:spacing w:line="205" w:lineRule="exact"/>
              <w:ind w:left="102"/>
              <w:rPr>
                <w:rFonts w:ascii="Arial" w:eastAsia="Arial" w:hAnsi="Arial" w:cs="Arial"/>
                <w:sz w:val="18"/>
                <w:szCs w:val="18"/>
              </w:rPr>
            </w:pPr>
          </w:p>
        </w:tc>
        <w:tc>
          <w:tcPr>
            <w:tcW w:w="2240" w:type="dxa"/>
            <w:tcBorders>
              <w:top w:val="single" w:sz="6" w:space="0" w:color="000000"/>
              <w:left w:val="single" w:sz="5" w:space="0" w:color="000000"/>
              <w:bottom w:val="single" w:sz="5" w:space="0" w:color="000000"/>
              <w:right w:val="single" w:sz="5" w:space="0" w:color="000000"/>
            </w:tcBorders>
          </w:tcPr>
          <w:p w14:paraId="5852F140" w14:textId="77777777" w:rsidR="0097738B" w:rsidRDefault="0097738B">
            <w:pPr>
              <w:pStyle w:val="TableParagraph"/>
              <w:ind w:left="102" w:right="840" w:firstLine="1"/>
              <w:rPr>
                <w:rFonts w:ascii="Arial" w:eastAsia="Arial" w:hAnsi="Arial" w:cs="Arial"/>
                <w:sz w:val="18"/>
                <w:szCs w:val="18"/>
              </w:rPr>
            </w:pPr>
          </w:p>
        </w:tc>
      </w:tr>
      <w:tr w:rsidR="0097738B" w14:paraId="4AA2602B" w14:textId="77777777" w:rsidTr="0097738B">
        <w:tc>
          <w:tcPr>
            <w:tcW w:w="2880" w:type="dxa"/>
            <w:tcBorders>
              <w:top w:val="single" w:sz="5" w:space="0" w:color="000000"/>
              <w:left w:val="single" w:sz="5" w:space="0" w:color="000000"/>
              <w:bottom w:val="single" w:sz="5" w:space="0" w:color="000000"/>
              <w:right w:val="single" w:sz="5" w:space="0" w:color="000000"/>
            </w:tcBorders>
          </w:tcPr>
          <w:p w14:paraId="2A4612D3" w14:textId="77777777" w:rsidR="0097738B" w:rsidRDefault="0097738B" w:rsidP="0097738B">
            <w:pPr>
              <w:pStyle w:val="TableParagraph"/>
              <w:spacing w:before="20" w:after="20"/>
              <w:ind w:left="86"/>
              <w:rPr>
                <w:rFonts w:ascii="Arial" w:eastAsia="Arial" w:hAnsi="Arial" w:cs="Arial"/>
                <w:sz w:val="18"/>
                <w:szCs w:val="18"/>
              </w:rPr>
            </w:pPr>
            <w:r>
              <w:rPr>
                <w:rFonts w:ascii="Arial"/>
                <w:spacing w:val="-1"/>
                <w:sz w:val="18"/>
              </w:rPr>
              <w:t>Emergency</w:t>
            </w:r>
            <w:r>
              <w:rPr>
                <w:rFonts w:ascii="Arial"/>
                <w:spacing w:val="-2"/>
                <w:sz w:val="18"/>
              </w:rPr>
              <w:t xml:space="preserve"> </w:t>
            </w:r>
            <w:r>
              <w:rPr>
                <w:rFonts w:ascii="Arial"/>
                <w:spacing w:val="-1"/>
                <w:sz w:val="18"/>
              </w:rPr>
              <w:t>Manager</w:t>
            </w:r>
          </w:p>
        </w:tc>
        <w:tc>
          <w:tcPr>
            <w:tcW w:w="2245" w:type="dxa"/>
            <w:tcBorders>
              <w:top w:val="single" w:sz="5" w:space="0" w:color="000000"/>
              <w:left w:val="single" w:sz="5" w:space="0" w:color="000000"/>
              <w:bottom w:val="single" w:sz="5" w:space="0" w:color="000000"/>
              <w:right w:val="single" w:sz="5" w:space="0" w:color="000000"/>
            </w:tcBorders>
          </w:tcPr>
          <w:p w14:paraId="5D4CE75E" w14:textId="77777777" w:rsidR="0097738B" w:rsidRDefault="0097738B">
            <w:pPr>
              <w:pStyle w:val="TableParagraph"/>
              <w:spacing w:line="204" w:lineRule="exact"/>
              <w:ind w:left="103"/>
              <w:rPr>
                <w:rFonts w:ascii="Arial" w:eastAsia="Arial" w:hAnsi="Arial" w:cs="Arial"/>
                <w:sz w:val="18"/>
                <w:szCs w:val="18"/>
              </w:rPr>
            </w:pPr>
          </w:p>
        </w:tc>
        <w:tc>
          <w:tcPr>
            <w:tcW w:w="2246" w:type="dxa"/>
            <w:tcBorders>
              <w:top w:val="single" w:sz="5" w:space="0" w:color="000000"/>
              <w:left w:val="single" w:sz="5" w:space="0" w:color="000000"/>
              <w:bottom w:val="single" w:sz="5" w:space="0" w:color="000000"/>
              <w:right w:val="single" w:sz="5" w:space="0" w:color="000000"/>
            </w:tcBorders>
          </w:tcPr>
          <w:p w14:paraId="6A54E7C3" w14:textId="77777777" w:rsidR="0097738B" w:rsidRDefault="0097738B">
            <w:pPr>
              <w:pStyle w:val="TableParagraph"/>
              <w:spacing w:before="1" w:line="206" w:lineRule="exact"/>
              <w:ind w:left="102" w:right="329" w:firstLine="1"/>
              <w:rPr>
                <w:rFonts w:ascii="Arial" w:eastAsia="Arial" w:hAnsi="Arial" w:cs="Arial"/>
                <w:sz w:val="18"/>
                <w:szCs w:val="18"/>
              </w:rPr>
            </w:pPr>
          </w:p>
        </w:tc>
        <w:tc>
          <w:tcPr>
            <w:tcW w:w="2243" w:type="dxa"/>
            <w:tcBorders>
              <w:top w:val="single" w:sz="5" w:space="0" w:color="000000"/>
              <w:left w:val="single" w:sz="5" w:space="0" w:color="000000"/>
              <w:bottom w:val="single" w:sz="5" w:space="0" w:color="000000"/>
              <w:right w:val="single" w:sz="5" w:space="0" w:color="000000"/>
            </w:tcBorders>
          </w:tcPr>
          <w:p w14:paraId="564C077E" w14:textId="77777777" w:rsidR="0097738B" w:rsidRDefault="0097738B">
            <w:pPr>
              <w:pStyle w:val="TableParagraph"/>
              <w:spacing w:line="204" w:lineRule="exact"/>
              <w:ind w:left="102"/>
              <w:rPr>
                <w:rFonts w:ascii="Arial" w:eastAsia="Arial" w:hAnsi="Arial" w:cs="Arial"/>
                <w:sz w:val="18"/>
                <w:szCs w:val="18"/>
              </w:rPr>
            </w:pPr>
          </w:p>
        </w:tc>
        <w:tc>
          <w:tcPr>
            <w:tcW w:w="2240" w:type="dxa"/>
            <w:tcBorders>
              <w:top w:val="single" w:sz="5" w:space="0" w:color="000000"/>
              <w:left w:val="single" w:sz="5" w:space="0" w:color="000000"/>
              <w:bottom w:val="single" w:sz="5" w:space="0" w:color="000000"/>
              <w:right w:val="single" w:sz="5" w:space="0" w:color="000000"/>
            </w:tcBorders>
          </w:tcPr>
          <w:p w14:paraId="3DC85CF1" w14:textId="77777777" w:rsidR="0097738B" w:rsidRDefault="0097738B">
            <w:pPr>
              <w:pStyle w:val="TableParagraph"/>
              <w:spacing w:line="204" w:lineRule="exact"/>
              <w:ind w:left="102"/>
              <w:rPr>
                <w:rFonts w:ascii="Arial" w:eastAsia="Arial" w:hAnsi="Arial" w:cs="Arial"/>
                <w:sz w:val="18"/>
                <w:szCs w:val="18"/>
              </w:rPr>
            </w:pPr>
          </w:p>
        </w:tc>
      </w:tr>
      <w:tr w:rsidR="0097738B" w14:paraId="0CE7B65F" w14:textId="77777777" w:rsidTr="0097738B">
        <w:tc>
          <w:tcPr>
            <w:tcW w:w="2880" w:type="dxa"/>
            <w:tcBorders>
              <w:top w:val="single" w:sz="5" w:space="0" w:color="000000"/>
              <w:left w:val="single" w:sz="5" w:space="0" w:color="000000"/>
              <w:bottom w:val="single" w:sz="5" w:space="0" w:color="000000"/>
              <w:right w:val="single" w:sz="5" w:space="0" w:color="000000"/>
            </w:tcBorders>
          </w:tcPr>
          <w:p w14:paraId="52502A8F" w14:textId="77777777" w:rsidR="0097738B" w:rsidRDefault="0097738B" w:rsidP="0097738B">
            <w:pPr>
              <w:pStyle w:val="TableParagraph"/>
              <w:spacing w:before="20" w:after="20"/>
              <w:ind w:left="86"/>
              <w:rPr>
                <w:rFonts w:ascii="Arial" w:eastAsia="Arial" w:hAnsi="Arial" w:cs="Arial"/>
                <w:sz w:val="18"/>
                <w:szCs w:val="18"/>
              </w:rPr>
            </w:pPr>
            <w:r>
              <w:rPr>
                <w:rFonts w:ascii="Arial"/>
                <w:spacing w:val="-1"/>
                <w:sz w:val="18"/>
              </w:rPr>
              <w:t>Grant</w:t>
            </w:r>
            <w:r>
              <w:rPr>
                <w:rFonts w:ascii="Arial"/>
                <w:sz w:val="18"/>
              </w:rPr>
              <w:t xml:space="preserve"> </w:t>
            </w:r>
            <w:r>
              <w:rPr>
                <w:rFonts w:ascii="Arial"/>
                <w:spacing w:val="-1"/>
                <w:sz w:val="18"/>
              </w:rPr>
              <w:t>Writer</w:t>
            </w:r>
          </w:p>
        </w:tc>
        <w:tc>
          <w:tcPr>
            <w:tcW w:w="2245" w:type="dxa"/>
            <w:tcBorders>
              <w:top w:val="single" w:sz="5" w:space="0" w:color="000000"/>
              <w:left w:val="single" w:sz="5" w:space="0" w:color="000000"/>
              <w:bottom w:val="single" w:sz="5" w:space="0" w:color="000000"/>
              <w:right w:val="single" w:sz="5" w:space="0" w:color="000000"/>
            </w:tcBorders>
          </w:tcPr>
          <w:p w14:paraId="687DA117" w14:textId="77777777" w:rsidR="0097738B" w:rsidRDefault="0097738B">
            <w:pPr>
              <w:pStyle w:val="TableParagraph"/>
              <w:spacing w:line="204" w:lineRule="exact"/>
              <w:ind w:left="100"/>
              <w:rPr>
                <w:rFonts w:ascii="Arial" w:eastAsia="Arial" w:hAnsi="Arial" w:cs="Arial"/>
                <w:sz w:val="18"/>
                <w:szCs w:val="18"/>
              </w:rPr>
            </w:pPr>
          </w:p>
        </w:tc>
        <w:tc>
          <w:tcPr>
            <w:tcW w:w="2246" w:type="dxa"/>
            <w:tcBorders>
              <w:top w:val="single" w:sz="5" w:space="0" w:color="000000"/>
              <w:left w:val="single" w:sz="5" w:space="0" w:color="000000"/>
              <w:bottom w:val="single" w:sz="5" w:space="0" w:color="000000"/>
              <w:right w:val="single" w:sz="5" w:space="0" w:color="000000"/>
            </w:tcBorders>
          </w:tcPr>
          <w:p w14:paraId="3699D3D6" w14:textId="77777777" w:rsidR="0097738B" w:rsidRDefault="0097738B">
            <w:pPr>
              <w:pStyle w:val="TableParagraph"/>
              <w:spacing w:line="204" w:lineRule="exact"/>
              <w:ind w:left="100"/>
              <w:rPr>
                <w:rFonts w:ascii="Arial" w:eastAsia="Arial" w:hAnsi="Arial" w:cs="Arial"/>
                <w:sz w:val="18"/>
                <w:szCs w:val="18"/>
              </w:rPr>
            </w:pPr>
          </w:p>
        </w:tc>
        <w:tc>
          <w:tcPr>
            <w:tcW w:w="2243" w:type="dxa"/>
            <w:tcBorders>
              <w:top w:val="single" w:sz="5" w:space="0" w:color="000000"/>
              <w:left w:val="single" w:sz="5" w:space="0" w:color="000000"/>
              <w:bottom w:val="single" w:sz="5" w:space="0" w:color="000000"/>
              <w:right w:val="single" w:sz="5" w:space="0" w:color="000000"/>
            </w:tcBorders>
          </w:tcPr>
          <w:p w14:paraId="46608279" w14:textId="77777777" w:rsidR="0097738B" w:rsidRDefault="0097738B">
            <w:pPr>
              <w:pStyle w:val="TableParagraph"/>
              <w:spacing w:line="204" w:lineRule="exact"/>
              <w:ind w:left="100"/>
              <w:rPr>
                <w:rFonts w:ascii="Arial" w:eastAsia="Arial" w:hAnsi="Arial" w:cs="Arial"/>
                <w:sz w:val="18"/>
                <w:szCs w:val="18"/>
              </w:rPr>
            </w:pPr>
          </w:p>
        </w:tc>
        <w:tc>
          <w:tcPr>
            <w:tcW w:w="2240" w:type="dxa"/>
            <w:tcBorders>
              <w:top w:val="single" w:sz="5" w:space="0" w:color="000000"/>
              <w:left w:val="single" w:sz="5" w:space="0" w:color="000000"/>
              <w:bottom w:val="single" w:sz="5" w:space="0" w:color="000000"/>
              <w:right w:val="single" w:sz="5" w:space="0" w:color="000000"/>
            </w:tcBorders>
          </w:tcPr>
          <w:p w14:paraId="7F7A2B9A" w14:textId="77777777" w:rsidR="0097738B" w:rsidRDefault="0097738B">
            <w:pPr>
              <w:pStyle w:val="TableParagraph"/>
              <w:spacing w:line="204" w:lineRule="exact"/>
              <w:ind w:left="102"/>
              <w:rPr>
                <w:rFonts w:ascii="Arial" w:eastAsia="Arial" w:hAnsi="Arial" w:cs="Arial"/>
                <w:sz w:val="18"/>
                <w:szCs w:val="18"/>
              </w:rPr>
            </w:pPr>
          </w:p>
        </w:tc>
      </w:tr>
      <w:tr w:rsidR="0097738B" w14:paraId="36527D2C" w14:textId="77777777" w:rsidTr="0097738B">
        <w:tc>
          <w:tcPr>
            <w:tcW w:w="2880" w:type="dxa"/>
            <w:tcBorders>
              <w:top w:val="single" w:sz="5" w:space="0" w:color="000000"/>
              <w:left w:val="single" w:sz="5" w:space="0" w:color="000000"/>
              <w:bottom w:val="single" w:sz="6" w:space="0" w:color="000000"/>
              <w:right w:val="single" w:sz="5" w:space="0" w:color="000000"/>
            </w:tcBorders>
          </w:tcPr>
          <w:p w14:paraId="304C2511" w14:textId="77777777" w:rsidR="0097738B" w:rsidRDefault="0097738B" w:rsidP="0097738B">
            <w:pPr>
              <w:pStyle w:val="TableParagraph"/>
              <w:spacing w:before="20" w:after="20"/>
              <w:ind w:left="86"/>
              <w:rPr>
                <w:rFonts w:ascii="Arial" w:eastAsia="Arial" w:hAnsi="Arial" w:cs="Arial"/>
                <w:sz w:val="18"/>
                <w:szCs w:val="18"/>
              </w:rPr>
            </w:pPr>
            <w:r>
              <w:rPr>
                <w:rFonts w:ascii="Arial"/>
                <w:spacing w:val="-1"/>
                <w:sz w:val="18"/>
              </w:rPr>
              <w:t>Public</w:t>
            </w:r>
            <w:r>
              <w:rPr>
                <w:rFonts w:ascii="Arial"/>
                <w:sz w:val="18"/>
              </w:rPr>
              <w:t xml:space="preserve"> </w:t>
            </w:r>
            <w:r>
              <w:rPr>
                <w:rFonts w:ascii="Arial"/>
                <w:spacing w:val="-1"/>
                <w:sz w:val="18"/>
              </w:rPr>
              <w:t>Information</w:t>
            </w:r>
            <w:r>
              <w:rPr>
                <w:rFonts w:ascii="Arial"/>
                <w:sz w:val="18"/>
              </w:rPr>
              <w:t xml:space="preserve"> </w:t>
            </w:r>
            <w:r>
              <w:rPr>
                <w:rFonts w:ascii="Arial"/>
                <w:spacing w:val="-1"/>
                <w:sz w:val="18"/>
              </w:rPr>
              <w:t>Officer</w:t>
            </w:r>
          </w:p>
        </w:tc>
        <w:tc>
          <w:tcPr>
            <w:tcW w:w="2245" w:type="dxa"/>
            <w:tcBorders>
              <w:top w:val="single" w:sz="5" w:space="0" w:color="000000"/>
              <w:left w:val="single" w:sz="5" w:space="0" w:color="000000"/>
              <w:bottom w:val="single" w:sz="6" w:space="0" w:color="000000"/>
              <w:right w:val="single" w:sz="5" w:space="0" w:color="000000"/>
            </w:tcBorders>
          </w:tcPr>
          <w:p w14:paraId="7436CCBF" w14:textId="77777777" w:rsidR="0097738B" w:rsidRDefault="0097738B">
            <w:pPr>
              <w:pStyle w:val="TableParagraph"/>
              <w:spacing w:line="204" w:lineRule="exact"/>
              <w:ind w:left="102"/>
              <w:rPr>
                <w:rFonts w:ascii="Arial" w:eastAsia="Arial" w:hAnsi="Arial" w:cs="Arial"/>
                <w:sz w:val="18"/>
                <w:szCs w:val="18"/>
              </w:rPr>
            </w:pPr>
          </w:p>
        </w:tc>
        <w:tc>
          <w:tcPr>
            <w:tcW w:w="2246" w:type="dxa"/>
            <w:tcBorders>
              <w:top w:val="single" w:sz="5" w:space="0" w:color="000000"/>
              <w:left w:val="single" w:sz="5" w:space="0" w:color="000000"/>
              <w:bottom w:val="single" w:sz="6" w:space="0" w:color="000000"/>
              <w:right w:val="single" w:sz="5" w:space="0" w:color="000000"/>
            </w:tcBorders>
          </w:tcPr>
          <w:p w14:paraId="7559B7D7" w14:textId="77777777" w:rsidR="0097738B" w:rsidRDefault="0097738B">
            <w:pPr>
              <w:pStyle w:val="TableParagraph"/>
              <w:ind w:left="102" w:right="257" w:firstLine="1"/>
              <w:rPr>
                <w:rFonts w:ascii="Arial" w:eastAsia="Arial" w:hAnsi="Arial" w:cs="Arial"/>
                <w:sz w:val="18"/>
                <w:szCs w:val="18"/>
              </w:rPr>
            </w:pPr>
          </w:p>
        </w:tc>
        <w:tc>
          <w:tcPr>
            <w:tcW w:w="2243" w:type="dxa"/>
            <w:tcBorders>
              <w:top w:val="single" w:sz="5" w:space="0" w:color="000000"/>
              <w:left w:val="single" w:sz="5" w:space="0" w:color="000000"/>
              <w:bottom w:val="single" w:sz="6" w:space="0" w:color="000000"/>
              <w:right w:val="single" w:sz="5" w:space="0" w:color="000000"/>
            </w:tcBorders>
          </w:tcPr>
          <w:p w14:paraId="0DEEA812" w14:textId="77777777" w:rsidR="0097738B" w:rsidRDefault="0097738B">
            <w:pPr>
              <w:pStyle w:val="TableParagraph"/>
              <w:spacing w:line="204" w:lineRule="exact"/>
              <w:ind w:left="102"/>
              <w:rPr>
                <w:rFonts w:ascii="Arial" w:eastAsia="Arial" w:hAnsi="Arial" w:cs="Arial"/>
                <w:sz w:val="18"/>
                <w:szCs w:val="18"/>
              </w:rPr>
            </w:pPr>
          </w:p>
        </w:tc>
        <w:tc>
          <w:tcPr>
            <w:tcW w:w="2240" w:type="dxa"/>
            <w:tcBorders>
              <w:top w:val="single" w:sz="5" w:space="0" w:color="000000"/>
              <w:left w:val="single" w:sz="5" w:space="0" w:color="000000"/>
              <w:bottom w:val="single" w:sz="6" w:space="0" w:color="000000"/>
              <w:right w:val="single" w:sz="5" w:space="0" w:color="000000"/>
            </w:tcBorders>
          </w:tcPr>
          <w:p w14:paraId="17B282D9" w14:textId="77777777" w:rsidR="0097738B" w:rsidRDefault="0097738B">
            <w:pPr>
              <w:pStyle w:val="TableParagraph"/>
              <w:ind w:left="102" w:right="374"/>
              <w:rPr>
                <w:rFonts w:ascii="Arial" w:eastAsia="Arial" w:hAnsi="Arial" w:cs="Arial"/>
                <w:sz w:val="18"/>
                <w:szCs w:val="18"/>
              </w:rPr>
            </w:pPr>
          </w:p>
        </w:tc>
      </w:tr>
      <w:tr w:rsidR="0097738B" w:rsidRPr="0097738B" w14:paraId="048C385C" w14:textId="77777777" w:rsidTr="0097738B">
        <w:tc>
          <w:tcPr>
            <w:tcW w:w="2880" w:type="dxa"/>
            <w:tcBorders>
              <w:top w:val="single" w:sz="6" w:space="0" w:color="000000"/>
              <w:left w:val="single" w:sz="6" w:space="0" w:color="000000"/>
              <w:bottom w:val="single" w:sz="6" w:space="0" w:color="000000"/>
            </w:tcBorders>
            <w:shd w:val="clear" w:color="auto" w:fill="D8D8D8"/>
          </w:tcPr>
          <w:p w14:paraId="1598DF9F" w14:textId="77777777" w:rsidR="0097738B" w:rsidRPr="0097738B" w:rsidRDefault="0097738B" w:rsidP="0097738B">
            <w:pPr>
              <w:pStyle w:val="TableParagraph"/>
              <w:spacing w:before="20" w:after="20"/>
              <w:ind w:left="86"/>
              <w:rPr>
                <w:rFonts w:ascii="Arial" w:eastAsia="Arial" w:hAnsi="Arial" w:cs="Arial"/>
                <w:b/>
                <w:sz w:val="18"/>
                <w:szCs w:val="18"/>
              </w:rPr>
            </w:pPr>
            <w:r w:rsidRPr="0097738B">
              <w:rPr>
                <w:rFonts w:ascii="Arial"/>
                <w:b/>
                <w:spacing w:val="-1"/>
                <w:sz w:val="18"/>
              </w:rPr>
              <w:t>Financial</w:t>
            </w:r>
            <w:r w:rsidRPr="0097738B">
              <w:rPr>
                <w:rFonts w:ascii="Arial"/>
                <w:b/>
                <w:sz w:val="18"/>
              </w:rPr>
              <w:t xml:space="preserve"> </w:t>
            </w:r>
            <w:r w:rsidRPr="0097738B">
              <w:rPr>
                <w:rFonts w:ascii="Arial"/>
                <w:b/>
                <w:spacing w:val="-1"/>
                <w:sz w:val="18"/>
              </w:rPr>
              <w:t>Resources</w:t>
            </w:r>
          </w:p>
        </w:tc>
        <w:tc>
          <w:tcPr>
            <w:tcW w:w="2245" w:type="dxa"/>
            <w:tcBorders>
              <w:top w:val="single" w:sz="6" w:space="0" w:color="000000"/>
              <w:bottom w:val="single" w:sz="6" w:space="0" w:color="000000"/>
            </w:tcBorders>
            <w:shd w:val="clear" w:color="auto" w:fill="D8D8D8"/>
          </w:tcPr>
          <w:p w14:paraId="24C79A0D" w14:textId="77777777" w:rsidR="0097738B" w:rsidRPr="0097738B" w:rsidRDefault="0097738B">
            <w:pPr>
              <w:rPr>
                <w:b/>
              </w:rPr>
            </w:pPr>
          </w:p>
        </w:tc>
        <w:tc>
          <w:tcPr>
            <w:tcW w:w="2246" w:type="dxa"/>
            <w:tcBorders>
              <w:top w:val="single" w:sz="6" w:space="0" w:color="000000"/>
              <w:bottom w:val="single" w:sz="6" w:space="0" w:color="000000"/>
            </w:tcBorders>
            <w:shd w:val="clear" w:color="auto" w:fill="D8D8D8"/>
          </w:tcPr>
          <w:p w14:paraId="186D9C8C" w14:textId="77777777" w:rsidR="0097738B" w:rsidRPr="0097738B" w:rsidRDefault="0097738B">
            <w:pPr>
              <w:rPr>
                <w:b/>
              </w:rPr>
            </w:pPr>
          </w:p>
        </w:tc>
        <w:tc>
          <w:tcPr>
            <w:tcW w:w="2243" w:type="dxa"/>
            <w:tcBorders>
              <w:top w:val="single" w:sz="6" w:space="0" w:color="000000"/>
              <w:bottom w:val="single" w:sz="6" w:space="0" w:color="000000"/>
            </w:tcBorders>
            <w:shd w:val="clear" w:color="auto" w:fill="D8D8D8"/>
          </w:tcPr>
          <w:p w14:paraId="401B66B3" w14:textId="77777777" w:rsidR="0097738B" w:rsidRPr="0097738B" w:rsidRDefault="0097738B">
            <w:pPr>
              <w:rPr>
                <w:b/>
              </w:rPr>
            </w:pPr>
          </w:p>
        </w:tc>
        <w:tc>
          <w:tcPr>
            <w:tcW w:w="2240" w:type="dxa"/>
            <w:tcBorders>
              <w:top w:val="single" w:sz="6" w:space="0" w:color="000000"/>
              <w:bottom w:val="single" w:sz="6" w:space="0" w:color="000000"/>
              <w:right w:val="single" w:sz="6" w:space="0" w:color="000000"/>
            </w:tcBorders>
            <w:shd w:val="clear" w:color="auto" w:fill="D8D8D8"/>
          </w:tcPr>
          <w:p w14:paraId="763FB193" w14:textId="77777777" w:rsidR="0097738B" w:rsidRPr="0097738B" w:rsidRDefault="0097738B">
            <w:pPr>
              <w:rPr>
                <w:b/>
              </w:rPr>
            </w:pPr>
          </w:p>
        </w:tc>
      </w:tr>
      <w:tr w:rsidR="0097738B" w14:paraId="6A09C70A" w14:textId="77777777" w:rsidTr="0097738B">
        <w:tc>
          <w:tcPr>
            <w:tcW w:w="2880" w:type="dxa"/>
            <w:tcBorders>
              <w:top w:val="single" w:sz="6" w:space="0" w:color="000000"/>
              <w:left w:val="single" w:sz="5" w:space="0" w:color="000000"/>
              <w:bottom w:val="single" w:sz="5" w:space="0" w:color="000000"/>
              <w:right w:val="single" w:sz="5" w:space="0" w:color="000000"/>
            </w:tcBorders>
          </w:tcPr>
          <w:p w14:paraId="125AE0E4" w14:textId="77777777" w:rsidR="0097738B" w:rsidRDefault="0097738B" w:rsidP="0097738B">
            <w:pPr>
              <w:pStyle w:val="TableParagraph"/>
              <w:spacing w:before="20" w:after="20"/>
              <w:ind w:left="86"/>
              <w:rPr>
                <w:rFonts w:ascii="Arial" w:eastAsia="Arial" w:hAnsi="Arial" w:cs="Arial"/>
                <w:sz w:val="18"/>
                <w:szCs w:val="18"/>
              </w:rPr>
            </w:pPr>
            <w:r>
              <w:rPr>
                <w:rFonts w:ascii="Arial"/>
                <w:spacing w:val="-1"/>
                <w:sz w:val="18"/>
              </w:rPr>
              <w:t>Capital</w:t>
            </w:r>
            <w:r>
              <w:rPr>
                <w:rFonts w:ascii="Arial"/>
                <w:sz w:val="18"/>
              </w:rPr>
              <w:t xml:space="preserve"> </w:t>
            </w:r>
            <w:r>
              <w:rPr>
                <w:rFonts w:ascii="Arial"/>
                <w:spacing w:val="-1"/>
                <w:sz w:val="18"/>
              </w:rPr>
              <w:t>Improvements</w:t>
            </w:r>
            <w:r>
              <w:rPr>
                <w:rFonts w:ascii="Arial"/>
                <w:spacing w:val="25"/>
                <w:sz w:val="18"/>
              </w:rPr>
              <w:t xml:space="preserve"> </w:t>
            </w:r>
            <w:r>
              <w:rPr>
                <w:rFonts w:ascii="Arial"/>
                <w:spacing w:val="-1"/>
                <w:sz w:val="18"/>
              </w:rPr>
              <w:t>Project</w:t>
            </w:r>
            <w:r>
              <w:rPr>
                <w:rFonts w:ascii="Arial"/>
                <w:sz w:val="18"/>
              </w:rPr>
              <w:t xml:space="preserve"> </w:t>
            </w:r>
            <w:r>
              <w:rPr>
                <w:rFonts w:ascii="Arial"/>
                <w:spacing w:val="-1"/>
                <w:sz w:val="18"/>
              </w:rPr>
              <w:t>Funding</w:t>
            </w:r>
          </w:p>
        </w:tc>
        <w:tc>
          <w:tcPr>
            <w:tcW w:w="2245" w:type="dxa"/>
            <w:tcBorders>
              <w:top w:val="single" w:sz="6" w:space="0" w:color="000000"/>
              <w:left w:val="single" w:sz="5" w:space="0" w:color="000000"/>
              <w:bottom w:val="single" w:sz="5" w:space="0" w:color="000000"/>
              <w:right w:val="single" w:sz="5" w:space="0" w:color="000000"/>
            </w:tcBorders>
          </w:tcPr>
          <w:p w14:paraId="43723889" w14:textId="77777777" w:rsidR="0097738B" w:rsidRDefault="0097738B">
            <w:pPr>
              <w:pStyle w:val="TableParagraph"/>
              <w:spacing w:line="205" w:lineRule="exact"/>
              <w:ind w:left="102"/>
              <w:rPr>
                <w:rFonts w:ascii="Arial" w:eastAsia="Arial" w:hAnsi="Arial" w:cs="Arial"/>
                <w:sz w:val="18"/>
                <w:szCs w:val="18"/>
              </w:rPr>
            </w:pPr>
          </w:p>
        </w:tc>
        <w:tc>
          <w:tcPr>
            <w:tcW w:w="2246" w:type="dxa"/>
            <w:tcBorders>
              <w:top w:val="single" w:sz="6" w:space="0" w:color="000000"/>
              <w:left w:val="single" w:sz="5" w:space="0" w:color="000000"/>
              <w:bottom w:val="single" w:sz="5" w:space="0" w:color="000000"/>
              <w:right w:val="single" w:sz="5" w:space="0" w:color="000000"/>
            </w:tcBorders>
          </w:tcPr>
          <w:p w14:paraId="0FEFB1F8" w14:textId="77777777" w:rsidR="0097738B" w:rsidRDefault="0097738B">
            <w:pPr>
              <w:pStyle w:val="TableParagraph"/>
              <w:spacing w:line="205" w:lineRule="exact"/>
              <w:ind w:left="102"/>
              <w:rPr>
                <w:rFonts w:ascii="Arial" w:eastAsia="Arial" w:hAnsi="Arial" w:cs="Arial"/>
                <w:sz w:val="18"/>
                <w:szCs w:val="18"/>
              </w:rPr>
            </w:pPr>
          </w:p>
        </w:tc>
        <w:tc>
          <w:tcPr>
            <w:tcW w:w="2243" w:type="dxa"/>
            <w:tcBorders>
              <w:top w:val="single" w:sz="6" w:space="0" w:color="000000"/>
              <w:left w:val="single" w:sz="5" w:space="0" w:color="000000"/>
              <w:bottom w:val="single" w:sz="5" w:space="0" w:color="000000"/>
              <w:right w:val="single" w:sz="5" w:space="0" w:color="000000"/>
            </w:tcBorders>
          </w:tcPr>
          <w:p w14:paraId="798B3488" w14:textId="77777777" w:rsidR="0097738B" w:rsidRDefault="0097738B">
            <w:pPr>
              <w:pStyle w:val="TableParagraph"/>
              <w:spacing w:line="205" w:lineRule="exact"/>
              <w:ind w:left="102"/>
              <w:rPr>
                <w:rFonts w:ascii="Arial" w:eastAsia="Arial" w:hAnsi="Arial" w:cs="Arial"/>
                <w:sz w:val="18"/>
                <w:szCs w:val="18"/>
              </w:rPr>
            </w:pPr>
          </w:p>
        </w:tc>
        <w:tc>
          <w:tcPr>
            <w:tcW w:w="2240" w:type="dxa"/>
            <w:tcBorders>
              <w:top w:val="single" w:sz="6" w:space="0" w:color="000000"/>
              <w:left w:val="single" w:sz="5" w:space="0" w:color="000000"/>
              <w:bottom w:val="single" w:sz="5" w:space="0" w:color="000000"/>
              <w:right w:val="single" w:sz="5" w:space="0" w:color="000000"/>
            </w:tcBorders>
          </w:tcPr>
          <w:p w14:paraId="6C6B4382" w14:textId="77777777" w:rsidR="0097738B" w:rsidRDefault="0097738B">
            <w:pPr>
              <w:pStyle w:val="TableParagraph"/>
              <w:spacing w:line="205" w:lineRule="exact"/>
              <w:ind w:left="102"/>
              <w:rPr>
                <w:rFonts w:ascii="Arial" w:eastAsia="Arial" w:hAnsi="Arial" w:cs="Arial"/>
                <w:sz w:val="18"/>
                <w:szCs w:val="18"/>
              </w:rPr>
            </w:pPr>
          </w:p>
        </w:tc>
      </w:tr>
      <w:tr w:rsidR="0097738B" w14:paraId="30FC206B" w14:textId="77777777" w:rsidTr="0097738B">
        <w:tc>
          <w:tcPr>
            <w:tcW w:w="2880" w:type="dxa"/>
            <w:tcBorders>
              <w:top w:val="single" w:sz="5" w:space="0" w:color="000000"/>
              <w:left w:val="single" w:sz="5" w:space="0" w:color="000000"/>
              <w:bottom w:val="single" w:sz="5" w:space="0" w:color="000000"/>
              <w:right w:val="single" w:sz="5" w:space="0" w:color="000000"/>
            </w:tcBorders>
          </w:tcPr>
          <w:p w14:paraId="1425AB5E" w14:textId="77777777" w:rsidR="0097738B" w:rsidRDefault="0097738B" w:rsidP="0097738B">
            <w:pPr>
              <w:pStyle w:val="TableParagraph"/>
              <w:spacing w:before="20" w:after="20"/>
              <w:ind w:left="86"/>
              <w:rPr>
                <w:rFonts w:ascii="Arial" w:eastAsia="Arial" w:hAnsi="Arial" w:cs="Arial"/>
                <w:sz w:val="18"/>
                <w:szCs w:val="18"/>
              </w:rPr>
            </w:pPr>
            <w:r>
              <w:rPr>
                <w:rFonts w:ascii="Arial"/>
                <w:spacing w:val="-1"/>
                <w:sz w:val="18"/>
              </w:rPr>
              <w:t>Local</w:t>
            </w:r>
            <w:r>
              <w:rPr>
                <w:rFonts w:ascii="Arial"/>
                <w:sz w:val="18"/>
              </w:rPr>
              <w:t xml:space="preserve"> </w:t>
            </w:r>
            <w:r>
              <w:rPr>
                <w:rFonts w:ascii="Arial"/>
                <w:spacing w:val="-1"/>
                <w:sz w:val="18"/>
              </w:rPr>
              <w:t>Funds</w:t>
            </w:r>
          </w:p>
        </w:tc>
        <w:tc>
          <w:tcPr>
            <w:tcW w:w="2245" w:type="dxa"/>
            <w:tcBorders>
              <w:top w:val="single" w:sz="5" w:space="0" w:color="000000"/>
              <w:left w:val="single" w:sz="5" w:space="0" w:color="000000"/>
              <w:bottom w:val="single" w:sz="5" w:space="0" w:color="000000"/>
              <w:right w:val="single" w:sz="5" w:space="0" w:color="000000"/>
            </w:tcBorders>
          </w:tcPr>
          <w:p w14:paraId="042BFBBC" w14:textId="77777777" w:rsidR="0097738B" w:rsidRDefault="0097738B">
            <w:pPr>
              <w:pStyle w:val="TableParagraph"/>
              <w:spacing w:line="204" w:lineRule="exact"/>
              <w:ind w:left="103"/>
              <w:rPr>
                <w:rFonts w:ascii="Arial" w:eastAsia="Arial" w:hAnsi="Arial" w:cs="Arial"/>
                <w:sz w:val="18"/>
                <w:szCs w:val="18"/>
              </w:rPr>
            </w:pPr>
          </w:p>
        </w:tc>
        <w:tc>
          <w:tcPr>
            <w:tcW w:w="2246" w:type="dxa"/>
            <w:tcBorders>
              <w:top w:val="single" w:sz="5" w:space="0" w:color="000000"/>
              <w:left w:val="single" w:sz="5" w:space="0" w:color="000000"/>
              <w:bottom w:val="single" w:sz="5" w:space="0" w:color="000000"/>
              <w:right w:val="single" w:sz="5" w:space="0" w:color="000000"/>
            </w:tcBorders>
          </w:tcPr>
          <w:p w14:paraId="266512D2" w14:textId="77777777" w:rsidR="0097738B" w:rsidRDefault="0097738B">
            <w:pPr>
              <w:pStyle w:val="TableParagraph"/>
              <w:spacing w:line="204" w:lineRule="exact"/>
              <w:ind w:left="103"/>
              <w:rPr>
                <w:rFonts w:ascii="Arial" w:eastAsia="Arial" w:hAnsi="Arial" w:cs="Arial"/>
                <w:sz w:val="18"/>
                <w:szCs w:val="18"/>
              </w:rPr>
            </w:pPr>
          </w:p>
        </w:tc>
        <w:tc>
          <w:tcPr>
            <w:tcW w:w="2243" w:type="dxa"/>
            <w:tcBorders>
              <w:top w:val="single" w:sz="5" w:space="0" w:color="000000"/>
              <w:left w:val="single" w:sz="5" w:space="0" w:color="000000"/>
              <w:bottom w:val="single" w:sz="5" w:space="0" w:color="000000"/>
              <w:right w:val="single" w:sz="5" w:space="0" w:color="000000"/>
            </w:tcBorders>
          </w:tcPr>
          <w:p w14:paraId="0E8FCC9F" w14:textId="77777777" w:rsidR="0097738B" w:rsidRDefault="0097738B">
            <w:pPr>
              <w:pStyle w:val="TableParagraph"/>
              <w:spacing w:line="204" w:lineRule="exact"/>
              <w:ind w:left="103"/>
              <w:rPr>
                <w:rFonts w:ascii="Arial" w:eastAsia="Arial" w:hAnsi="Arial" w:cs="Arial"/>
                <w:sz w:val="18"/>
                <w:szCs w:val="18"/>
              </w:rPr>
            </w:pPr>
          </w:p>
        </w:tc>
        <w:tc>
          <w:tcPr>
            <w:tcW w:w="2240" w:type="dxa"/>
            <w:tcBorders>
              <w:top w:val="single" w:sz="5" w:space="0" w:color="000000"/>
              <w:left w:val="single" w:sz="5" w:space="0" w:color="000000"/>
              <w:bottom w:val="single" w:sz="5" w:space="0" w:color="000000"/>
              <w:right w:val="single" w:sz="5" w:space="0" w:color="000000"/>
            </w:tcBorders>
          </w:tcPr>
          <w:p w14:paraId="3DA9AA6E" w14:textId="77777777" w:rsidR="0097738B" w:rsidRDefault="0097738B">
            <w:pPr>
              <w:pStyle w:val="TableParagraph"/>
              <w:spacing w:line="204" w:lineRule="exact"/>
              <w:ind w:left="103"/>
              <w:rPr>
                <w:rFonts w:ascii="Arial" w:eastAsia="Arial" w:hAnsi="Arial" w:cs="Arial"/>
                <w:sz w:val="18"/>
                <w:szCs w:val="18"/>
              </w:rPr>
            </w:pPr>
          </w:p>
        </w:tc>
      </w:tr>
      <w:tr w:rsidR="0097738B" w14:paraId="4BA0FCC5" w14:textId="77777777" w:rsidTr="0097738B">
        <w:tc>
          <w:tcPr>
            <w:tcW w:w="2880" w:type="dxa"/>
            <w:tcBorders>
              <w:top w:val="single" w:sz="5" w:space="0" w:color="000000"/>
              <w:left w:val="single" w:sz="5" w:space="0" w:color="000000"/>
              <w:bottom w:val="single" w:sz="5" w:space="0" w:color="000000"/>
              <w:right w:val="single" w:sz="5" w:space="0" w:color="000000"/>
            </w:tcBorders>
          </w:tcPr>
          <w:p w14:paraId="53747645" w14:textId="77777777" w:rsidR="0097738B" w:rsidRDefault="0097738B" w:rsidP="0097738B">
            <w:pPr>
              <w:pStyle w:val="TableParagraph"/>
              <w:spacing w:before="20" w:after="20"/>
              <w:ind w:left="86"/>
              <w:rPr>
                <w:rFonts w:ascii="Arial" w:eastAsia="Arial" w:hAnsi="Arial" w:cs="Arial"/>
                <w:sz w:val="18"/>
                <w:szCs w:val="18"/>
              </w:rPr>
            </w:pPr>
            <w:r>
              <w:rPr>
                <w:rFonts w:ascii="Arial"/>
                <w:spacing w:val="-1"/>
                <w:sz w:val="18"/>
              </w:rPr>
              <w:t>General Obligation</w:t>
            </w:r>
            <w:r>
              <w:rPr>
                <w:rFonts w:ascii="Arial"/>
                <w:spacing w:val="25"/>
                <w:sz w:val="18"/>
              </w:rPr>
              <w:t xml:space="preserve"> </w:t>
            </w:r>
            <w:r>
              <w:rPr>
                <w:rFonts w:ascii="Arial"/>
                <w:spacing w:val="-1"/>
                <w:sz w:val="18"/>
              </w:rPr>
              <w:t>Bonds</w:t>
            </w:r>
          </w:p>
        </w:tc>
        <w:tc>
          <w:tcPr>
            <w:tcW w:w="2245" w:type="dxa"/>
            <w:tcBorders>
              <w:top w:val="single" w:sz="5" w:space="0" w:color="000000"/>
              <w:left w:val="single" w:sz="5" w:space="0" w:color="000000"/>
              <w:bottom w:val="single" w:sz="5" w:space="0" w:color="000000"/>
              <w:right w:val="single" w:sz="5" w:space="0" w:color="000000"/>
            </w:tcBorders>
          </w:tcPr>
          <w:p w14:paraId="35EA2742" w14:textId="77777777" w:rsidR="0097738B" w:rsidRDefault="0097738B">
            <w:pPr>
              <w:pStyle w:val="TableParagraph"/>
              <w:spacing w:line="205" w:lineRule="exact"/>
              <w:ind w:left="102"/>
              <w:rPr>
                <w:rFonts w:ascii="Arial" w:eastAsia="Arial" w:hAnsi="Arial" w:cs="Arial"/>
                <w:sz w:val="18"/>
                <w:szCs w:val="18"/>
              </w:rPr>
            </w:pPr>
          </w:p>
        </w:tc>
        <w:tc>
          <w:tcPr>
            <w:tcW w:w="2246" w:type="dxa"/>
            <w:tcBorders>
              <w:top w:val="single" w:sz="5" w:space="0" w:color="000000"/>
              <w:left w:val="single" w:sz="5" w:space="0" w:color="000000"/>
              <w:bottom w:val="single" w:sz="5" w:space="0" w:color="000000"/>
              <w:right w:val="single" w:sz="5" w:space="0" w:color="000000"/>
            </w:tcBorders>
          </w:tcPr>
          <w:p w14:paraId="72F0E1EB" w14:textId="77777777" w:rsidR="0097738B" w:rsidRDefault="0097738B">
            <w:pPr>
              <w:pStyle w:val="TableParagraph"/>
              <w:spacing w:line="205" w:lineRule="exact"/>
              <w:ind w:left="101"/>
              <w:rPr>
                <w:rFonts w:ascii="Arial" w:eastAsia="Arial" w:hAnsi="Arial" w:cs="Arial"/>
                <w:sz w:val="18"/>
                <w:szCs w:val="18"/>
              </w:rPr>
            </w:pPr>
          </w:p>
        </w:tc>
        <w:tc>
          <w:tcPr>
            <w:tcW w:w="2243" w:type="dxa"/>
            <w:tcBorders>
              <w:top w:val="single" w:sz="5" w:space="0" w:color="000000"/>
              <w:left w:val="single" w:sz="5" w:space="0" w:color="000000"/>
              <w:bottom w:val="single" w:sz="5" w:space="0" w:color="000000"/>
              <w:right w:val="single" w:sz="5" w:space="0" w:color="000000"/>
            </w:tcBorders>
          </w:tcPr>
          <w:p w14:paraId="1E17F77F" w14:textId="77777777" w:rsidR="0097738B" w:rsidRDefault="0097738B">
            <w:pPr>
              <w:pStyle w:val="TableParagraph"/>
              <w:spacing w:line="205" w:lineRule="exact"/>
              <w:ind w:left="102"/>
              <w:rPr>
                <w:rFonts w:ascii="Arial" w:eastAsia="Arial" w:hAnsi="Arial" w:cs="Arial"/>
                <w:sz w:val="18"/>
                <w:szCs w:val="18"/>
              </w:rPr>
            </w:pPr>
          </w:p>
        </w:tc>
        <w:tc>
          <w:tcPr>
            <w:tcW w:w="2240" w:type="dxa"/>
            <w:tcBorders>
              <w:top w:val="single" w:sz="5" w:space="0" w:color="000000"/>
              <w:left w:val="single" w:sz="5" w:space="0" w:color="000000"/>
              <w:bottom w:val="single" w:sz="5" w:space="0" w:color="000000"/>
              <w:right w:val="single" w:sz="5" w:space="0" w:color="000000"/>
            </w:tcBorders>
          </w:tcPr>
          <w:p w14:paraId="187E982F" w14:textId="77777777" w:rsidR="0097738B" w:rsidRDefault="0097738B">
            <w:pPr>
              <w:pStyle w:val="TableParagraph"/>
              <w:spacing w:line="205" w:lineRule="exact"/>
              <w:ind w:left="103"/>
              <w:rPr>
                <w:rFonts w:ascii="Arial" w:eastAsia="Arial" w:hAnsi="Arial" w:cs="Arial"/>
                <w:sz w:val="18"/>
                <w:szCs w:val="18"/>
              </w:rPr>
            </w:pPr>
          </w:p>
        </w:tc>
      </w:tr>
      <w:tr w:rsidR="0097738B" w14:paraId="354E5101" w14:textId="77777777" w:rsidTr="0097738B">
        <w:tc>
          <w:tcPr>
            <w:tcW w:w="2880" w:type="dxa"/>
            <w:tcBorders>
              <w:top w:val="single" w:sz="5" w:space="0" w:color="000000"/>
              <w:left w:val="single" w:sz="5" w:space="0" w:color="000000"/>
              <w:bottom w:val="single" w:sz="5" w:space="0" w:color="000000"/>
              <w:right w:val="single" w:sz="5" w:space="0" w:color="000000"/>
            </w:tcBorders>
          </w:tcPr>
          <w:p w14:paraId="7A0DE628" w14:textId="77777777" w:rsidR="0097738B" w:rsidRDefault="0097738B" w:rsidP="0097738B">
            <w:pPr>
              <w:pStyle w:val="TableParagraph"/>
              <w:spacing w:before="20" w:after="20"/>
              <w:ind w:left="86"/>
              <w:rPr>
                <w:rFonts w:ascii="Arial" w:eastAsia="Arial" w:hAnsi="Arial" w:cs="Arial"/>
                <w:sz w:val="18"/>
                <w:szCs w:val="18"/>
              </w:rPr>
            </w:pPr>
            <w:r>
              <w:rPr>
                <w:rFonts w:ascii="Arial"/>
                <w:spacing w:val="-1"/>
                <w:sz w:val="18"/>
              </w:rPr>
              <w:t>Special</w:t>
            </w:r>
            <w:r>
              <w:rPr>
                <w:rFonts w:ascii="Arial"/>
                <w:sz w:val="18"/>
              </w:rPr>
              <w:t xml:space="preserve"> Tax </w:t>
            </w:r>
            <w:r>
              <w:rPr>
                <w:rFonts w:ascii="Arial"/>
                <w:spacing w:val="-1"/>
                <w:sz w:val="18"/>
              </w:rPr>
              <w:t>Bonds</w:t>
            </w:r>
          </w:p>
        </w:tc>
        <w:tc>
          <w:tcPr>
            <w:tcW w:w="2245" w:type="dxa"/>
            <w:tcBorders>
              <w:top w:val="single" w:sz="5" w:space="0" w:color="000000"/>
              <w:left w:val="single" w:sz="5" w:space="0" w:color="000000"/>
              <w:bottom w:val="single" w:sz="5" w:space="0" w:color="000000"/>
              <w:right w:val="single" w:sz="5" w:space="0" w:color="000000"/>
            </w:tcBorders>
          </w:tcPr>
          <w:p w14:paraId="02438F83" w14:textId="77777777" w:rsidR="0097738B" w:rsidRDefault="0097738B">
            <w:pPr>
              <w:pStyle w:val="TableParagraph"/>
              <w:spacing w:line="204" w:lineRule="exact"/>
              <w:ind w:left="103"/>
              <w:rPr>
                <w:rFonts w:ascii="Arial" w:eastAsia="Arial" w:hAnsi="Arial" w:cs="Arial"/>
                <w:sz w:val="18"/>
                <w:szCs w:val="18"/>
              </w:rPr>
            </w:pPr>
          </w:p>
        </w:tc>
        <w:tc>
          <w:tcPr>
            <w:tcW w:w="2246" w:type="dxa"/>
            <w:tcBorders>
              <w:top w:val="single" w:sz="5" w:space="0" w:color="000000"/>
              <w:left w:val="single" w:sz="5" w:space="0" w:color="000000"/>
              <w:bottom w:val="single" w:sz="5" w:space="0" w:color="000000"/>
              <w:right w:val="single" w:sz="5" w:space="0" w:color="000000"/>
            </w:tcBorders>
          </w:tcPr>
          <w:p w14:paraId="74E5352E" w14:textId="77777777" w:rsidR="0097738B" w:rsidRDefault="0097738B">
            <w:pPr>
              <w:pStyle w:val="TableParagraph"/>
              <w:spacing w:line="204" w:lineRule="exact"/>
              <w:ind w:left="102"/>
              <w:rPr>
                <w:rFonts w:ascii="Arial" w:eastAsia="Arial" w:hAnsi="Arial" w:cs="Arial"/>
                <w:sz w:val="18"/>
                <w:szCs w:val="18"/>
              </w:rPr>
            </w:pPr>
          </w:p>
        </w:tc>
        <w:tc>
          <w:tcPr>
            <w:tcW w:w="2243" w:type="dxa"/>
            <w:tcBorders>
              <w:top w:val="single" w:sz="5" w:space="0" w:color="000000"/>
              <w:left w:val="single" w:sz="5" w:space="0" w:color="000000"/>
              <w:bottom w:val="single" w:sz="5" w:space="0" w:color="000000"/>
              <w:right w:val="single" w:sz="5" w:space="0" w:color="000000"/>
            </w:tcBorders>
          </w:tcPr>
          <w:p w14:paraId="18362671" w14:textId="77777777" w:rsidR="0097738B" w:rsidRDefault="0097738B">
            <w:pPr>
              <w:pStyle w:val="TableParagraph"/>
              <w:spacing w:line="204" w:lineRule="exact"/>
              <w:ind w:left="101"/>
              <w:rPr>
                <w:rFonts w:ascii="Arial" w:eastAsia="Arial" w:hAnsi="Arial" w:cs="Arial"/>
                <w:sz w:val="18"/>
                <w:szCs w:val="18"/>
              </w:rPr>
            </w:pPr>
          </w:p>
        </w:tc>
        <w:tc>
          <w:tcPr>
            <w:tcW w:w="2240" w:type="dxa"/>
            <w:tcBorders>
              <w:top w:val="single" w:sz="5" w:space="0" w:color="000000"/>
              <w:left w:val="single" w:sz="5" w:space="0" w:color="000000"/>
              <w:bottom w:val="single" w:sz="5" w:space="0" w:color="000000"/>
              <w:right w:val="single" w:sz="5" w:space="0" w:color="000000"/>
            </w:tcBorders>
          </w:tcPr>
          <w:p w14:paraId="706D89DA" w14:textId="77777777" w:rsidR="0097738B" w:rsidRDefault="0097738B">
            <w:pPr>
              <w:pStyle w:val="TableParagraph"/>
              <w:spacing w:line="204" w:lineRule="exact"/>
              <w:ind w:left="102"/>
              <w:rPr>
                <w:rFonts w:ascii="Arial" w:eastAsia="Arial" w:hAnsi="Arial" w:cs="Arial"/>
                <w:sz w:val="18"/>
                <w:szCs w:val="18"/>
              </w:rPr>
            </w:pPr>
          </w:p>
        </w:tc>
      </w:tr>
      <w:tr w:rsidR="0097738B" w14:paraId="441CCB61" w14:textId="77777777" w:rsidTr="0097738B">
        <w:tc>
          <w:tcPr>
            <w:tcW w:w="2880" w:type="dxa"/>
            <w:tcBorders>
              <w:top w:val="single" w:sz="5" w:space="0" w:color="000000"/>
              <w:left w:val="single" w:sz="5" w:space="0" w:color="000000"/>
              <w:bottom w:val="single" w:sz="5" w:space="0" w:color="000000"/>
              <w:right w:val="single" w:sz="5" w:space="0" w:color="000000"/>
            </w:tcBorders>
          </w:tcPr>
          <w:p w14:paraId="188660EB" w14:textId="77777777" w:rsidR="0097738B" w:rsidRDefault="0097738B" w:rsidP="0097738B">
            <w:pPr>
              <w:pStyle w:val="TableParagraph"/>
              <w:spacing w:before="20" w:after="20"/>
              <w:ind w:left="86"/>
              <w:rPr>
                <w:rFonts w:ascii="Arial" w:eastAsia="Arial" w:hAnsi="Arial" w:cs="Arial"/>
                <w:sz w:val="18"/>
                <w:szCs w:val="18"/>
              </w:rPr>
            </w:pPr>
            <w:r>
              <w:rPr>
                <w:rFonts w:ascii="Arial"/>
                <w:spacing w:val="-1"/>
                <w:sz w:val="18"/>
              </w:rPr>
              <w:t>Private</w:t>
            </w:r>
            <w:r>
              <w:rPr>
                <w:rFonts w:ascii="Arial"/>
                <w:spacing w:val="20"/>
                <w:sz w:val="18"/>
              </w:rPr>
              <w:t xml:space="preserve"> </w:t>
            </w:r>
            <w:r>
              <w:rPr>
                <w:rFonts w:ascii="Arial"/>
                <w:sz w:val="18"/>
              </w:rPr>
              <w:t>Activities/Donations</w:t>
            </w:r>
          </w:p>
        </w:tc>
        <w:tc>
          <w:tcPr>
            <w:tcW w:w="2245" w:type="dxa"/>
            <w:tcBorders>
              <w:top w:val="single" w:sz="5" w:space="0" w:color="000000"/>
              <w:left w:val="single" w:sz="5" w:space="0" w:color="000000"/>
              <w:bottom w:val="single" w:sz="5" w:space="0" w:color="000000"/>
              <w:right w:val="single" w:sz="5" w:space="0" w:color="000000"/>
            </w:tcBorders>
          </w:tcPr>
          <w:p w14:paraId="7640CAC5" w14:textId="77777777" w:rsidR="0097738B" w:rsidRDefault="0097738B">
            <w:pPr>
              <w:pStyle w:val="TableParagraph"/>
              <w:spacing w:line="205" w:lineRule="exact"/>
              <w:ind w:left="102"/>
              <w:rPr>
                <w:rFonts w:ascii="Arial" w:eastAsia="Arial" w:hAnsi="Arial" w:cs="Arial"/>
                <w:sz w:val="18"/>
                <w:szCs w:val="18"/>
              </w:rPr>
            </w:pPr>
          </w:p>
        </w:tc>
        <w:tc>
          <w:tcPr>
            <w:tcW w:w="2246" w:type="dxa"/>
            <w:tcBorders>
              <w:top w:val="single" w:sz="5" w:space="0" w:color="000000"/>
              <w:left w:val="single" w:sz="5" w:space="0" w:color="000000"/>
              <w:bottom w:val="single" w:sz="5" w:space="0" w:color="000000"/>
              <w:right w:val="single" w:sz="5" w:space="0" w:color="000000"/>
            </w:tcBorders>
          </w:tcPr>
          <w:p w14:paraId="2EAFD8A2" w14:textId="77777777" w:rsidR="0097738B" w:rsidRDefault="0097738B">
            <w:pPr>
              <w:pStyle w:val="TableParagraph"/>
              <w:spacing w:line="205" w:lineRule="exact"/>
              <w:ind w:left="101"/>
              <w:rPr>
                <w:rFonts w:ascii="Arial" w:eastAsia="Arial" w:hAnsi="Arial" w:cs="Arial"/>
                <w:sz w:val="18"/>
                <w:szCs w:val="18"/>
              </w:rPr>
            </w:pPr>
          </w:p>
        </w:tc>
        <w:tc>
          <w:tcPr>
            <w:tcW w:w="2243" w:type="dxa"/>
            <w:tcBorders>
              <w:top w:val="single" w:sz="5" w:space="0" w:color="000000"/>
              <w:left w:val="single" w:sz="5" w:space="0" w:color="000000"/>
              <w:bottom w:val="single" w:sz="5" w:space="0" w:color="000000"/>
              <w:right w:val="single" w:sz="5" w:space="0" w:color="000000"/>
            </w:tcBorders>
          </w:tcPr>
          <w:p w14:paraId="2B169C70" w14:textId="77777777" w:rsidR="0097738B" w:rsidRDefault="0097738B">
            <w:pPr>
              <w:pStyle w:val="TableParagraph"/>
              <w:spacing w:line="205" w:lineRule="exact"/>
              <w:ind w:left="102"/>
              <w:rPr>
                <w:rFonts w:ascii="Arial" w:eastAsia="Arial" w:hAnsi="Arial" w:cs="Arial"/>
                <w:sz w:val="18"/>
                <w:szCs w:val="18"/>
              </w:rPr>
            </w:pPr>
          </w:p>
        </w:tc>
        <w:tc>
          <w:tcPr>
            <w:tcW w:w="2240" w:type="dxa"/>
            <w:tcBorders>
              <w:top w:val="single" w:sz="5" w:space="0" w:color="000000"/>
              <w:left w:val="single" w:sz="5" w:space="0" w:color="000000"/>
              <w:bottom w:val="single" w:sz="5" w:space="0" w:color="000000"/>
              <w:right w:val="single" w:sz="5" w:space="0" w:color="000000"/>
            </w:tcBorders>
          </w:tcPr>
          <w:p w14:paraId="1D7C4982" w14:textId="77777777" w:rsidR="0097738B" w:rsidRDefault="0097738B">
            <w:pPr>
              <w:pStyle w:val="TableParagraph"/>
              <w:spacing w:line="205" w:lineRule="exact"/>
              <w:ind w:left="102"/>
              <w:rPr>
                <w:rFonts w:ascii="Arial" w:eastAsia="Arial" w:hAnsi="Arial" w:cs="Arial"/>
                <w:sz w:val="18"/>
                <w:szCs w:val="18"/>
              </w:rPr>
            </w:pPr>
          </w:p>
        </w:tc>
      </w:tr>
      <w:tr w:rsidR="0097738B" w14:paraId="5EC405A1" w14:textId="77777777" w:rsidTr="0097738B">
        <w:tc>
          <w:tcPr>
            <w:tcW w:w="2880" w:type="dxa"/>
            <w:tcBorders>
              <w:top w:val="single" w:sz="5" w:space="0" w:color="000000"/>
              <w:left w:val="single" w:sz="5" w:space="0" w:color="000000"/>
              <w:bottom w:val="single" w:sz="6" w:space="0" w:color="000000"/>
              <w:right w:val="single" w:sz="5" w:space="0" w:color="000000"/>
            </w:tcBorders>
          </w:tcPr>
          <w:p w14:paraId="1FB32933" w14:textId="77777777" w:rsidR="0097738B" w:rsidRDefault="0097738B" w:rsidP="0097738B">
            <w:pPr>
              <w:pStyle w:val="TableParagraph"/>
              <w:spacing w:before="20" w:after="20"/>
              <w:ind w:left="86"/>
              <w:rPr>
                <w:rFonts w:ascii="Arial" w:eastAsia="Arial" w:hAnsi="Arial" w:cs="Arial"/>
                <w:sz w:val="18"/>
                <w:szCs w:val="18"/>
              </w:rPr>
            </w:pPr>
            <w:r>
              <w:rPr>
                <w:rFonts w:ascii="Arial"/>
                <w:spacing w:val="-1"/>
                <w:sz w:val="18"/>
              </w:rPr>
              <w:t>State</w:t>
            </w:r>
            <w:r>
              <w:rPr>
                <w:rFonts w:ascii="Arial"/>
                <w:sz w:val="18"/>
              </w:rPr>
              <w:t xml:space="preserve"> </w:t>
            </w:r>
            <w:r>
              <w:rPr>
                <w:rFonts w:ascii="Arial"/>
                <w:spacing w:val="-1"/>
                <w:sz w:val="18"/>
              </w:rPr>
              <w:t>and</w:t>
            </w:r>
            <w:r>
              <w:rPr>
                <w:rFonts w:ascii="Arial"/>
                <w:sz w:val="18"/>
              </w:rPr>
              <w:t xml:space="preserve"> </w:t>
            </w:r>
            <w:r>
              <w:rPr>
                <w:rFonts w:ascii="Arial"/>
                <w:spacing w:val="-1"/>
                <w:sz w:val="18"/>
              </w:rPr>
              <w:t>Federal</w:t>
            </w:r>
            <w:r>
              <w:rPr>
                <w:rFonts w:ascii="Arial"/>
                <w:sz w:val="18"/>
              </w:rPr>
              <w:t xml:space="preserve"> </w:t>
            </w:r>
            <w:r>
              <w:rPr>
                <w:rFonts w:ascii="Arial"/>
                <w:spacing w:val="-1"/>
                <w:sz w:val="18"/>
              </w:rPr>
              <w:t>Funds/Grants</w:t>
            </w:r>
          </w:p>
        </w:tc>
        <w:tc>
          <w:tcPr>
            <w:tcW w:w="2245" w:type="dxa"/>
            <w:tcBorders>
              <w:top w:val="single" w:sz="5" w:space="0" w:color="000000"/>
              <w:left w:val="single" w:sz="5" w:space="0" w:color="000000"/>
              <w:bottom w:val="single" w:sz="6" w:space="0" w:color="000000"/>
              <w:right w:val="single" w:sz="5" w:space="0" w:color="000000"/>
            </w:tcBorders>
          </w:tcPr>
          <w:p w14:paraId="37403EA7" w14:textId="77777777" w:rsidR="0097738B" w:rsidRDefault="0097738B">
            <w:pPr>
              <w:pStyle w:val="TableParagraph"/>
              <w:spacing w:line="204" w:lineRule="exact"/>
              <w:ind w:left="102"/>
              <w:rPr>
                <w:rFonts w:ascii="Arial" w:eastAsia="Arial" w:hAnsi="Arial" w:cs="Arial"/>
                <w:sz w:val="18"/>
                <w:szCs w:val="18"/>
              </w:rPr>
            </w:pPr>
          </w:p>
        </w:tc>
        <w:tc>
          <w:tcPr>
            <w:tcW w:w="2246" w:type="dxa"/>
            <w:tcBorders>
              <w:top w:val="single" w:sz="5" w:space="0" w:color="000000"/>
              <w:left w:val="single" w:sz="5" w:space="0" w:color="000000"/>
              <w:bottom w:val="single" w:sz="6" w:space="0" w:color="000000"/>
              <w:right w:val="single" w:sz="5" w:space="0" w:color="000000"/>
            </w:tcBorders>
          </w:tcPr>
          <w:p w14:paraId="36B05E31" w14:textId="77777777" w:rsidR="0097738B" w:rsidRDefault="0097738B">
            <w:pPr>
              <w:pStyle w:val="TableParagraph"/>
              <w:spacing w:line="204" w:lineRule="exact"/>
              <w:ind w:left="101"/>
              <w:rPr>
                <w:rFonts w:ascii="Arial" w:eastAsia="Arial" w:hAnsi="Arial" w:cs="Arial"/>
                <w:sz w:val="18"/>
                <w:szCs w:val="18"/>
              </w:rPr>
            </w:pPr>
          </w:p>
        </w:tc>
        <w:tc>
          <w:tcPr>
            <w:tcW w:w="2243" w:type="dxa"/>
            <w:tcBorders>
              <w:top w:val="single" w:sz="5" w:space="0" w:color="000000"/>
              <w:left w:val="single" w:sz="5" w:space="0" w:color="000000"/>
              <w:bottom w:val="single" w:sz="6" w:space="0" w:color="000000"/>
              <w:right w:val="single" w:sz="5" w:space="0" w:color="000000"/>
            </w:tcBorders>
          </w:tcPr>
          <w:p w14:paraId="271A4941" w14:textId="77777777" w:rsidR="0097738B" w:rsidRDefault="0097738B">
            <w:pPr>
              <w:pStyle w:val="TableParagraph"/>
              <w:spacing w:line="204" w:lineRule="exact"/>
              <w:ind w:left="102"/>
              <w:rPr>
                <w:rFonts w:ascii="Arial" w:eastAsia="Arial" w:hAnsi="Arial" w:cs="Arial"/>
                <w:sz w:val="18"/>
                <w:szCs w:val="18"/>
              </w:rPr>
            </w:pPr>
          </w:p>
        </w:tc>
        <w:tc>
          <w:tcPr>
            <w:tcW w:w="2240" w:type="dxa"/>
            <w:tcBorders>
              <w:top w:val="single" w:sz="5" w:space="0" w:color="000000"/>
              <w:left w:val="single" w:sz="5" w:space="0" w:color="000000"/>
              <w:bottom w:val="single" w:sz="6" w:space="0" w:color="000000"/>
              <w:right w:val="single" w:sz="5" w:space="0" w:color="000000"/>
            </w:tcBorders>
          </w:tcPr>
          <w:p w14:paraId="36791915" w14:textId="77777777" w:rsidR="0097738B" w:rsidRDefault="0097738B">
            <w:pPr>
              <w:pStyle w:val="TableParagraph"/>
              <w:spacing w:line="204" w:lineRule="exact"/>
              <w:ind w:left="102"/>
              <w:rPr>
                <w:rFonts w:ascii="Arial" w:eastAsia="Arial" w:hAnsi="Arial" w:cs="Arial"/>
                <w:sz w:val="18"/>
                <w:szCs w:val="18"/>
              </w:rPr>
            </w:pPr>
          </w:p>
        </w:tc>
      </w:tr>
      <w:tr w:rsidR="0097738B" w:rsidRPr="0097738B" w14:paraId="4DE5E962" w14:textId="77777777" w:rsidTr="0097738B">
        <w:tc>
          <w:tcPr>
            <w:tcW w:w="2880" w:type="dxa"/>
            <w:tcBorders>
              <w:top w:val="single" w:sz="6" w:space="0" w:color="000000"/>
              <w:left w:val="single" w:sz="6" w:space="0" w:color="000000"/>
              <w:bottom w:val="single" w:sz="6" w:space="0" w:color="000000"/>
            </w:tcBorders>
            <w:shd w:val="clear" w:color="auto" w:fill="D8D8D8"/>
          </w:tcPr>
          <w:p w14:paraId="2118EAE0" w14:textId="77777777" w:rsidR="0097738B" w:rsidRPr="0097738B" w:rsidRDefault="0097738B" w:rsidP="0097738B">
            <w:pPr>
              <w:pStyle w:val="TableParagraph"/>
              <w:spacing w:before="20" w:after="20"/>
              <w:ind w:left="86"/>
              <w:rPr>
                <w:rFonts w:ascii="Arial" w:eastAsia="Arial" w:hAnsi="Arial" w:cs="Arial"/>
                <w:b/>
                <w:sz w:val="18"/>
                <w:szCs w:val="18"/>
              </w:rPr>
            </w:pPr>
            <w:r w:rsidRPr="0097738B">
              <w:rPr>
                <w:rFonts w:ascii="Arial"/>
                <w:b/>
                <w:spacing w:val="-1"/>
                <w:sz w:val="18"/>
              </w:rPr>
              <w:t>Other</w:t>
            </w:r>
          </w:p>
        </w:tc>
        <w:tc>
          <w:tcPr>
            <w:tcW w:w="2245" w:type="dxa"/>
            <w:tcBorders>
              <w:top w:val="single" w:sz="6" w:space="0" w:color="000000"/>
              <w:bottom w:val="single" w:sz="6" w:space="0" w:color="000000"/>
            </w:tcBorders>
            <w:shd w:val="clear" w:color="auto" w:fill="D8D8D8"/>
          </w:tcPr>
          <w:p w14:paraId="53F750BE" w14:textId="77777777" w:rsidR="0097738B" w:rsidRPr="0097738B" w:rsidRDefault="0097738B">
            <w:pPr>
              <w:rPr>
                <w:b/>
              </w:rPr>
            </w:pPr>
          </w:p>
        </w:tc>
        <w:tc>
          <w:tcPr>
            <w:tcW w:w="2246" w:type="dxa"/>
            <w:tcBorders>
              <w:top w:val="single" w:sz="6" w:space="0" w:color="000000"/>
              <w:bottom w:val="single" w:sz="6" w:space="0" w:color="000000"/>
            </w:tcBorders>
            <w:shd w:val="clear" w:color="auto" w:fill="D8D8D8"/>
          </w:tcPr>
          <w:p w14:paraId="51E159CC" w14:textId="77777777" w:rsidR="0097738B" w:rsidRPr="0097738B" w:rsidRDefault="0097738B">
            <w:pPr>
              <w:rPr>
                <w:b/>
              </w:rPr>
            </w:pPr>
          </w:p>
        </w:tc>
        <w:tc>
          <w:tcPr>
            <w:tcW w:w="2243" w:type="dxa"/>
            <w:tcBorders>
              <w:top w:val="single" w:sz="6" w:space="0" w:color="000000"/>
              <w:bottom w:val="single" w:sz="6" w:space="0" w:color="000000"/>
            </w:tcBorders>
            <w:shd w:val="clear" w:color="auto" w:fill="D8D8D8"/>
          </w:tcPr>
          <w:p w14:paraId="4D3EB99B" w14:textId="77777777" w:rsidR="0097738B" w:rsidRPr="0097738B" w:rsidRDefault="0097738B">
            <w:pPr>
              <w:rPr>
                <w:b/>
              </w:rPr>
            </w:pPr>
          </w:p>
        </w:tc>
        <w:tc>
          <w:tcPr>
            <w:tcW w:w="2240" w:type="dxa"/>
            <w:tcBorders>
              <w:top w:val="single" w:sz="6" w:space="0" w:color="000000"/>
              <w:bottom w:val="single" w:sz="6" w:space="0" w:color="000000"/>
              <w:right w:val="single" w:sz="6" w:space="0" w:color="000000"/>
            </w:tcBorders>
            <w:shd w:val="clear" w:color="auto" w:fill="D8D8D8"/>
          </w:tcPr>
          <w:p w14:paraId="7A63489F" w14:textId="77777777" w:rsidR="0097738B" w:rsidRPr="0097738B" w:rsidRDefault="0097738B">
            <w:pPr>
              <w:rPr>
                <w:b/>
              </w:rPr>
            </w:pPr>
          </w:p>
        </w:tc>
      </w:tr>
      <w:tr w:rsidR="0097738B" w14:paraId="6BA0700A" w14:textId="77777777" w:rsidTr="0097738B">
        <w:tc>
          <w:tcPr>
            <w:tcW w:w="2880" w:type="dxa"/>
            <w:tcBorders>
              <w:top w:val="single" w:sz="6" w:space="0" w:color="000000"/>
              <w:left w:val="single" w:sz="5" w:space="0" w:color="000000"/>
              <w:bottom w:val="single" w:sz="5" w:space="0" w:color="000000"/>
              <w:right w:val="single" w:sz="5" w:space="0" w:color="000000"/>
            </w:tcBorders>
          </w:tcPr>
          <w:p w14:paraId="0837248E" w14:textId="77777777" w:rsidR="0097738B" w:rsidRDefault="0097738B" w:rsidP="0097738B">
            <w:pPr>
              <w:pStyle w:val="TableParagraph"/>
              <w:spacing w:before="20" w:after="20"/>
              <w:ind w:left="86"/>
              <w:rPr>
                <w:rFonts w:ascii="Arial" w:eastAsia="Arial" w:hAnsi="Arial" w:cs="Arial"/>
                <w:sz w:val="18"/>
                <w:szCs w:val="18"/>
              </w:rPr>
            </w:pPr>
            <w:r>
              <w:rPr>
                <w:rFonts w:ascii="Arial"/>
                <w:spacing w:val="-1"/>
                <w:sz w:val="18"/>
              </w:rPr>
              <w:t>Public</w:t>
            </w:r>
            <w:r>
              <w:rPr>
                <w:rFonts w:ascii="Arial"/>
                <w:sz w:val="18"/>
              </w:rPr>
              <w:t xml:space="preserve"> </w:t>
            </w:r>
            <w:r>
              <w:rPr>
                <w:rFonts w:ascii="Arial"/>
                <w:spacing w:val="-1"/>
                <w:sz w:val="18"/>
              </w:rPr>
              <w:t>Education</w:t>
            </w:r>
            <w:r>
              <w:rPr>
                <w:rFonts w:ascii="Arial"/>
                <w:spacing w:val="24"/>
                <w:sz w:val="18"/>
              </w:rPr>
              <w:t xml:space="preserve"> </w:t>
            </w:r>
            <w:r>
              <w:rPr>
                <w:rFonts w:ascii="Arial"/>
                <w:spacing w:val="-1"/>
                <w:sz w:val="18"/>
              </w:rPr>
              <w:t>Programs</w:t>
            </w:r>
          </w:p>
        </w:tc>
        <w:tc>
          <w:tcPr>
            <w:tcW w:w="2245" w:type="dxa"/>
            <w:tcBorders>
              <w:top w:val="single" w:sz="6" w:space="0" w:color="000000"/>
              <w:left w:val="single" w:sz="5" w:space="0" w:color="000000"/>
              <w:bottom w:val="single" w:sz="5" w:space="0" w:color="000000"/>
              <w:right w:val="single" w:sz="5" w:space="0" w:color="000000"/>
            </w:tcBorders>
          </w:tcPr>
          <w:p w14:paraId="468207CB" w14:textId="77777777" w:rsidR="0097738B" w:rsidRDefault="0097738B">
            <w:pPr>
              <w:pStyle w:val="TableParagraph"/>
              <w:spacing w:line="205" w:lineRule="exact"/>
              <w:ind w:left="102"/>
              <w:rPr>
                <w:rFonts w:ascii="Arial" w:eastAsia="Arial" w:hAnsi="Arial" w:cs="Arial"/>
                <w:sz w:val="18"/>
                <w:szCs w:val="18"/>
              </w:rPr>
            </w:pPr>
          </w:p>
        </w:tc>
        <w:tc>
          <w:tcPr>
            <w:tcW w:w="2246" w:type="dxa"/>
            <w:tcBorders>
              <w:top w:val="single" w:sz="6" w:space="0" w:color="000000"/>
              <w:left w:val="single" w:sz="5" w:space="0" w:color="000000"/>
              <w:bottom w:val="single" w:sz="5" w:space="0" w:color="000000"/>
              <w:right w:val="single" w:sz="5" w:space="0" w:color="000000"/>
            </w:tcBorders>
          </w:tcPr>
          <w:p w14:paraId="0571D708" w14:textId="77777777" w:rsidR="0097738B" w:rsidRDefault="0097738B">
            <w:pPr>
              <w:pStyle w:val="TableParagraph"/>
              <w:ind w:left="102" w:right="281" w:hanging="1"/>
              <w:rPr>
                <w:rFonts w:ascii="Arial" w:eastAsia="Arial" w:hAnsi="Arial" w:cs="Arial"/>
                <w:sz w:val="18"/>
                <w:szCs w:val="18"/>
              </w:rPr>
            </w:pPr>
          </w:p>
        </w:tc>
        <w:tc>
          <w:tcPr>
            <w:tcW w:w="2243" w:type="dxa"/>
            <w:tcBorders>
              <w:top w:val="single" w:sz="6" w:space="0" w:color="000000"/>
              <w:left w:val="single" w:sz="5" w:space="0" w:color="000000"/>
              <w:bottom w:val="single" w:sz="5" w:space="0" w:color="000000"/>
              <w:right w:val="single" w:sz="5" w:space="0" w:color="000000"/>
            </w:tcBorders>
          </w:tcPr>
          <w:p w14:paraId="7B53110A" w14:textId="77777777" w:rsidR="0097738B" w:rsidRDefault="0097738B">
            <w:pPr>
              <w:pStyle w:val="TableParagraph"/>
              <w:spacing w:line="205" w:lineRule="exact"/>
              <w:ind w:left="102"/>
              <w:rPr>
                <w:rFonts w:ascii="Arial" w:eastAsia="Arial" w:hAnsi="Arial" w:cs="Arial"/>
                <w:sz w:val="18"/>
                <w:szCs w:val="18"/>
              </w:rPr>
            </w:pPr>
          </w:p>
        </w:tc>
        <w:tc>
          <w:tcPr>
            <w:tcW w:w="2240" w:type="dxa"/>
            <w:tcBorders>
              <w:top w:val="single" w:sz="6" w:space="0" w:color="000000"/>
              <w:left w:val="single" w:sz="5" w:space="0" w:color="000000"/>
              <w:bottom w:val="single" w:sz="5" w:space="0" w:color="000000"/>
              <w:right w:val="single" w:sz="5" w:space="0" w:color="000000"/>
            </w:tcBorders>
          </w:tcPr>
          <w:p w14:paraId="3CC1A33F" w14:textId="77777777" w:rsidR="0097738B" w:rsidRDefault="0097738B">
            <w:pPr>
              <w:pStyle w:val="TableParagraph"/>
              <w:ind w:left="102" w:right="445"/>
              <w:rPr>
                <w:rFonts w:ascii="Arial" w:eastAsia="Arial" w:hAnsi="Arial" w:cs="Arial"/>
                <w:sz w:val="18"/>
                <w:szCs w:val="18"/>
              </w:rPr>
            </w:pPr>
          </w:p>
        </w:tc>
      </w:tr>
      <w:tr w:rsidR="0097738B" w14:paraId="4BAC3D91" w14:textId="77777777" w:rsidTr="0097738B">
        <w:tc>
          <w:tcPr>
            <w:tcW w:w="2880" w:type="dxa"/>
            <w:tcBorders>
              <w:top w:val="single" w:sz="5" w:space="0" w:color="000000"/>
              <w:left w:val="single" w:sz="5" w:space="0" w:color="000000"/>
              <w:bottom w:val="single" w:sz="5" w:space="0" w:color="000000"/>
              <w:right w:val="single" w:sz="5" w:space="0" w:color="000000"/>
            </w:tcBorders>
          </w:tcPr>
          <w:p w14:paraId="04F72CC4" w14:textId="77777777" w:rsidR="0097738B" w:rsidRDefault="0097738B" w:rsidP="0097738B">
            <w:pPr>
              <w:pStyle w:val="TableParagraph"/>
              <w:spacing w:before="20" w:after="20"/>
              <w:ind w:left="86"/>
              <w:rPr>
                <w:rFonts w:ascii="Arial" w:eastAsia="Arial" w:hAnsi="Arial" w:cs="Arial"/>
                <w:sz w:val="18"/>
                <w:szCs w:val="18"/>
              </w:rPr>
            </w:pPr>
            <w:r>
              <w:rPr>
                <w:rFonts w:ascii="Arial"/>
                <w:spacing w:val="-1"/>
                <w:sz w:val="18"/>
              </w:rPr>
              <w:t>Privately</w:t>
            </w:r>
            <w:r>
              <w:rPr>
                <w:rFonts w:ascii="Arial"/>
                <w:sz w:val="18"/>
              </w:rPr>
              <w:t xml:space="preserve"> </w:t>
            </w:r>
            <w:r>
              <w:rPr>
                <w:rFonts w:ascii="Arial"/>
                <w:spacing w:val="-1"/>
                <w:sz w:val="18"/>
              </w:rPr>
              <w:t>or</w:t>
            </w:r>
            <w:r>
              <w:rPr>
                <w:rFonts w:ascii="Arial"/>
                <w:sz w:val="18"/>
              </w:rPr>
              <w:t xml:space="preserve"> </w:t>
            </w:r>
            <w:r>
              <w:rPr>
                <w:rFonts w:ascii="Arial"/>
                <w:spacing w:val="-1"/>
                <w:sz w:val="18"/>
              </w:rPr>
              <w:t>Self-</w:t>
            </w:r>
            <w:r>
              <w:rPr>
                <w:rFonts w:ascii="Arial"/>
                <w:spacing w:val="24"/>
                <w:sz w:val="18"/>
              </w:rPr>
              <w:t xml:space="preserve"> </w:t>
            </w:r>
            <w:r>
              <w:rPr>
                <w:rFonts w:ascii="Arial"/>
                <w:spacing w:val="-1"/>
                <w:sz w:val="18"/>
              </w:rPr>
              <w:t>Insured?</w:t>
            </w:r>
          </w:p>
        </w:tc>
        <w:tc>
          <w:tcPr>
            <w:tcW w:w="2245" w:type="dxa"/>
            <w:tcBorders>
              <w:top w:val="single" w:sz="5" w:space="0" w:color="000000"/>
              <w:left w:val="single" w:sz="5" w:space="0" w:color="000000"/>
              <w:bottom w:val="single" w:sz="5" w:space="0" w:color="000000"/>
              <w:right w:val="single" w:sz="5" w:space="0" w:color="000000"/>
            </w:tcBorders>
          </w:tcPr>
          <w:p w14:paraId="197D1BDE" w14:textId="77777777" w:rsidR="0097738B" w:rsidRDefault="0097738B">
            <w:pPr>
              <w:pStyle w:val="TableParagraph"/>
              <w:ind w:left="102" w:right="230"/>
              <w:rPr>
                <w:rFonts w:ascii="Arial" w:eastAsia="Arial" w:hAnsi="Arial" w:cs="Arial"/>
                <w:sz w:val="18"/>
                <w:szCs w:val="18"/>
              </w:rPr>
            </w:pPr>
          </w:p>
        </w:tc>
        <w:tc>
          <w:tcPr>
            <w:tcW w:w="2246" w:type="dxa"/>
            <w:tcBorders>
              <w:top w:val="single" w:sz="5" w:space="0" w:color="000000"/>
              <w:left w:val="single" w:sz="5" w:space="0" w:color="000000"/>
              <w:bottom w:val="single" w:sz="5" w:space="0" w:color="000000"/>
              <w:right w:val="single" w:sz="5" w:space="0" w:color="000000"/>
            </w:tcBorders>
          </w:tcPr>
          <w:p w14:paraId="6FA2E41E" w14:textId="77777777" w:rsidR="0097738B" w:rsidRDefault="0097738B">
            <w:pPr>
              <w:pStyle w:val="TableParagraph"/>
              <w:spacing w:line="205" w:lineRule="exact"/>
              <w:ind w:left="102"/>
              <w:rPr>
                <w:rFonts w:ascii="Arial" w:eastAsia="Arial" w:hAnsi="Arial" w:cs="Arial"/>
                <w:sz w:val="18"/>
                <w:szCs w:val="18"/>
              </w:rPr>
            </w:pPr>
          </w:p>
        </w:tc>
        <w:tc>
          <w:tcPr>
            <w:tcW w:w="2243" w:type="dxa"/>
            <w:tcBorders>
              <w:top w:val="single" w:sz="5" w:space="0" w:color="000000"/>
              <w:left w:val="single" w:sz="5" w:space="0" w:color="000000"/>
              <w:bottom w:val="single" w:sz="5" w:space="0" w:color="000000"/>
              <w:right w:val="single" w:sz="5" w:space="0" w:color="000000"/>
            </w:tcBorders>
          </w:tcPr>
          <w:p w14:paraId="5716563F" w14:textId="77777777" w:rsidR="0097738B" w:rsidRDefault="0097738B">
            <w:pPr>
              <w:pStyle w:val="TableParagraph"/>
              <w:spacing w:line="205" w:lineRule="exact"/>
              <w:ind w:left="101"/>
              <w:rPr>
                <w:rFonts w:ascii="Arial" w:eastAsia="Arial" w:hAnsi="Arial" w:cs="Arial"/>
                <w:sz w:val="18"/>
                <w:szCs w:val="18"/>
              </w:rPr>
            </w:pPr>
          </w:p>
        </w:tc>
        <w:tc>
          <w:tcPr>
            <w:tcW w:w="2240" w:type="dxa"/>
            <w:tcBorders>
              <w:top w:val="single" w:sz="5" w:space="0" w:color="000000"/>
              <w:left w:val="single" w:sz="5" w:space="0" w:color="000000"/>
              <w:bottom w:val="single" w:sz="5" w:space="0" w:color="000000"/>
              <w:right w:val="single" w:sz="5" w:space="0" w:color="000000"/>
            </w:tcBorders>
          </w:tcPr>
          <w:p w14:paraId="0EF798C4" w14:textId="77777777" w:rsidR="0097738B" w:rsidRDefault="0097738B">
            <w:pPr>
              <w:pStyle w:val="TableParagraph"/>
              <w:spacing w:line="205" w:lineRule="exact"/>
              <w:ind w:left="102"/>
              <w:rPr>
                <w:rFonts w:ascii="Arial" w:eastAsia="Arial" w:hAnsi="Arial" w:cs="Arial"/>
                <w:sz w:val="18"/>
                <w:szCs w:val="18"/>
              </w:rPr>
            </w:pPr>
          </w:p>
        </w:tc>
      </w:tr>
      <w:tr w:rsidR="0097738B" w14:paraId="5D8A5835" w14:textId="77777777" w:rsidTr="0097738B">
        <w:tc>
          <w:tcPr>
            <w:tcW w:w="2880" w:type="dxa"/>
            <w:tcBorders>
              <w:top w:val="single" w:sz="5" w:space="0" w:color="000000"/>
              <w:left w:val="single" w:sz="5" w:space="0" w:color="000000"/>
              <w:bottom w:val="single" w:sz="5" w:space="0" w:color="000000"/>
              <w:right w:val="single" w:sz="5" w:space="0" w:color="000000"/>
            </w:tcBorders>
          </w:tcPr>
          <w:p w14:paraId="29C2BD84" w14:textId="77777777" w:rsidR="0097738B" w:rsidRDefault="0097738B" w:rsidP="0097738B">
            <w:pPr>
              <w:pStyle w:val="TableParagraph"/>
              <w:spacing w:before="20" w:after="20"/>
              <w:ind w:left="86"/>
              <w:rPr>
                <w:rFonts w:ascii="Arial" w:eastAsia="Arial" w:hAnsi="Arial" w:cs="Arial"/>
                <w:sz w:val="18"/>
                <w:szCs w:val="18"/>
              </w:rPr>
            </w:pPr>
            <w:r>
              <w:rPr>
                <w:rFonts w:ascii="Arial"/>
                <w:spacing w:val="-1"/>
                <w:sz w:val="18"/>
              </w:rPr>
              <w:t>Fire</w:t>
            </w:r>
            <w:r>
              <w:rPr>
                <w:rFonts w:ascii="Arial"/>
                <w:sz w:val="18"/>
              </w:rPr>
              <w:t xml:space="preserve"> </w:t>
            </w:r>
            <w:r>
              <w:rPr>
                <w:rFonts w:ascii="Arial"/>
                <w:spacing w:val="-1"/>
                <w:sz w:val="18"/>
              </w:rPr>
              <w:t>Evacuation</w:t>
            </w:r>
            <w:r>
              <w:rPr>
                <w:rFonts w:ascii="Arial"/>
                <w:sz w:val="18"/>
              </w:rPr>
              <w:t xml:space="preserve"> </w:t>
            </w:r>
            <w:r>
              <w:rPr>
                <w:rFonts w:ascii="Arial"/>
                <w:spacing w:val="-1"/>
                <w:sz w:val="18"/>
              </w:rPr>
              <w:t>Training</w:t>
            </w:r>
          </w:p>
        </w:tc>
        <w:tc>
          <w:tcPr>
            <w:tcW w:w="2245" w:type="dxa"/>
            <w:tcBorders>
              <w:top w:val="single" w:sz="5" w:space="0" w:color="000000"/>
              <w:left w:val="single" w:sz="5" w:space="0" w:color="000000"/>
              <w:bottom w:val="single" w:sz="5" w:space="0" w:color="000000"/>
              <w:right w:val="single" w:sz="5" w:space="0" w:color="000000"/>
            </w:tcBorders>
          </w:tcPr>
          <w:p w14:paraId="2EED42A0" w14:textId="77777777" w:rsidR="0097738B" w:rsidRDefault="0097738B">
            <w:pPr>
              <w:pStyle w:val="TableParagraph"/>
              <w:spacing w:line="204" w:lineRule="exact"/>
              <w:ind w:left="103"/>
              <w:rPr>
                <w:rFonts w:ascii="Arial" w:eastAsia="Arial" w:hAnsi="Arial" w:cs="Arial"/>
                <w:sz w:val="18"/>
                <w:szCs w:val="18"/>
              </w:rPr>
            </w:pPr>
          </w:p>
        </w:tc>
        <w:tc>
          <w:tcPr>
            <w:tcW w:w="2246" w:type="dxa"/>
            <w:tcBorders>
              <w:top w:val="single" w:sz="5" w:space="0" w:color="000000"/>
              <w:left w:val="single" w:sz="5" w:space="0" w:color="000000"/>
              <w:bottom w:val="single" w:sz="5" w:space="0" w:color="000000"/>
              <w:right w:val="single" w:sz="5" w:space="0" w:color="000000"/>
            </w:tcBorders>
          </w:tcPr>
          <w:p w14:paraId="5F21CD83" w14:textId="77777777" w:rsidR="0097738B" w:rsidRDefault="0097738B">
            <w:pPr>
              <w:pStyle w:val="TableParagraph"/>
              <w:ind w:left="102" w:right="600"/>
              <w:rPr>
                <w:rFonts w:ascii="Arial" w:eastAsia="Arial" w:hAnsi="Arial" w:cs="Arial"/>
                <w:sz w:val="18"/>
                <w:szCs w:val="18"/>
              </w:rPr>
            </w:pPr>
          </w:p>
        </w:tc>
        <w:tc>
          <w:tcPr>
            <w:tcW w:w="2243" w:type="dxa"/>
            <w:tcBorders>
              <w:top w:val="single" w:sz="5" w:space="0" w:color="000000"/>
              <w:left w:val="single" w:sz="5" w:space="0" w:color="000000"/>
              <w:bottom w:val="single" w:sz="5" w:space="0" w:color="000000"/>
              <w:right w:val="single" w:sz="5" w:space="0" w:color="000000"/>
            </w:tcBorders>
          </w:tcPr>
          <w:p w14:paraId="2ED60F2E" w14:textId="77777777" w:rsidR="0097738B" w:rsidRDefault="0097738B">
            <w:pPr>
              <w:pStyle w:val="TableParagraph"/>
              <w:ind w:left="102" w:right="127"/>
              <w:rPr>
                <w:rFonts w:ascii="Arial" w:eastAsia="Arial" w:hAnsi="Arial" w:cs="Arial"/>
                <w:sz w:val="18"/>
                <w:szCs w:val="18"/>
              </w:rPr>
            </w:pPr>
          </w:p>
        </w:tc>
        <w:tc>
          <w:tcPr>
            <w:tcW w:w="2240" w:type="dxa"/>
            <w:tcBorders>
              <w:top w:val="single" w:sz="5" w:space="0" w:color="000000"/>
              <w:left w:val="single" w:sz="5" w:space="0" w:color="000000"/>
              <w:bottom w:val="single" w:sz="5" w:space="0" w:color="000000"/>
              <w:right w:val="single" w:sz="5" w:space="0" w:color="000000"/>
            </w:tcBorders>
          </w:tcPr>
          <w:p w14:paraId="65112376" w14:textId="77777777" w:rsidR="0097738B" w:rsidRDefault="0097738B">
            <w:pPr>
              <w:pStyle w:val="TableParagraph"/>
              <w:ind w:left="102" w:right="916" w:hanging="1"/>
              <w:rPr>
                <w:rFonts w:ascii="Arial" w:eastAsia="Arial" w:hAnsi="Arial" w:cs="Arial"/>
                <w:sz w:val="18"/>
                <w:szCs w:val="18"/>
              </w:rPr>
            </w:pPr>
          </w:p>
        </w:tc>
      </w:tr>
      <w:tr w:rsidR="0097738B" w14:paraId="2EA0C36E" w14:textId="77777777" w:rsidTr="0097738B">
        <w:tc>
          <w:tcPr>
            <w:tcW w:w="2880" w:type="dxa"/>
            <w:tcBorders>
              <w:top w:val="single" w:sz="5" w:space="0" w:color="000000"/>
              <w:left w:val="single" w:sz="5" w:space="0" w:color="000000"/>
              <w:bottom w:val="single" w:sz="5" w:space="0" w:color="000000"/>
              <w:right w:val="single" w:sz="5" w:space="0" w:color="000000"/>
            </w:tcBorders>
          </w:tcPr>
          <w:p w14:paraId="1F66CA23" w14:textId="77777777" w:rsidR="0097738B" w:rsidRDefault="0097738B" w:rsidP="0097738B">
            <w:pPr>
              <w:pStyle w:val="TableParagraph"/>
              <w:spacing w:before="20" w:after="20"/>
              <w:ind w:left="86"/>
              <w:rPr>
                <w:rFonts w:ascii="Arial" w:eastAsia="Arial" w:hAnsi="Arial" w:cs="Arial"/>
                <w:sz w:val="18"/>
                <w:szCs w:val="18"/>
              </w:rPr>
            </w:pPr>
            <w:r>
              <w:rPr>
                <w:rFonts w:ascii="Arial"/>
                <w:spacing w:val="-1"/>
                <w:sz w:val="18"/>
              </w:rPr>
              <w:t>Tornado</w:t>
            </w:r>
            <w:r>
              <w:rPr>
                <w:rFonts w:ascii="Arial"/>
                <w:sz w:val="18"/>
              </w:rPr>
              <w:t xml:space="preserve"> </w:t>
            </w:r>
            <w:r>
              <w:rPr>
                <w:rFonts w:ascii="Arial"/>
                <w:spacing w:val="-1"/>
                <w:sz w:val="18"/>
              </w:rPr>
              <w:t>Sheltering</w:t>
            </w:r>
            <w:r>
              <w:rPr>
                <w:rFonts w:ascii="Arial"/>
                <w:spacing w:val="27"/>
                <w:sz w:val="18"/>
              </w:rPr>
              <w:t xml:space="preserve"> </w:t>
            </w:r>
            <w:r>
              <w:rPr>
                <w:rFonts w:ascii="Arial"/>
                <w:spacing w:val="-1"/>
                <w:sz w:val="18"/>
              </w:rPr>
              <w:t>Exercises</w:t>
            </w:r>
          </w:p>
        </w:tc>
        <w:tc>
          <w:tcPr>
            <w:tcW w:w="2245" w:type="dxa"/>
            <w:tcBorders>
              <w:top w:val="single" w:sz="5" w:space="0" w:color="000000"/>
              <w:left w:val="single" w:sz="5" w:space="0" w:color="000000"/>
              <w:bottom w:val="single" w:sz="5" w:space="0" w:color="000000"/>
              <w:right w:val="single" w:sz="5" w:space="0" w:color="000000"/>
            </w:tcBorders>
          </w:tcPr>
          <w:p w14:paraId="4565753C" w14:textId="77777777" w:rsidR="0097738B" w:rsidRDefault="0097738B">
            <w:pPr>
              <w:pStyle w:val="TableParagraph"/>
              <w:ind w:left="102" w:right="170"/>
              <w:rPr>
                <w:rFonts w:ascii="Arial" w:eastAsia="Arial" w:hAnsi="Arial" w:cs="Arial"/>
                <w:sz w:val="18"/>
                <w:szCs w:val="18"/>
              </w:rPr>
            </w:pPr>
          </w:p>
        </w:tc>
        <w:tc>
          <w:tcPr>
            <w:tcW w:w="2246" w:type="dxa"/>
            <w:tcBorders>
              <w:top w:val="single" w:sz="5" w:space="0" w:color="000000"/>
              <w:left w:val="single" w:sz="5" w:space="0" w:color="000000"/>
              <w:bottom w:val="single" w:sz="5" w:space="0" w:color="000000"/>
              <w:right w:val="single" w:sz="5" w:space="0" w:color="000000"/>
            </w:tcBorders>
          </w:tcPr>
          <w:p w14:paraId="604F5470" w14:textId="77777777" w:rsidR="0097738B" w:rsidRDefault="0097738B">
            <w:pPr>
              <w:pStyle w:val="TableParagraph"/>
              <w:ind w:left="102" w:right="600"/>
              <w:rPr>
                <w:rFonts w:ascii="Arial" w:eastAsia="Arial" w:hAnsi="Arial" w:cs="Arial"/>
                <w:sz w:val="18"/>
                <w:szCs w:val="18"/>
              </w:rPr>
            </w:pPr>
          </w:p>
        </w:tc>
        <w:tc>
          <w:tcPr>
            <w:tcW w:w="2243" w:type="dxa"/>
            <w:tcBorders>
              <w:top w:val="single" w:sz="5" w:space="0" w:color="000000"/>
              <w:left w:val="single" w:sz="5" w:space="0" w:color="000000"/>
              <w:bottom w:val="single" w:sz="5" w:space="0" w:color="000000"/>
              <w:right w:val="single" w:sz="5" w:space="0" w:color="000000"/>
            </w:tcBorders>
          </w:tcPr>
          <w:p w14:paraId="5E673E21" w14:textId="77777777" w:rsidR="0097738B" w:rsidRDefault="0097738B">
            <w:pPr>
              <w:pStyle w:val="TableParagraph"/>
              <w:spacing w:line="205" w:lineRule="exact"/>
              <w:ind w:left="102"/>
              <w:rPr>
                <w:rFonts w:ascii="Arial" w:eastAsia="Arial" w:hAnsi="Arial" w:cs="Arial"/>
                <w:sz w:val="18"/>
                <w:szCs w:val="18"/>
              </w:rPr>
            </w:pPr>
          </w:p>
        </w:tc>
        <w:tc>
          <w:tcPr>
            <w:tcW w:w="2240" w:type="dxa"/>
            <w:tcBorders>
              <w:top w:val="single" w:sz="5" w:space="0" w:color="000000"/>
              <w:left w:val="single" w:sz="5" w:space="0" w:color="000000"/>
              <w:bottom w:val="single" w:sz="5" w:space="0" w:color="000000"/>
              <w:right w:val="single" w:sz="5" w:space="0" w:color="000000"/>
            </w:tcBorders>
          </w:tcPr>
          <w:p w14:paraId="39C751FA" w14:textId="77777777" w:rsidR="0097738B" w:rsidRDefault="0097738B">
            <w:pPr>
              <w:pStyle w:val="TableParagraph"/>
              <w:ind w:left="102" w:right="915"/>
              <w:rPr>
                <w:rFonts w:ascii="Arial" w:eastAsia="Arial" w:hAnsi="Arial" w:cs="Arial"/>
                <w:sz w:val="18"/>
                <w:szCs w:val="18"/>
              </w:rPr>
            </w:pPr>
          </w:p>
        </w:tc>
      </w:tr>
      <w:tr w:rsidR="0097738B" w14:paraId="0DA9A9A5" w14:textId="77777777" w:rsidTr="0097738B">
        <w:tc>
          <w:tcPr>
            <w:tcW w:w="2880" w:type="dxa"/>
            <w:tcBorders>
              <w:top w:val="single" w:sz="5" w:space="0" w:color="000000"/>
              <w:left w:val="single" w:sz="5" w:space="0" w:color="000000"/>
              <w:bottom w:val="single" w:sz="5" w:space="0" w:color="000000"/>
              <w:right w:val="single" w:sz="5" w:space="0" w:color="000000"/>
            </w:tcBorders>
          </w:tcPr>
          <w:p w14:paraId="6876241B" w14:textId="77777777" w:rsidR="0097738B" w:rsidRDefault="0097738B" w:rsidP="0097738B">
            <w:pPr>
              <w:pStyle w:val="TableParagraph"/>
              <w:spacing w:before="20" w:after="20"/>
              <w:ind w:left="86"/>
              <w:rPr>
                <w:rFonts w:ascii="Arial" w:eastAsia="Arial" w:hAnsi="Arial" w:cs="Arial"/>
                <w:sz w:val="18"/>
                <w:szCs w:val="18"/>
              </w:rPr>
            </w:pPr>
            <w:r>
              <w:rPr>
                <w:rFonts w:ascii="Arial"/>
                <w:spacing w:val="-1"/>
                <w:sz w:val="18"/>
              </w:rPr>
              <w:t>Public</w:t>
            </w:r>
            <w:r>
              <w:rPr>
                <w:rFonts w:ascii="Arial"/>
                <w:spacing w:val="21"/>
                <w:sz w:val="18"/>
              </w:rPr>
              <w:t xml:space="preserve"> </w:t>
            </w:r>
            <w:r>
              <w:rPr>
                <w:rFonts w:ascii="Arial"/>
                <w:spacing w:val="-1"/>
                <w:sz w:val="18"/>
              </w:rPr>
              <w:t>Address/Emergency</w:t>
            </w:r>
            <w:r>
              <w:rPr>
                <w:rFonts w:ascii="Arial"/>
                <w:spacing w:val="26"/>
                <w:sz w:val="18"/>
              </w:rPr>
              <w:t xml:space="preserve"> </w:t>
            </w:r>
            <w:r>
              <w:rPr>
                <w:rFonts w:ascii="Arial"/>
                <w:spacing w:val="-1"/>
                <w:sz w:val="18"/>
              </w:rPr>
              <w:t>Alert</w:t>
            </w:r>
            <w:r>
              <w:rPr>
                <w:rFonts w:ascii="Arial"/>
                <w:sz w:val="18"/>
              </w:rPr>
              <w:t xml:space="preserve"> </w:t>
            </w:r>
            <w:r>
              <w:rPr>
                <w:rFonts w:ascii="Arial"/>
                <w:spacing w:val="-1"/>
                <w:sz w:val="18"/>
              </w:rPr>
              <w:t>System</w:t>
            </w:r>
          </w:p>
        </w:tc>
        <w:tc>
          <w:tcPr>
            <w:tcW w:w="2245" w:type="dxa"/>
            <w:tcBorders>
              <w:top w:val="single" w:sz="5" w:space="0" w:color="000000"/>
              <w:left w:val="single" w:sz="5" w:space="0" w:color="000000"/>
              <w:bottom w:val="single" w:sz="5" w:space="0" w:color="000000"/>
              <w:right w:val="single" w:sz="5" w:space="0" w:color="000000"/>
            </w:tcBorders>
          </w:tcPr>
          <w:p w14:paraId="17541526" w14:textId="77777777" w:rsidR="0097738B" w:rsidRDefault="0097738B">
            <w:pPr>
              <w:pStyle w:val="TableParagraph"/>
              <w:spacing w:line="239" w:lineRule="auto"/>
              <w:ind w:left="102" w:right="227"/>
              <w:rPr>
                <w:rFonts w:ascii="Arial" w:eastAsia="Arial" w:hAnsi="Arial" w:cs="Arial"/>
                <w:sz w:val="18"/>
                <w:szCs w:val="18"/>
              </w:rPr>
            </w:pPr>
          </w:p>
        </w:tc>
        <w:tc>
          <w:tcPr>
            <w:tcW w:w="2246" w:type="dxa"/>
            <w:tcBorders>
              <w:top w:val="single" w:sz="5" w:space="0" w:color="000000"/>
              <w:left w:val="single" w:sz="5" w:space="0" w:color="000000"/>
              <w:bottom w:val="single" w:sz="5" w:space="0" w:color="000000"/>
              <w:right w:val="single" w:sz="5" w:space="0" w:color="000000"/>
            </w:tcBorders>
          </w:tcPr>
          <w:p w14:paraId="0FBC1784" w14:textId="77777777" w:rsidR="0097738B" w:rsidRDefault="0097738B">
            <w:pPr>
              <w:pStyle w:val="TableParagraph"/>
              <w:ind w:left="102" w:right="122"/>
              <w:rPr>
                <w:rFonts w:ascii="Arial" w:eastAsia="Arial" w:hAnsi="Arial" w:cs="Arial"/>
                <w:sz w:val="18"/>
                <w:szCs w:val="18"/>
              </w:rPr>
            </w:pPr>
          </w:p>
        </w:tc>
        <w:tc>
          <w:tcPr>
            <w:tcW w:w="2243" w:type="dxa"/>
            <w:tcBorders>
              <w:top w:val="single" w:sz="5" w:space="0" w:color="000000"/>
              <w:left w:val="single" w:sz="5" w:space="0" w:color="000000"/>
              <w:bottom w:val="single" w:sz="5" w:space="0" w:color="000000"/>
              <w:right w:val="single" w:sz="5" w:space="0" w:color="000000"/>
            </w:tcBorders>
          </w:tcPr>
          <w:p w14:paraId="3DDEEC15" w14:textId="77777777" w:rsidR="0097738B" w:rsidRDefault="0097738B">
            <w:pPr>
              <w:pStyle w:val="TableParagraph"/>
              <w:spacing w:line="204" w:lineRule="exact"/>
              <w:ind w:left="102"/>
              <w:rPr>
                <w:rFonts w:ascii="Arial" w:eastAsia="Arial" w:hAnsi="Arial" w:cs="Arial"/>
                <w:sz w:val="18"/>
                <w:szCs w:val="18"/>
              </w:rPr>
            </w:pPr>
          </w:p>
        </w:tc>
        <w:tc>
          <w:tcPr>
            <w:tcW w:w="2240" w:type="dxa"/>
            <w:tcBorders>
              <w:top w:val="single" w:sz="5" w:space="0" w:color="000000"/>
              <w:left w:val="single" w:sz="5" w:space="0" w:color="000000"/>
              <w:bottom w:val="single" w:sz="5" w:space="0" w:color="000000"/>
              <w:right w:val="single" w:sz="5" w:space="0" w:color="000000"/>
            </w:tcBorders>
          </w:tcPr>
          <w:p w14:paraId="2C13C642" w14:textId="77777777" w:rsidR="0097738B" w:rsidRDefault="0097738B">
            <w:pPr>
              <w:pStyle w:val="TableParagraph"/>
              <w:spacing w:line="239" w:lineRule="auto"/>
              <w:ind w:left="102" w:right="244"/>
              <w:rPr>
                <w:rFonts w:ascii="Arial" w:eastAsia="Arial" w:hAnsi="Arial" w:cs="Arial"/>
                <w:sz w:val="18"/>
                <w:szCs w:val="18"/>
              </w:rPr>
            </w:pPr>
          </w:p>
        </w:tc>
      </w:tr>
      <w:tr w:rsidR="0097738B" w14:paraId="3B39DB2D" w14:textId="77777777" w:rsidTr="0097738B">
        <w:tc>
          <w:tcPr>
            <w:tcW w:w="2880" w:type="dxa"/>
            <w:tcBorders>
              <w:top w:val="single" w:sz="5" w:space="0" w:color="000000"/>
              <w:left w:val="single" w:sz="5" w:space="0" w:color="000000"/>
              <w:bottom w:val="single" w:sz="5" w:space="0" w:color="000000"/>
              <w:right w:val="single" w:sz="5" w:space="0" w:color="000000"/>
            </w:tcBorders>
          </w:tcPr>
          <w:p w14:paraId="40DDE659" w14:textId="77777777" w:rsidR="0097738B" w:rsidRDefault="0097738B" w:rsidP="0097738B">
            <w:pPr>
              <w:pStyle w:val="TableParagraph"/>
              <w:spacing w:before="20" w:after="20"/>
              <w:ind w:left="86"/>
              <w:rPr>
                <w:rFonts w:ascii="Arial" w:eastAsia="Arial" w:hAnsi="Arial" w:cs="Arial"/>
                <w:sz w:val="18"/>
                <w:szCs w:val="18"/>
              </w:rPr>
            </w:pPr>
            <w:r>
              <w:rPr>
                <w:rFonts w:ascii="Arial"/>
                <w:spacing w:val="-1"/>
                <w:sz w:val="18"/>
              </w:rPr>
              <w:t>NOAA</w:t>
            </w:r>
            <w:r>
              <w:rPr>
                <w:rFonts w:ascii="Arial"/>
                <w:sz w:val="18"/>
              </w:rPr>
              <w:t xml:space="preserve"> </w:t>
            </w:r>
            <w:r>
              <w:rPr>
                <w:rFonts w:ascii="Arial"/>
                <w:spacing w:val="-1"/>
                <w:sz w:val="18"/>
              </w:rPr>
              <w:t>Weather</w:t>
            </w:r>
            <w:r>
              <w:rPr>
                <w:rFonts w:ascii="Arial"/>
                <w:sz w:val="18"/>
              </w:rPr>
              <w:t xml:space="preserve"> </w:t>
            </w:r>
            <w:r>
              <w:rPr>
                <w:rFonts w:ascii="Arial"/>
                <w:spacing w:val="-1"/>
                <w:sz w:val="18"/>
              </w:rPr>
              <w:t>Radios</w:t>
            </w:r>
          </w:p>
        </w:tc>
        <w:tc>
          <w:tcPr>
            <w:tcW w:w="2245" w:type="dxa"/>
            <w:tcBorders>
              <w:top w:val="single" w:sz="5" w:space="0" w:color="000000"/>
              <w:left w:val="single" w:sz="5" w:space="0" w:color="000000"/>
              <w:bottom w:val="single" w:sz="5" w:space="0" w:color="000000"/>
              <w:right w:val="single" w:sz="5" w:space="0" w:color="000000"/>
            </w:tcBorders>
          </w:tcPr>
          <w:p w14:paraId="1BDAC225" w14:textId="77777777" w:rsidR="0097738B" w:rsidRDefault="0097738B">
            <w:pPr>
              <w:pStyle w:val="TableParagraph"/>
              <w:spacing w:line="204" w:lineRule="exact"/>
              <w:ind w:left="102"/>
              <w:rPr>
                <w:rFonts w:ascii="Arial" w:eastAsia="Arial" w:hAnsi="Arial" w:cs="Arial"/>
                <w:sz w:val="18"/>
                <w:szCs w:val="18"/>
              </w:rPr>
            </w:pPr>
          </w:p>
        </w:tc>
        <w:tc>
          <w:tcPr>
            <w:tcW w:w="2246" w:type="dxa"/>
            <w:tcBorders>
              <w:top w:val="single" w:sz="5" w:space="0" w:color="000000"/>
              <w:left w:val="single" w:sz="5" w:space="0" w:color="000000"/>
              <w:bottom w:val="single" w:sz="5" w:space="0" w:color="000000"/>
              <w:right w:val="single" w:sz="5" w:space="0" w:color="000000"/>
            </w:tcBorders>
          </w:tcPr>
          <w:p w14:paraId="3256C8CE" w14:textId="77777777" w:rsidR="0097738B" w:rsidRDefault="0097738B">
            <w:pPr>
              <w:pStyle w:val="TableParagraph"/>
              <w:spacing w:line="204" w:lineRule="exact"/>
              <w:ind w:left="102"/>
              <w:rPr>
                <w:rFonts w:ascii="Arial" w:eastAsia="Arial" w:hAnsi="Arial" w:cs="Arial"/>
                <w:sz w:val="18"/>
                <w:szCs w:val="18"/>
              </w:rPr>
            </w:pPr>
          </w:p>
        </w:tc>
        <w:tc>
          <w:tcPr>
            <w:tcW w:w="2243" w:type="dxa"/>
            <w:tcBorders>
              <w:top w:val="single" w:sz="5" w:space="0" w:color="000000"/>
              <w:left w:val="single" w:sz="5" w:space="0" w:color="000000"/>
              <w:bottom w:val="single" w:sz="5" w:space="0" w:color="000000"/>
              <w:right w:val="single" w:sz="5" w:space="0" w:color="000000"/>
            </w:tcBorders>
          </w:tcPr>
          <w:p w14:paraId="466245A0" w14:textId="77777777" w:rsidR="0097738B" w:rsidRDefault="0097738B">
            <w:pPr>
              <w:pStyle w:val="TableParagraph"/>
              <w:spacing w:line="204" w:lineRule="exact"/>
              <w:ind w:left="101"/>
              <w:rPr>
                <w:rFonts w:ascii="Arial" w:eastAsia="Arial" w:hAnsi="Arial" w:cs="Arial"/>
                <w:sz w:val="18"/>
                <w:szCs w:val="18"/>
              </w:rPr>
            </w:pPr>
          </w:p>
        </w:tc>
        <w:tc>
          <w:tcPr>
            <w:tcW w:w="2240" w:type="dxa"/>
            <w:tcBorders>
              <w:top w:val="single" w:sz="5" w:space="0" w:color="000000"/>
              <w:left w:val="single" w:sz="5" w:space="0" w:color="000000"/>
              <w:bottom w:val="single" w:sz="5" w:space="0" w:color="000000"/>
              <w:right w:val="single" w:sz="5" w:space="0" w:color="000000"/>
            </w:tcBorders>
          </w:tcPr>
          <w:p w14:paraId="4315ED35" w14:textId="77777777" w:rsidR="0097738B" w:rsidRDefault="0097738B">
            <w:pPr>
              <w:pStyle w:val="TableParagraph"/>
              <w:spacing w:line="204" w:lineRule="exact"/>
              <w:ind w:left="102"/>
              <w:rPr>
                <w:rFonts w:ascii="Arial" w:eastAsia="Arial" w:hAnsi="Arial" w:cs="Arial"/>
                <w:sz w:val="18"/>
                <w:szCs w:val="18"/>
              </w:rPr>
            </w:pPr>
          </w:p>
        </w:tc>
      </w:tr>
      <w:tr w:rsidR="0097738B" w14:paraId="55E6E619" w14:textId="77777777" w:rsidTr="0097738B">
        <w:tc>
          <w:tcPr>
            <w:tcW w:w="2880" w:type="dxa"/>
            <w:tcBorders>
              <w:top w:val="single" w:sz="5" w:space="0" w:color="000000"/>
              <w:left w:val="single" w:sz="5" w:space="0" w:color="000000"/>
              <w:bottom w:val="single" w:sz="5" w:space="0" w:color="000000"/>
              <w:right w:val="single" w:sz="5" w:space="0" w:color="000000"/>
            </w:tcBorders>
          </w:tcPr>
          <w:p w14:paraId="359A2DC8" w14:textId="77777777" w:rsidR="0097738B" w:rsidRDefault="0097738B" w:rsidP="0097738B">
            <w:pPr>
              <w:pStyle w:val="TableParagraph"/>
              <w:spacing w:before="20" w:after="20"/>
              <w:ind w:left="86"/>
              <w:rPr>
                <w:rFonts w:ascii="Arial" w:eastAsia="Arial" w:hAnsi="Arial" w:cs="Arial"/>
                <w:sz w:val="18"/>
                <w:szCs w:val="18"/>
              </w:rPr>
            </w:pPr>
            <w:r>
              <w:rPr>
                <w:rFonts w:ascii="Arial"/>
                <w:spacing w:val="-1"/>
                <w:sz w:val="18"/>
              </w:rPr>
              <w:t xml:space="preserve">Lock-Down </w:t>
            </w:r>
            <w:r>
              <w:rPr>
                <w:rFonts w:ascii="Arial"/>
                <w:sz w:val="18"/>
              </w:rPr>
              <w:t>Security</w:t>
            </w:r>
            <w:r>
              <w:rPr>
                <w:rFonts w:ascii="Arial"/>
                <w:spacing w:val="28"/>
                <w:sz w:val="18"/>
              </w:rPr>
              <w:t xml:space="preserve"> </w:t>
            </w:r>
            <w:r>
              <w:rPr>
                <w:rFonts w:ascii="Arial"/>
                <w:spacing w:val="-1"/>
                <w:sz w:val="18"/>
              </w:rPr>
              <w:t>Training</w:t>
            </w:r>
          </w:p>
        </w:tc>
        <w:tc>
          <w:tcPr>
            <w:tcW w:w="2245" w:type="dxa"/>
            <w:tcBorders>
              <w:top w:val="single" w:sz="5" w:space="0" w:color="000000"/>
              <w:left w:val="single" w:sz="5" w:space="0" w:color="000000"/>
              <w:bottom w:val="single" w:sz="5" w:space="0" w:color="000000"/>
              <w:right w:val="single" w:sz="5" w:space="0" w:color="000000"/>
            </w:tcBorders>
          </w:tcPr>
          <w:p w14:paraId="76DB22BA" w14:textId="77777777" w:rsidR="0097738B" w:rsidRDefault="0097738B">
            <w:pPr>
              <w:pStyle w:val="TableParagraph"/>
              <w:spacing w:line="204" w:lineRule="exact"/>
              <w:ind w:left="102"/>
              <w:rPr>
                <w:rFonts w:ascii="Arial" w:eastAsia="Arial" w:hAnsi="Arial" w:cs="Arial"/>
                <w:sz w:val="18"/>
                <w:szCs w:val="18"/>
              </w:rPr>
            </w:pPr>
          </w:p>
        </w:tc>
        <w:tc>
          <w:tcPr>
            <w:tcW w:w="2246" w:type="dxa"/>
            <w:tcBorders>
              <w:top w:val="single" w:sz="5" w:space="0" w:color="000000"/>
              <w:left w:val="single" w:sz="5" w:space="0" w:color="000000"/>
              <w:bottom w:val="single" w:sz="5" w:space="0" w:color="000000"/>
              <w:right w:val="single" w:sz="5" w:space="0" w:color="000000"/>
            </w:tcBorders>
          </w:tcPr>
          <w:p w14:paraId="4FD027F0" w14:textId="77777777" w:rsidR="0097738B" w:rsidRDefault="0097738B">
            <w:pPr>
              <w:pStyle w:val="TableParagraph"/>
              <w:spacing w:line="204" w:lineRule="exact"/>
              <w:ind w:left="102"/>
              <w:rPr>
                <w:rFonts w:ascii="Arial" w:eastAsia="Arial" w:hAnsi="Arial" w:cs="Arial"/>
                <w:sz w:val="18"/>
                <w:szCs w:val="18"/>
              </w:rPr>
            </w:pPr>
          </w:p>
        </w:tc>
        <w:tc>
          <w:tcPr>
            <w:tcW w:w="2243" w:type="dxa"/>
            <w:tcBorders>
              <w:top w:val="single" w:sz="5" w:space="0" w:color="000000"/>
              <w:left w:val="single" w:sz="5" w:space="0" w:color="000000"/>
              <w:bottom w:val="single" w:sz="5" w:space="0" w:color="000000"/>
              <w:right w:val="single" w:sz="5" w:space="0" w:color="000000"/>
            </w:tcBorders>
          </w:tcPr>
          <w:p w14:paraId="7F991174" w14:textId="77777777" w:rsidR="0097738B" w:rsidRDefault="0097738B">
            <w:pPr>
              <w:pStyle w:val="TableParagraph"/>
              <w:spacing w:line="204" w:lineRule="exact"/>
              <w:ind w:left="102"/>
              <w:rPr>
                <w:rFonts w:ascii="Arial" w:eastAsia="Arial" w:hAnsi="Arial" w:cs="Arial"/>
                <w:sz w:val="18"/>
                <w:szCs w:val="18"/>
              </w:rPr>
            </w:pPr>
          </w:p>
        </w:tc>
        <w:tc>
          <w:tcPr>
            <w:tcW w:w="2240" w:type="dxa"/>
            <w:tcBorders>
              <w:top w:val="single" w:sz="5" w:space="0" w:color="000000"/>
              <w:left w:val="single" w:sz="5" w:space="0" w:color="000000"/>
              <w:bottom w:val="single" w:sz="5" w:space="0" w:color="000000"/>
              <w:right w:val="single" w:sz="5" w:space="0" w:color="000000"/>
            </w:tcBorders>
          </w:tcPr>
          <w:p w14:paraId="2E3F853B" w14:textId="77777777" w:rsidR="0097738B" w:rsidRDefault="0097738B">
            <w:pPr>
              <w:pStyle w:val="TableParagraph"/>
              <w:spacing w:line="204" w:lineRule="exact"/>
              <w:ind w:left="102"/>
              <w:rPr>
                <w:rFonts w:ascii="Arial" w:eastAsia="Arial" w:hAnsi="Arial" w:cs="Arial"/>
                <w:sz w:val="18"/>
                <w:szCs w:val="18"/>
              </w:rPr>
            </w:pPr>
          </w:p>
        </w:tc>
      </w:tr>
      <w:tr w:rsidR="0097738B" w14:paraId="711EE727" w14:textId="77777777" w:rsidTr="0097738B">
        <w:tc>
          <w:tcPr>
            <w:tcW w:w="2880" w:type="dxa"/>
            <w:tcBorders>
              <w:top w:val="single" w:sz="5" w:space="0" w:color="000000"/>
              <w:left w:val="single" w:sz="5" w:space="0" w:color="000000"/>
              <w:bottom w:val="single" w:sz="5" w:space="0" w:color="000000"/>
              <w:right w:val="single" w:sz="5" w:space="0" w:color="000000"/>
            </w:tcBorders>
          </w:tcPr>
          <w:p w14:paraId="161639BB" w14:textId="77777777" w:rsidR="0097738B" w:rsidRDefault="0097738B" w:rsidP="0097738B">
            <w:pPr>
              <w:pStyle w:val="TableParagraph"/>
              <w:spacing w:before="20" w:after="20"/>
              <w:ind w:left="86"/>
              <w:rPr>
                <w:rFonts w:ascii="Arial" w:eastAsia="Arial" w:hAnsi="Arial" w:cs="Arial"/>
                <w:sz w:val="18"/>
                <w:szCs w:val="18"/>
              </w:rPr>
            </w:pPr>
            <w:r>
              <w:rPr>
                <w:rFonts w:ascii="Arial"/>
                <w:spacing w:val="-1"/>
                <w:sz w:val="18"/>
              </w:rPr>
              <w:t>Mitigation</w:t>
            </w:r>
            <w:r>
              <w:rPr>
                <w:rFonts w:ascii="Arial"/>
                <w:sz w:val="18"/>
              </w:rPr>
              <w:t xml:space="preserve"> </w:t>
            </w:r>
            <w:r>
              <w:rPr>
                <w:rFonts w:ascii="Arial"/>
                <w:spacing w:val="-1"/>
                <w:sz w:val="18"/>
              </w:rPr>
              <w:t>Programs</w:t>
            </w:r>
          </w:p>
        </w:tc>
        <w:tc>
          <w:tcPr>
            <w:tcW w:w="2245" w:type="dxa"/>
            <w:tcBorders>
              <w:top w:val="single" w:sz="5" w:space="0" w:color="000000"/>
              <w:left w:val="single" w:sz="5" w:space="0" w:color="000000"/>
              <w:bottom w:val="single" w:sz="5" w:space="0" w:color="000000"/>
              <w:right w:val="single" w:sz="5" w:space="0" w:color="000000"/>
            </w:tcBorders>
          </w:tcPr>
          <w:p w14:paraId="6DB17CF1" w14:textId="77777777" w:rsidR="0097738B" w:rsidRDefault="0097738B">
            <w:pPr>
              <w:pStyle w:val="TableParagraph"/>
              <w:ind w:left="102" w:right="699" w:hanging="2"/>
              <w:rPr>
                <w:rFonts w:ascii="Arial" w:eastAsia="Arial" w:hAnsi="Arial" w:cs="Arial"/>
                <w:sz w:val="18"/>
                <w:szCs w:val="18"/>
              </w:rPr>
            </w:pPr>
          </w:p>
        </w:tc>
        <w:tc>
          <w:tcPr>
            <w:tcW w:w="2246" w:type="dxa"/>
            <w:tcBorders>
              <w:top w:val="single" w:sz="5" w:space="0" w:color="000000"/>
              <w:left w:val="single" w:sz="5" w:space="0" w:color="000000"/>
              <w:bottom w:val="single" w:sz="5" w:space="0" w:color="000000"/>
              <w:right w:val="single" w:sz="5" w:space="0" w:color="000000"/>
            </w:tcBorders>
          </w:tcPr>
          <w:p w14:paraId="4D132ABA" w14:textId="77777777" w:rsidR="0097738B" w:rsidRDefault="0097738B">
            <w:pPr>
              <w:pStyle w:val="TableParagraph"/>
              <w:ind w:left="102" w:right="180"/>
              <w:rPr>
                <w:rFonts w:ascii="Arial" w:eastAsia="Arial" w:hAnsi="Arial" w:cs="Arial"/>
                <w:sz w:val="18"/>
                <w:szCs w:val="18"/>
              </w:rPr>
            </w:pPr>
          </w:p>
        </w:tc>
        <w:tc>
          <w:tcPr>
            <w:tcW w:w="2243" w:type="dxa"/>
            <w:tcBorders>
              <w:top w:val="single" w:sz="5" w:space="0" w:color="000000"/>
              <w:left w:val="single" w:sz="5" w:space="0" w:color="000000"/>
              <w:bottom w:val="single" w:sz="5" w:space="0" w:color="000000"/>
              <w:right w:val="single" w:sz="5" w:space="0" w:color="000000"/>
            </w:tcBorders>
          </w:tcPr>
          <w:p w14:paraId="735B011A" w14:textId="77777777" w:rsidR="0097738B" w:rsidRDefault="0097738B">
            <w:pPr>
              <w:pStyle w:val="TableParagraph"/>
              <w:spacing w:line="204" w:lineRule="exact"/>
              <w:ind w:left="102"/>
              <w:rPr>
                <w:rFonts w:ascii="Arial" w:eastAsia="Arial" w:hAnsi="Arial" w:cs="Arial"/>
                <w:sz w:val="18"/>
                <w:szCs w:val="18"/>
              </w:rPr>
            </w:pPr>
          </w:p>
        </w:tc>
        <w:tc>
          <w:tcPr>
            <w:tcW w:w="2240" w:type="dxa"/>
            <w:tcBorders>
              <w:top w:val="single" w:sz="5" w:space="0" w:color="000000"/>
              <w:left w:val="single" w:sz="5" w:space="0" w:color="000000"/>
              <w:bottom w:val="single" w:sz="5" w:space="0" w:color="000000"/>
              <w:right w:val="single" w:sz="5" w:space="0" w:color="000000"/>
            </w:tcBorders>
          </w:tcPr>
          <w:p w14:paraId="054632FE" w14:textId="77777777" w:rsidR="0097738B" w:rsidRDefault="0097738B">
            <w:pPr>
              <w:pStyle w:val="TableParagraph"/>
              <w:ind w:left="102" w:right="145"/>
              <w:rPr>
                <w:rFonts w:ascii="Arial" w:eastAsia="Arial" w:hAnsi="Arial" w:cs="Arial"/>
                <w:sz w:val="18"/>
                <w:szCs w:val="18"/>
              </w:rPr>
            </w:pPr>
          </w:p>
        </w:tc>
      </w:tr>
      <w:tr w:rsidR="0097738B" w14:paraId="1BE3E125" w14:textId="77777777" w:rsidTr="0097738B">
        <w:tc>
          <w:tcPr>
            <w:tcW w:w="2880" w:type="dxa"/>
            <w:tcBorders>
              <w:top w:val="single" w:sz="5" w:space="0" w:color="000000"/>
              <w:left w:val="single" w:sz="5" w:space="0" w:color="000000"/>
              <w:bottom w:val="single" w:sz="5" w:space="0" w:color="000000"/>
              <w:right w:val="single" w:sz="5" w:space="0" w:color="000000"/>
            </w:tcBorders>
          </w:tcPr>
          <w:p w14:paraId="4996BBCD" w14:textId="77777777" w:rsidR="0097738B" w:rsidRDefault="0097738B" w:rsidP="0097738B">
            <w:pPr>
              <w:pStyle w:val="TableParagraph"/>
              <w:spacing w:before="20" w:after="20"/>
              <w:ind w:left="86"/>
              <w:rPr>
                <w:rFonts w:ascii="Arial" w:eastAsia="Arial" w:hAnsi="Arial" w:cs="Arial"/>
                <w:sz w:val="18"/>
                <w:szCs w:val="18"/>
              </w:rPr>
            </w:pPr>
            <w:r>
              <w:rPr>
                <w:rFonts w:ascii="Arial"/>
                <w:spacing w:val="-1"/>
                <w:sz w:val="18"/>
              </w:rPr>
              <w:t>Tornado</w:t>
            </w:r>
            <w:r>
              <w:rPr>
                <w:rFonts w:ascii="Arial"/>
                <w:spacing w:val="22"/>
                <w:sz w:val="18"/>
              </w:rPr>
              <w:t xml:space="preserve"> </w:t>
            </w:r>
            <w:r>
              <w:rPr>
                <w:rFonts w:ascii="Arial"/>
                <w:spacing w:val="-1"/>
                <w:sz w:val="18"/>
              </w:rPr>
              <w:t>Shelter/Saferoom</w:t>
            </w:r>
          </w:p>
        </w:tc>
        <w:tc>
          <w:tcPr>
            <w:tcW w:w="2245" w:type="dxa"/>
            <w:tcBorders>
              <w:top w:val="single" w:sz="5" w:space="0" w:color="000000"/>
              <w:left w:val="single" w:sz="5" w:space="0" w:color="000000"/>
              <w:bottom w:val="single" w:sz="5" w:space="0" w:color="000000"/>
              <w:right w:val="single" w:sz="5" w:space="0" w:color="000000"/>
            </w:tcBorders>
          </w:tcPr>
          <w:p w14:paraId="36AF9265" w14:textId="77777777" w:rsidR="0097738B" w:rsidRDefault="0097738B">
            <w:pPr>
              <w:pStyle w:val="TableParagraph"/>
              <w:ind w:left="102" w:right="147"/>
              <w:rPr>
                <w:rFonts w:ascii="Arial" w:eastAsia="Arial" w:hAnsi="Arial" w:cs="Arial"/>
                <w:sz w:val="18"/>
                <w:szCs w:val="18"/>
              </w:rPr>
            </w:pPr>
          </w:p>
        </w:tc>
        <w:tc>
          <w:tcPr>
            <w:tcW w:w="2246" w:type="dxa"/>
            <w:tcBorders>
              <w:top w:val="single" w:sz="5" w:space="0" w:color="000000"/>
              <w:left w:val="single" w:sz="5" w:space="0" w:color="000000"/>
              <w:bottom w:val="single" w:sz="5" w:space="0" w:color="000000"/>
              <w:right w:val="single" w:sz="5" w:space="0" w:color="000000"/>
            </w:tcBorders>
          </w:tcPr>
          <w:p w14:paraId="08900E40" w14:textId="77777777" w:rsidR="0097738B" w:rsidRDefault="0097738B">
            <w:pPr>
              <w:pStyle w:val="TableParagraph"/>
              <w:ind w:left="102" w:right="180"/>
              <w:rPr>
                <w:rFonts w:ascii="Arial" w:eastAsia="Arial" w:hAnsi="Arial" w:cs="Arial"/>
                <w:sz w:val="18"/>
                <w:szCs w:val="18"/>
              </w:rPr>
            </w:pPr>
          </w:p>
        </w:tc>
        <w:tc>
          <w:tcPr>
            <w:tcW w:w="2243" w:type="dxa"/>
            <w:tcBorders>
              <w:top w:val="single" w:sz="5" w:space="0" w:color="000000"/>
              <w:left w:val="single" w:sz="5" w:space="0" w:color="000000"/>
              <w:bottom w:val="single" w:sz="5" w:space="0" w:color="000000"/>
              <w:right w:val="single" w:sz="5" w:space="0" w:color="000000"/>
            </w:tcBorders>
          </w:tcPr>
          <w:p w14:paraId="197F73C3" w14:textId="77777777" w:rsidR="0097738B" w:rsidRDefault="0097738B">
            <w:pPr>
              <w:pStyle w:val="TableParagraph"/>
              <w:spacing w:line="205" w:lineRule="exact"/>
              <w:ind w:left="102"/>
              <w:rPr>
                <w:rFonts w:ascii="Arial" w:eastAsia="Arial" w:hAnsi="Arial" w:cs="Arial"/>
                <w:sz w:val="18"/>
                <w:szCs w:val="18"/>
              </w:rPr>
            </w:pPr>
          </w:p>
        </w:tc>
        <w:tc>
          <w:tcPr>
            <w:tcW w:w="2240" w:type="dxa"/>
            <w:tcBorders>
              <w:top w:val="single" w:sz="5" w:space="0" w:color="000000"/>
              <w:left w:val="single" w:sz="5" w:space="0" w:color="000000"/>
              <w:bottom w:val="single" w:sz="5" w:space="0" w:color="000000"/>
              <w:right w:val="single" w:sz="5" w:space="0" w:color="000000"/>
            </w:tcBorders>
          </w:tcPr>
          <w:p w14:paraId="4988B065" w14:textId="77777777" w:rsidR="0097738B" w:rsidRDefault="0097738B">
            <w:pPr>
              <w:pStyle w:val="TableParagraph"/>
              <w:spacing w:line="205" w:lineRule="exact"/>
              <w:ind w:left="102"/>
              <w:rPr>
                <w:rFonts w:ascii="Arial" w:eastAsia="Arial" w:hAnsi="Arial" w:cs="Arial"/>
                <w:sz w:val="18"/>
                <w:szCs w:val="18"/>
              </w:rPr>
            </w:pPr>
          </w:p>
        </w:tc>
      </w:tr>
      <w:tr w:rsidR="0097738B" w14:paraId="43998A0D" w14:textId="77777777" w:rsidTr="0097738B">
        <w:tc>
          <w:tcPr>
            <w:tcW w:w="2880" w:type="dxa"/>
            <w:tcBorders>
              <w:top w:val="single" w:sz="5" w:space="0" w:color="000000"/>
              <w:left w:val="single" w:sz="5" w:space="0" w:color="000000"/>
              <w:bottom w:val="single" w:sz="5" w:space="0" w:color="000000"/>
              <w:right w:val="single" w:sz="5" w:space="0" w:color="000000"/>
            </w:tcBorders>
          </w:tcPr>
          <w:p w14:paraId="104102BD" w14:textId="77777777" w:rsidR="0097738B" w:rsidRDefault="0097738B" w:rsidP="0097738B">
            <w:pPr>
              <w:pStyle w:val="TableParagraph"/>
              <w:spacing w:before="20" w:after="20"/>
              <w:ind w:left="86"/>
              <w:rPr>
                <w:rFonts w:ascii="Arial" w:eastAsia="Arial" w:hAnsi="Arial" w:cs="Arial"/>
                <w:sz w:val="18"/>
                <w:szCs w:val="18"/>
              </w:rPr>
            </w:pPr>
            <w:r>
              <w:rPr>
                <w:rFonts w:ascii="Arial"/>
                <w:spacing w:val="-1"/>
                <w:sz w:val="18"/>
              </w:rPr>
              <w:t>Campus</w:t>
            </w:r>
            <w:r>
              <w:rPr>
                <w:rFonts w:ascii="Arial"/>
                <w:sz w:val="18"/>
              </w:rPr>
              <w:t xml:space="preserve"> </w:t>
            </w:r>
            <w:r>
              <w:rPr>
                <w:rFonts w:ascii="Arial"/>
                <w:spacing w:val="-1"/>
                <w:sz w:val="18"/>
              </w:rPr>
              <w:t>Police</w:t>
            </w:r>
          </w:p>
        </w:tc>
        <w:tc>
          <w:tcPr>
            <w:tcW w:w="2245" w:type="dxa"/>
            <w:tcBorders>
              <w:top w:val="single" w:sz="5" w:space="0" w:color="000000"/>
              <w:left w:val="single" w:sz="5" w:space="0" w:color="000000"/>
              <w:bottom w:val="single" w:sz="5" w:space="0" w:color="000000"/>
              <w:right w:val="single" w:sz="5" w:space="0" w:color="000000"/>
            </w:tcBorders>
          </w:tcPr>
          <w:p w14:paraId="2912CC47" w14:textId="77777777" w:rsidR="0097738B" w:rsidRDefault="0097738B">
            <w:pPr>
              <w:pStyle w:val="TableParagraph"/>
              <w:ind w:left="102" w:right="477"/>
              <w:rPr>
                <w:rFonts w:ascii="Arial" w:eastAsia="Arial" w:hAnsi="Arial" w:cs="Arial"/>
                <w:sz w:val="18"/>
                <w:szCs w:val="18"/>
              </w:rPr>
            </w:pPr>
          </w:p>
        </w:tc>
        <w:tc>
          <w:tcPr>
            <w:tcW w:w="2246" w:type="dxa"/>
            <w:tcBorders>
              <w:top w:val="single" w:sz="5" w:space="0" w:color="000000"/>
              <w:left w:val="single" w:sz="5" w:space="0" w:color="000000"/>
              <w:bottom w:val="single" w:sz="5" w:space="0" w:color="000000"/>
              <w:right w:val="single" w:sz="5" w:space="0" w:color="000000"/>
            </w:tcBorders>
          </w:tcPr>
          <w:p w14:paraId="51337B6F" w14:textId="77777777" w:rsidR="0097738B" w:rsidRDefault="0097738B">
            <w:pPr>
              <w:pStyle w:val="TableParagraph"/>
              <w:ind w:left="102" w:right="199"/>
              <w:rPr>
                <w:rFonts w:ascii="Arial" w:eastAsia="Arial" w:hAnsi="Arial" w:cs="Arial"/>
                <w:sz w:val="18"/>
                <w:szCs w:val="18"/>
              </w:rPr>
            </w:pPr>
          </w:p>
        </w:tc>
        <w:tc>
          <w:tcPr>
            <w:tcW w:w="2243" w:type="dxa"/>
            <w:tcBorders>
              <w:top w:val="single" w:sz="5" w:space="0" w:color="000000"/>
              <w:left w:val="single" w:sz="5" w:space="0" w:color="000000"/>
              <w:bottom w:val="single" w:sz="5" w:space="0" w:color="000000"/>
              <w:right w:val="single" w:sz="5" w:space="0" w:color="000000"/>
            </w:tcBorders>
          </w:tcPr>
          <w:p w14:paraId="3F1341A4" w14:textId="77777777" w:rsidR="0097738B" w:rsidRDefault="0097738B">
            <w:pPr>
              <w:pStyle w:val="TableParagraph"/>
              <w:spacing w:line="204" w:lineRule="exact"/>
              <w:ind w:left="102"/>
              <w:rPr>
                <w:rFonts w:ascii="Arial" w:eastAsia="Arial" w:hAnsi="Arial" w:cs="Arial"/>
                <w:sz w:val="18"/>
                <w:szCs w:val="18"/>
              </w:rPr>
            </w:pPr>
          </w:p>
        </w:tc>
        <w:tc>
          <w:tcPr>
            <w:tcW w:w="2240" w:type="dxa"/>
            <w:tcBorders>
              <w:top w:val="single" w:sz="5" w:space="0" w:color="000000"/>
              <w:left w:val="single" w:sz="5" w:space="0" w:color="000000"/>
              <w:bottom w:val="single" w:sz="5" w:space="0" w:color="000000"/>
              <w:right w:val="single" w:sz="5" w:space="0" w:color="000000"/>
            </w:tcBorders>
          </w:tcPr>
          <w:p w14:paraId="60CA1521" w14:textId="77777777" w:rsidR="0097738B" w:rsidRDefault="0097738B">
            <w:pPr>
              <w:pStyle w:val="TableParagraph"/>
              <w:ind w:left="102" w:right="202"/>
              <w:rPr>
                <w:rFonts w:ascii="Arial" w:eastAsia="Arial" w:hAnsi="Arial" w:cs="Arial"/>
                <w:sz w:val="18"/>
                <w:szCs w:val="18"/>
              </w:rPr>
            </w:pPr>
          </w:p>
        </w:tc>
      </w:tr>
    </w:tbl>
    <w:p w14:paraId="7451E03F" w14:textId="36B53783" w:rsidR="0097738B" w:rsidRDefault="0097738B" w:rsidP="0097738B">
      <w:pPr>
        <w:spacing w:line="181" w:lineRule="exact"/>
        <w:ind w:left="90" w:right="236"/>
        <w:jc w:val="both"/>
        <w:rPr>
          <w:rFonts w:ascii="Arial" w:eastAsia="Arial" w:hAnsi="Arial" w:cs="Arial"/>
          <w:sz w:val="16"/>
          <w:szCs w:val="16"/>
        </w:rPr>
      </w:pPr>
      <w:r>
        <w:rPr>
          <w:rFonts w:ascii="Arial"/>
          <w:sz w:val="16"/>
        </w:rPr>
        <w:t>Source:</w:t>
      </w:r>
      <w:r>
        <w:rPr>
          <w:rFonts w:ascii="Arial"/>
          <w:spacing w:val="34"/>
          <w:sz w:val="16"/>
        </w:rPr>
        <w:t xml:space="preserve"> </w:t>
      </w:r>
      <w:r>
        <w:rPr>
          <w:rFonts w:ascii="Arial"/>
          <w:sz w:val="16"/>
        </w:rPr>
        <w:t>Data</w:t>
      </w:r>
      <w:r>
        <w:rPr>
          <w:rFonts w:ascii="Arial"/>
          <w:spacing w:val="-4"/>
          <w:sz w:val="16"/>
        </w:rPr>
        <w:t xml:space="preserve"> </w:t>
      </w:r>
      <w:r>
        <w:rPr>
          <w:rFonts w:ascii="Arial"/>
          <w:sz w:val="16"/>
        </w:rPr>
        <w:t>Collection</w:t>
      </w:r>
      <w:r>
        <w:rPr>
          <w:rFonts w:ascii="Arial"/>
          <w:spacing w:val="-4"/>
          <w:sz w:val="16"/>
        </w:rPr>
        <w:t xml:space="preserve"> </w:t>
      </w:r>
      <w:r>
        <w:rPr>
          <w:rFonts w:ascii="Arial"/>
          <w:sz w:val="16"/>
        </w:rPr>
        <w:t xml:space="preserve">Questionnaire, </w:t>
      </w:r>
      <w:r w:rsidR="00041175" w:rsidRPr="00041175">
        <w:rPr>
          <w:rFonts w:ascii="Arial"/>
          <w:color w:val="0070C0"/>
          <w:sz w:val="16"/>
        </w:rPr>
        <w:t>Date</w:t>
      </w:r>
    </w:p>
    <w:p w14:paraId="0414D4B1" w14:textId="77777777" w:rsidR="007E18A5" w:rsidRDefault="007E18A5" w:rsidP="0097738B">
      <w:pPr>
        <w:spacing w:line="181" w:lineRule="exact"/>
        <w:ind w:left="432"/>
        <w:rPr>
          <w:rFonts w:ascii="Arial" w:eastAsia="Arial" w:hAnsi="Arial" w:cs="Arial"/>
          <w:sz w:val="16"/>
          <w:szCs w:val="16"/>
        </w:rPr>
        <w:sectPr w:rsidR="007E18A5" w:rsidSect="00EA1B6E">
          <w:headerReference w:type="default" r:id="rId33"/>
          <w:footerReference w:type="default" r:id="rId34"/>
          <w:pgSz w:w="15840" w:h="12240" w:orient="landscape"/>
          <w:pgMar w:top="960" w:right="1080" w:bottom="1220" w:left="1080" w:header="720" w:footer="288" w:gutter="0"/>
          <w:pgNumType w:chapStyle="1" w:chapSep="period"/>
          <w:cols w:space="720"/>
          <w:docGrid w:linePitch="299"/>
        </w:sectPr>
      </w:pPr>
    </w:p>
    <w:p w14:paraId="2E302AE5" w14:textId="77777777" w:rsidR="007E18A5" w:rsidRPr="00687C10" w:rsidRDefault="007E18A5" w:rsidP="00687C10">
      <w:pPr>
        <w:pStyle w:val="Heading2"/>
        <w:rPr>
          <w:color w:val="00B050"/>
        </w:rPr>
      </w:pPr>
      <w:bookmarkStart w:id="51" w:name="_Toc171844834"/>
      <w:r w:rsidRPr="00687C10">
        <w:rPr>
          <w:color w:val="00B050"/>
        </w:rPr>
        <w:lastRenderedPageBreak/>
        <w:t>CRS Activity Points</w:t>
      </w:r>
      <w:bookmarkEnd w:id="51"/>
    </w:p>
    <w:p w14:paraId="08EA6D8F" w14:textId="77777777" w:rsidR="007E18A5" w:rsidRDefault="007E18A5" w:rsidP="00687C10">
      <w:pPr>
        <w:pStyle w:val="Heading2"/>
      </w:pPr>
    </w:p>
    <w:tbl>
      <w:tblPr>
        <w:tblW w:w="9530" w:type="dxa"/>
        <w:tblInd w:w="106" w:type="dxa"/>
        <w:tblLayout w:type="fixed"/>
        <w:tblCellMar>
          <w:left w:w="0" w:type="dxa"/>
          <w:right w:w="0" w:type="dxa"/>
        </w:tblCellMar>
        <w:tblLook w:val="01E0" w:firstRow="1" w:lastRow="1" w:firstColumn="1" w:lastColumn="1" w:noHBand="0" w:noVBand="0"/>
      </w:tblPr>
      <w:tblGrid>
        <w:gridCol w:w="4040"/>
        <w:gridCol w:w="5490"/>
      </w:tblGrid>
      <w:tr w:rsidR="007E18A5" w:rsidRPr="00465537" w14:paraId="7C9DCE2C" w14:textId="77777777" w:rsidTr="00EA2EC3">
        <w:trPr>
          <w:trHeight w:hRule="exact" w:val="555"/>
        </w:trPr>
        <w:tc>
          <w:tcPr>
            <w:tcW w:w="4040" w:type="dxa"/>
            <w:tcBorders>
              <w:top w:val="single" w:sz="5" w:space="0" w:color="000000"/>
              <w:left w:val="single" w:sz="5" w:space="0" w:color="000000"/>
              <w:bottom w:val="single" w:sz="5" w:space="0" w:color="000000"/>
              <w:right w:val="single" w:sz="5" w:space="0" w:color="000000"/>
            </w:tcBorders>
            <w:shd w:val="clear" w:color="auto" w:fill="D8D8D8"/>
            <w:vAlign w:val="center"/>
          </w:tcPr>
          <w:p w14:paraId="2479BCAD" w14:textId="77777777" w:rsidR="007E18A5" w:rsidRPr="0052035E" w:rsidRDefault="007E18A5" w:rsidP="00EA2EC3">
            <w:pPr>
              <w:pStyle w:val="TableParagraph"/>
              <w:ind w:left="102" w:right="105"/>
              <w:jc w:val="center"/>
              <w:rPr>
                <w:rFonts w:eastAsia="Arial" w:cs="Arial"/>
                <w:sz w:val="20"/>
                <w:szCs w:val="20"/>
              </w:rPr>
            </w:pPr>
            <w:bookmarkStart w:id="52" w:name="_Hlk526526604"/>
            <w:r w:rsidRPr="0052035E">
              <w:rPr>
                <w:b/>
                <w:spacing w:val="-1"/>
                <w:sz w:val="20"/>
              </w:rPr>
              <w:t>Community</w:t>
            </w:r>
            <w:r w:rsidRPr="0052035E">
              <w:rPr>
                <w:b/>
                <w:spacing w:val="-3"/>
                <w:sz w:val="20"/>
              </w:rPr>
              <w:t xml:space="preserve"> </w:t>
            </w:r>
            <w:r w:rsidRPr="0052035E">
              <w:rPr>
                <w:b/>
                <w:spacing w:val="-1"/>
                <w:sz w:val="20"/>
              </w:rPr>
              <w:t>Rating System</w:t>
            </w:r>
            <w:r w:rsidRPr="0052035E">
              <w:rPr>
                <w:b/>
                <w:spacing w:val="29"/>
                <w:sz w:val="20"/>
              </w:rPr>
              <w:t xml:space="preserve"> </w:t>
            </w:r>
            <w:r w:rsidRPr="0052035E">
              <w:rPr>
                <w:b/>
                <w:spacing w:val="-1"/>
                <w:sz w:val="20"/>
              </w:rPr>
              <w:t>(CRS) Planning Steps (Activity</w:t>
            </w:r>
            <w:r w:rsidRPr="0052035E">
              <w:rPr>
                <w:b/>
                <w:spacing w:val="25"/>
                <w:sz w:val="20"/>
              </w:rPr>
              <w:t xml:space="preserve"> </w:t>
            </w:r>
            <w:r w:rsidRPr="0052035E">
              <w:rPr>
                <w:b/>
                <w:spacing w:val="-1"/>
                <w:sz w:val="20"/>
              </w:rPr>
              <w:t>510)</w:t>
            </w:r>
          </w:p>
        </w:tc>
        <w:tc>
          <w:tcPr>
            <w:tcW w:w="5490" w:type="dxa"/>
            <w:tcBorders>
              <w:top w:val="single" w:sz="5" w:space="0" w:color="000000"/>
              <w:left w:val="single" w:sz="5" w:space="0" w:color="000000"/>
              <w:bottom w:val="single" w:sz="5" w:space="0" w:color="000000"/>
              <w:right w:val="single" w:sz="5" w:space="0" w:color="000000"/>
            </w:tcBorders>
            <w:shd w:val="clear" w:color="auto" w:fill="D8D8D8"/>
            <w:vAlign w:val="center"/>
          </w:tcPr>
          <w:p w14:paraId="6D47F563" w14:textId="04DA5280" w:rsidR="007E18A5" w:rsidRPr="0052035E" w:rsidRDefault="007E18A5" w:rsidP="00EA2EC3">
            <w:pPr>
              <w:pStyle w:val="TableParagraph"/>
              <w:ind w:left="102" w:right="437"/>
              <w:jc w:val="center"/>
              <w:rPr>
                <w:rFonts w:eastAsia="Arial" w:cs="Arial"/>
                <w:sz w:val="20"/>
                <w:szCs w:val="20"/>
              </w:rPr>
            </w:pPr>
            <w:r w:rsidRPr="0052035E">
              <w:rPr>
                <w:b/>
                <w:spacing w:val="-1"/>
                <w:sz w:val="20"/>
              </w:rPr>
              <w:t xml:space="preserve">Local Mitigation Planning Handbook </w:t>
            </w:r>
            <w:r w:rsidR="007D6FEE">
              <w:rPr>
                <w:b/>
                <w:spacing w:val="-1"/>
                <w:sz w:val="20"/>
              </w:rPr>
              <w:t xml:space="preserve">(2023) </w:t>
            </w:r>
            <w:r w:rsidRPr="0052035E">
              <w:rPr>
                <w:b/>
                <w:spacing w:val="-1"/>
                <w:sz w:val="20"/>
              </w:rPr>
              <w:t xml:space="preserve">Tasks </w:t>
            </w:r>
            <w:r>
              <w:rPr>
                <w:b/>
                <w:spacing w:val="-1"/>
                <w:sz w:val="20"/>
              </w:rPr>
              <w:br/>
            </w:r>
            <w:r w:rsidRPr="0052035E">
              <w:rPr>
                <w:b/>
                <w:spacing w:val="-1"/>
                <w:sz w:val="20"/>
              </w:rPr>
              <w:t>(44</w:t>
            </w:r>
            <w:r w:rsidRPr="0052035E">
              <w:rPr>
                <w:b/>
                <w:spacing w:val="23"/>
                <w:sz w:val="20"/>
              </w:rPr>
              <w:t xml:space="preserve"> </w:t>
            </w:r>
            <w:r w:rsidRPr="0052035E">
              <w:rPr>
                <w:b/>
                <w:sz w:val="20"/>
              </w:rPr>
              <w:t>CFR</w:t>
            </w:r>
            <w:r w:rsidRPr="0052035E">
              <w:rPr>
                <w:b/>
                <w:spacing w:val="-1"/>
                <w:sz w:val="20"/>
              </w:rPr>
              <w:t xml:space="preserve"> Part</w:t>
            </w:r>
            <w:r w:rsidRPr="0052035E">
              <w:rPr>
                <w:b/>
                <w:sz w:val="20"/>
              </w:rPr>
              <w:t xml:space="preserve"> </w:t>
            </w:r>
            <w:r w:rsidRPr="0052035E">
              <w:rPr>
                <w:b/>
                <w:spacing w:val="-1"/>
                <w:sz w:val="20"/>
              </w:rPr>
              <w:t>201)</w:t>
            </w:r>
          </w:p>
        </w:tc>
      </w:tr>
      <w:tr w:rsidR="00696CFC" w:rsidRPr="00465537" w14:paraId="1F35EDD9" w14:textId="77777777" w:rsidTr="00696CFC">
        <w:tc>
          <w:tcPr>
            <w:tcW w:w="4040" w:type="dxa"/>
            <w:tcBorders>
              <w:top w:val="single" w:sz="5" w:space="0" w:color="000000"/>
              <w:left w:val="single" w:sz="5" w:space="0" w:color="000000"/>
              <w:bottom w:val="single" w:sz="5" w:space="0" w:color="000000"/>
              <w:right w:val="single" w:sz="5" w:space="0" w:color="000000"/>
            </w:tcBorders>
            <w:shd w:val="clear" w:color="auto" w:fill="DBEEF3"/>
            <w:vAlign w:val="center"/>
          </w:tcPr>
          <w:p w14:paraId="1ED32D32" w14:textId="76699F80" w:rsidR="00696CFC" w:rsidRPr="0052035E" w:rsidRDefault="00696CFC" w:rsidP="00696CFC">
            <w:pPr>
              <w:pStyle w:val="TableParagraph"/>
              <w:spacing w:before="60" w:after="60" w:line="264" w:lineRule="auto"/>
              <w:ind w:left="102"/>
              <w:rPr>
                <w:sz w:val="20"/>
              </w:rPr>
            </w:pPr>
            <w:r w:rsidRPr="0052035E">
              <w:rPr>
                <w:spacing w:val="-1"/>
                <w:sz w:val="20"/>
              </w:rPr>
              <w:t>Step 3. Coordinate</w:t>
            </w:r>
          </w:p>
        </w:tc>
        <w:tc>
          <w:tcPr>
            <w:tcW w:w="5490" w:type="dxa"/>
            <w:tcBorders>
              <w:top w:val="single" w:sz="5" w:space="0" w:color="000000"/>
              <w:left w:val="single" w:sz="5" w:space="0" w:color="000000"/>
              <w:right w:val="single" w:sz="5" w:space="0" w:color="000000"/>
            </w:tcBorders>
            <w:shd w:val="clear" w:color="auto" w:fill="DBEEF3"/>
            <w:vAlign w:val="center"/>
          </w:tcPr>
          <w:p w14:paraId="267986D2" w14:textId="4D18F812" w:rsidR="00696CFC" w:rsidRDefault="00696CFC" w:rsidP="00696CFC">
            <w:pPr>
              <w:pStyle w:val="TableParagraph"/>
              <w:spacing w:before="60" w:after="60" w:line="264" w:lineRule="auto"/>
              <w:ind w:left="102"/>
              <w:rPr>
                <w:noProof/>
              </w:rPr>
            </w:pPr>
            <w:r w:rsidRPr="0052035E">
              <w:rPr>
                <w:sz w:val="20"/>
              </w:rPr>
              <w:t>Task</w:t>
            </w:r>
            <w:r w:rsidRPr="0052035E">
              <w:rPr>
                <w:spacing w:val="-1"/>
                <w:sz w:val="20"/>
              </w:rPr>
              <w:t xml:space="preserve"> </w:t>
            </w:r>
            <w:r>
              <w:rPr>
                <w:sz w:val="20"/>
              </w:rPr>
              <w:t>5</w:t>
            </w:r>
            <w:r w:rsidRPr="0052035E">
              <w:rPr>
                <w:sz w:val="20"/>
              </w:rPr>
              <w:t>:</w:t>
            </w:r>
            <w:r w:rsidRPr="0052035E">
              <w:rPr>
                <w:spacing w:val="-1"/>
                <w:sz w:val="20"/>
              </w:rPr>
              <w:t xml:space="preserve"> </w:t>
            </w:r>
            <w:r w:rsidRPr="0052035E">
              <w:rPr>
                <w:sz w:val="20"/>
              </w:rPr>
              <w:t>Review</w:t>
            </w:r>
            <w:r w:rsidRPr="0052035E">
              <w:rPr>
                <w:spacing w:val="-1"/>
                <w:sz w:val="20"/>
              </w:rPr>
              <w:t xml:space="preserve"> Community</w:t>
            </w:r>
            <w:r w:rsidRPr="0052035E">
              <w:rPr>
                <w:spacing w:val="-3"/>
                <w:sz w:val="20"/>
              </w:rPr>
              <w:t xml:space="preserve"> </w:t>
            </w:r>
            <w:r w:rsidRPr="0052035E">
              <w:rPr>
                <w:sz w:val="20"/>
              </w:rPr>
              <w:t>Capabilities</w:t>
            </w:r>
            <w:r w:rsidRPr="0052035E">
              <w:rPr>
                <w:spacing w:val="-2"/>
                <w:sz w:val="20"/>
              </w:rPr>
              <w:t xml:space="preserve"> </w:t>
            </w:r>
            <w:r>
              <w:rPr>
                <w:spacing w:val="-2"/>
                <w:sz w:val="20"/>
              </w:rPr>
              <w:br/>
            </w:r>
            <w:r w:rsidRPr="0052035E">
              <w:rPr>
                <w:sz w:val="20"/>
              </w:rPr>
              <w:t>44</w:t>
            </w:r>
            <w:r w:rsidRPr="0052035E">
              <w:rPr>
                <w:spacing w:val="-1"/>
                <w:sz w:val="20"/>
              </w:rPr>
              <w:t xml:space="preserve"> CFR</w:t>
            </w:r>
            <w:r w:rsidRPr="0052035E">
              <w:rPr>
                <w:spacing w:val="27"/>
                <w:sz w:val="20"/>
              </w:rPr>
              <w:t xml:space="preserve"> </w:t>
            </w:r>
            <w:r w:rsidRPr="0052035E">
              <w:rPr>
                <w:spacing w:val="-1"/>
                <w:sz w:val="20"/>
              </w:rPr>
              <w:t xml:space="preserve">201.6(b)(2) </w:t>
            </w:r>
            <w:r w:rsidRPr="0052035E">
              <w:rPr>
                <w:sz w:val="20"/>
              </w:rPr>
              <w:t>&amp;</w:t>
            </w:r>
            <w:r w:rsidRPr="0052035E">
              <w:rPr>
                <w:spacing w:val="-1"/>
                <w:sz w:val="20"/>
              </w:rPr>
              <w:t xml:space="preserve"> (3)</w:t>
            </w:r>
          </w:p>
        </w:tc>
      </w:tr>
      <w:tr w:rsidR="007E18A5" w:rsidRPr="00465537" w14:paraId="5450B8DE" w14:textId="77777777" w:rsidTr="00EA2EC3">
        <w:tc>
          <w:tcPr>
            <w:tcW w:w="4040" w:type="dxa"/>
            <w:tcBorders>
              <w:top w:val="single" w:sz="5" w:space="0" w:color="000000"/>
              <w:left w:val="single" w:sz="5" w:space="0" w:color="000000"/>
              <w:bottom w:val="single" w:sz="5" w:space="0" w:color="000000"/>
              <w:right w:val="single" w:sz="5" w:space="0" w:color="000000"/>
            </w:tcBorders>
            <w:shd w:val="clear" w:color="auto" w:fill="D7E4BC"/>
            <w:vAlign w:val="center"/>
          </w:tcPr>
          <w:p w14:paraId="4CFB6DE3" w14:textId="77777777" w:rsidR="007E18A5" w:rsidRPr="0052035E" w:rsidRDefault="007E18A5" w:rsidP="00EA2EC3">
            <w:pPr>
              <w:pStyle w:val="TableParagraph"/>
              <w:spacing w:before="60" w:after="60" w:line="264" w:lineRule="auto"/>
              <w:ind w:left="102"/>
              <w:rPr>
                <w:rFonts w:eastAsia="Arial" w:cs="Arial"/>
                <w:sz w:val="20"/>
                <w:szCs w:val="20"/>
              </w:rPr>
            </w:pPr>
            <w:r w:rsidRPr="0052035E">
              <w:rPr>
                <w:sz w:val="20"/>
              </w:rPr>
              <w:t>Step</w:t>
            </w:r>
            <w:r w:rsidRPr="0052035E">
              <w:rPr>
                <w:spacing w:val="-1"/>
                <w:sz w:val="20"/>
              </w:rPr>
              <w:t xml:space="preserve"> </w:t>
            </w:r>
            <w:r w:rsidRPr="0052035E">
              <w:rPr>
                <w:sz w:val="20"/>
              </w:rPr>
              <w:t>4.</w:t>
            </w:r>
            <w:r w:rsidRPr="0052035E">
              <w:rPr>
                <w:spacing w:val="-1"/>
                <w:sz w:val="20"/>
              </w:rPr>
              <w:t xml:space="preserve"> Assess </w:t>
            </w:r>
            <w:r w:rsidRPr="0052035E">
              <w:rPr>
                <w:sz w:val="20"/>
              </w:rPr>
              <w:t>the</w:t>
            </w:r>
            <w:r w:rsidRPr="0052035E">
              <w:rPr>
                <w:spacing w:val="-1"/>
                <w:sz w:val="20"/>
              </w:rPr>
              <w:t xml:space="preserve"> hazard</w:t>
            </w:r>
          </w:p>
        </w:tc>
        <w:tc>
          <w:tcPr>
            <w:tcW w:w="5490" w:type="dxa"/>
            <w:vMerge w:val="restart"/>
            <w:tcBorders>
              <w:top w:val="single" w:sz="5" w:space="0" w:color="000000"/>
              <w:left w:val="single" w:sz="5" w:space="0" w:color="000000"/>
              <w:right w:val="single" w:sz="5" w:space="0" w:color="000000"/>
            </w:tcBorders>
            <w:shd w:val="clear" w:color="auto" w:fill="D7E4BC"/>
            <w:vAlign w:val="center"/>
          </w:tcPr>
          <w:p w14:paraId="64B379B3" w14:textId="026023A4" w:rsidR="007E18A5" w:rsidRPr="0052035E" w:rsidRDefault="001679BF" w:rsidP="00C97AA6">
            <w:pPr>
              <w:pStyle w:val="TableParagraph"/>
              <w:spacing w:before="60" w:after="60" w:line="264" w:lineRule="auto"/>
              <w:ind w:left="102"/>
              <w:rPr>
                <w:rFonts w:eastAsia="Arial" w:cs="Arial"/>
                <w:sz w:val="20"/>
                <w:szCs w:val="20"/>
              </w:rPr>
            </w:pPr>
            <w:r>
              <w:rPr>
                <w:noProof/>
              </w:rPr>
              <mc:AlternateContent>
                <mc:Choice Requires="wpg">
                  <w:drawing>
                    <wp:anchor distT="0" distB="0" distL="114300" distR="114300" simplePos="0" relativeHeight="502844360" behindDoc="1" locked="0" layoutInCell="1" allowOverlap="1" wp14:anchorId="1C08353C" wp14:editId="65CC97C3">
                      <wp:simplePos x="0" y="0"/>
                      <wp:positionH relativeFrom="page">
                        <wp:posOffset>1009650</wp:posOffset>
                      </wp:positionH>
                      <wp:positionV relativeFrom="page">
                        <wp:posOffset>-3175</wp:posOffset>
                      </wp:positionV>
                      <wp:extent cx="2141855" cy="292100"/>
                      <wp:effectExtent l="0" t="0" r="0" b="0"/>
                      <wp:wrapNone/>
                      <wp:docPr id="21"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41855" cy="292100"/>
                                <a:chOff x="6038" y="4308"/>
                                <a:chExt cx="4762" cy="460"/>
                              </a:xfrm>
                            </wpg:grpSpPr>
                            <wpg:grpSp>
                              <wpg:cNvPr id="22" name="Group 45"/>
                              <wpg:cNvGrpSpPr>
                                <a:grpSpLocks/>
                              </wpg:cNvGrpSpPr>
                              <wpg:grpSpPr bwMode="auto">
                                <a:xfrm>
                                  <a:off x="6038" y="4308"/>
                                  <a:ext cx="4762" cy="230"/>
                                  <a:chOff x="6038" y="4308"/>
                                  <a:chExt cx="4762" cy="230"/>
                                </a:xfrm>
                              </wpg:grpSpPr>
                              <wps:wsp>
                                <wps:cNvPr id="23" name="Freeform 46"/>
                                <wps:cNvSpPr>
                                  <a:spLocks/>
                                </wps:cNvSpPr>
                                <wps:spPr bwMode="auto">
                                  <a:xfrm>
                                    <a:off x="6038" y="4308"/>
                                    <a:ext cx="4762" cy="230"/>
                                  </a:xfrm>
                                  <a:custGeom>
                                    <a:avLst/>
                                    <a:gdLst>
                                      <a:gd name="T0" fmla="+- 0 6038 6038"/>
                                      <a:gd name="T1" fmla="*/ T0 w 4762"/>
                                      <a:gd name="T2" fmla="+- 0 4537 4308"/>
                                      <a:gd name="T3" fmla="*/ 4537 h 230"/>
                                      <a:gd name="T4" fmla="+- 0 10800 6038"/>
                                      <a:gd name="T5" fmla="*/ T4 w 4762"/>
                                      <a:gd name="T6" fmla="+- 0 4537 4308"/>
                                      <a:gd name="T7" fmla="*/ 4537 h 230"/>
                                      <a:gd name="T8" fmla="+- 0 10800 6038"/>
                                      <a:gd name="T9" fmla="*/ T8 w 4762"/>
                                      <a:gd name="T10" fmla="+- 0 4308 4308"/>
                                      <a:gd name="T11" fmla="*/ 4308 h 230"/>
                                      <a:gd name="T12" fmla="+- 0 6038 6038"/>
                                      <a:gd name="T13" fmla="*/ T12 w 4762"/>
                                      <a:gd name="T14" fmla="+- 0 4308 4308"/>
                                      <a:gd name="T15" fmla="*/ 4308 h 230"/>
                                      <a:gd name="T16" fmla="+- 0 6038 6038"/>
                                      <a:gd name="T17" fmla="*/ T16 w 4762"/>
                                      <a:gd name="T18" fmla="+- 0 4537 4308"/>
                                      <a:gd name="T19" fmla="*/ 4537 h 230"/>
                                    </a:gdLst>
                                    <a:ahLst/>
                                    <a:cxnLst>
                                      <a:cxn ang="0">
                                        <a:pos x="T1" y="T3"/>
                                      </a:cxn>
                                      <a:cxn ang="0">
                                        <a:pos x="T5" y="T7"/>
                                      </a:cxn>
                                      <a:cxn ang="0">
                                        <a:pos x="T9" y="T11"/>
                                      </a:cxn>
                                      <a:cxn ang="0">
                                        <a:pos x="T13" y="T15"/>
                                      </a:cxn>
                                      <a:cxn ang="0">
                                        <a:pos x="T17" y="T19"/>
                                      </a:cxn>
                                    </a:cxnLst>
                                    <a:rect l="0" t="0" r="r" b="b"/>
                                    <a:pathLst>
                                      <a:path w="4762" h="230">
                                        <a:moveTo>
                                          <a:pt x="0" y="229"/>
                                        </a:moveTo>
                                        <a:lnTo>
                                          <a:pt x="4762" y="229"/>
                                        </a:lnTo>
                                        <a:lnTo>
                                          <a:pt x="4762" y="0"/>
                                        </a:lnTo>
                                        <a:lnTo>
                                          <a:pt x="0" y="0"/>
                                        </a:lnTo>
                                        <a:lnTo>
                                          <a:pt x="0" y="229"/>
                                        </a:lnTo>
                                        <a:close/>
                                      </a:path>
                                    </a:pathLst>
                                  </a:custGeom>
                                  <a:solidFill>
                                    <a:srgbClr val="D7E4B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 name="Group 43"/>
                              <wpg:cNvGrpSpPr>
                                <a:grpSpLocks/>
                              </wpg:cNvGrpSpPr>
                              <wpg:grpSpPr bwMode="auto">
                                <a:xfrm>
                                  <a:off x="6038" y="4537"/>
                                  <a:ext cx="4762" cy="231"/>
                                  <a:chOff x="6038" y="4537"/>
                                  <a:chExt cx="4762" cy="231"/>
                                </a:xfrm>
                              </wpg:grpSpPr>
                              <wps:wsp>
                                <wps:cNvPr id="25" name="Freeform 44"/>
                                <wps:cNvSpPr>
                                  <a:spLocks/>
                                </wps:cNvSpPr>
                                <wps:spPr bwMode="auto">
                                  <a:xfrm>
                                    <a:off x="6038" y="4537"/>
                                    <a:ext cx="4762" cy="231"/>
                                  </a:xfrm>
                                  <a:custGeom>
                                    <a:avLst/>
                                    <a:gdLst>
                                      <a:gd name="T0" fmla="+- 0 6038 6038"/>
                                      <a:gd name="T1" fmla="*/ T0 w 4762"/>
                                      <a:gd name="T2" fmla="+- 0 4768 4537"/>
                                      <a:gd name="T3" fmla="*/ 4768 h 231"/>
                                      <a:gd name="T4" fmla="+- 0 10800 6038"/>
                                      <a:gd name="T5" fmla="*/ T4 w 4762"/>
                                      <a:gd name="T6" fmla="+- 0 4768 4537"/>
                                      <a:gd name="T7" fmla="*/ 4768 h 231"/>
                                      <a:gd name="T8" fmla="+- 0 10800 6038"/>
                                      <a:gd name="T9" fmla="*/ T8 w 4762"/>
                                      <a:gd name="T10" fmla="+- 0 4537 4537"/>
                                      <a:gd name="T11" fmla="*/ 4537 h 231"/>
                                      <a:gd name="T12" fmla="+- 0 6038 6038"/>
                                      <a:gd name="T13" fmla="*/ T12 w 4762"/>
                                      <a:gd name="T14" fmla="+- 0 4537 4537"/>
                                      <a:gd name="T15" fmla="*/ 4537 h 231"/>
                                      <a:gd name="T16" fmla="+- 0 6038 6038"/>
                                      <a:gd name="T17" fmla="*/ T16 w 4762"/>
                                      <a:gd name="T18" fmla="+- 0 4768 4537"/>
                                      <a:gd name="T19" fmla="*/ 4768 h 231"/>
                                    </a:gdLst>
                                    <a:ahLst/>
                                    <a:cxnLst>
                                      <a:cxn ang="0">
                                        <a:pos x="T1" y="T3"/>
                                      </a:cxn>
                                      <a:cxn ang="0">
                                        <a:pos x="T5" y="T7"/>
                                      </a:cxn>
                                      <a:cxn ang="0">
                                        <a:pos x="T9" y="T11"/>
                                      </a:cxn>
                                      <a:cxn ang="0">
                                        <a:pos x="T13" y="T15"/>
                                      </a:cxn>
                                      <a:cxn ang="0">
                                        <a:pos x="T17" y="T19"/>
                                      </a:cxn>
                                    </a:cxnLst>
                                    <a:rect l="0" t="0" r="r" b="b"/>
                                    <a:pathLst>
                                      <a:path w="4762" h="231">
                                        <a:moveTo>
                                          <a:pt x="0" y="231"/>
                                        </a:moveTo>
                                        <a:lnTo>
                                          <a:pt x="4762" y="231"/>
                                        </a:lnTo>
                                        <a:lnTo>
                                          <a:pt x="4762" y="0"/>
                                        </a:lnTo>
                                        <a:lnTo>
                                          <a:pt x="0" y="0"/>
                                        </a:lnTo>
                                        <a:lnTo>
                                          <a:pt x="0" y="231"/>
                                        </a:lnTo>
                                        <a:close/>
                                      </a:path>
                                    </a:pathLst>
                                  </a:custGeom>
                                  <a:solidFill>
                                    <a:srgbClr val="D7E4B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62BB727" id="Group 42" o:spid="_x0000_s1026" style="position:absolute;margin-left:79.5pt;margin-top:-.25pt;width:168.65pt;height:23pt;z-index:-472120;mso-position-horizontal-relative:page;mso-position-vertical-relative:page" coordorigin="6038,4308" coordsize="4762,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">
                      <v:group id="Group 45" o:spid="_x0000_s1027" style="position:absolute;left:6038;top:4308;width:4762;height:230" coordorigin="6038,4308" coordsize="4762,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shape id="Freeform 46" o:spid="_x0000_s1028" style="position:absolute;left:6038;top:4308;width:4762;height:230;visibility:visible;mso-wrap-style:square;v-text-anchor:top" coordsize="4762,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" path="m,229r4762,l4762,,,,,229xe" fillcolor="#d7e4bc" stroked="f">
                          <v:path arrowok="t" o:connecttype="custom" o:connectlocs="0,4537;4762,4537;4762,4308;0,4308;0,4537" o:connectangles="0,0,0,0,0"/>
                        </v:shape>
                      </v:group>
                      <v:group id="Group 43" o:spid="_x0000_s1029" style="position:absolute;left:6038;top:4537;width:4762;height:231" coordorigin="6038,4537" coordsize="4762,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 id="Freeform 44" o:spid="_x0000_s1030" style="position:absolute;left:6038;top:4537;width:4762;height:231;visibility:visible;mso-wrap-style:square;v-text-anchor:top" coordsize="4762,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" path="m,231r4762,l4762,,,,,231xe" fillcolor="#d7e4bc" stroked="f">
                          <v:path arrowok="t" o:connecttype="custom" o:connectlocs="0,4768;4762,4768;4762,4537;0,4537;0,4768" o:connectangles="0,0,0,0,0"/>
                        </v:shape>
                      </v:group>
                      <w10:wrap anchorx="page" anchory="page"/>
                    </v:group>
                  </w:pict>
                </mc:Fallback>
              </mc:AlternateContent>
            </w:r>
            <w:r w:rsidR="007E18A5" w:rsidRPr="0052035E">
              <w:rPr>
                <w:sz w:val="20"/>
              </w:rPr>
              <w:t>Task</w:t>
            </w:r>
            <w:r w:rsidR="007E18A5" w:rsidRPr="0052035E">
              <w:rPr>
                <w:spacing w:val="-1"/>
                <w:sz w:val="20"/>
              </w:rPr>
              <w:t xml:space="preserve"> </w:t>
            </w:r>
            <w:r w:rsidR="00C97AA6">
              <w:rPr>
                <w:sz w:val="20"/>
              </w:rPr>
              <w:t>4</w:t>
            </w:r>
            <w:r w:rsidR="007E18A5" w:rsidRPr="0052035E">
              <w:rPr>
                <w:sz w:val="20"/>
              </w:rPr>
              <w:t>:</w:t>
            </w:r>
            <w:r w:rsidR="007E18A5" w:rsidRPr="0052035E">
              <w:rPr>
                <w:spacing w:val="-1"/>
                <w:sz w:val="20"/>
              </w:rPr>
              <w:t xml:space="preserve"> </w:t>
            </w:r>
            <w:r w:rsidR="00C97AA6">
              <w:rPr>
                <w:spacing w:val="-1"/>
                <w:sz w:val="20"/>
              </w:rPr>
              <w:t>Defining</w:t>
            </w:r>
            <w:r w:rsidR="007E18A5" w:rsidRPr="0052035E">
              <w:rPr>
                <w:spacing w:val="-1"/>
                <w:sz w:val="20"/>
              </w:rPr>
              <w:t xml:space="preserve"> </w:t>
            </w:r>
            <w:r w:rsidR="007E18A5" w:rsidRPr="0052035E">
              <w:rPr>
                <w:sz w:val="20"/>
              </w:rPr>
              <w:t>a</w:t>
            </w:r>
            <w:r w:rsidR="007E18A5" w:rsidRPr="0052035E">
              <w:rPr>
                <w:spacing w:val="-1"/>
                <w:sz w:val="20"/>
              </w:rPr>
              <w:t xml:space="preserve"> Risk Assessment </w:t>
            </w:r>
            <w:r w:rsidR="007E18A5">
              <w:rPr>
                <w:spacing w:val="-1"/>
                <w:sz w:val="20"/>
              </w:rPr>
              <w:br/>
            </w:r>
            <w:r w:rsidR="007E18A5" w:rsidRPr="0052035E">
              <w:rPr>
                <w:sz w:val="20"/>
              </w:rPr>
              <w:t>44</w:t>
            </w:r>
            <w:r w:rsidR="007E18A5" w:rsidRPr="0052035E">
              <w:rPr>
                <w:spacing w:val="-2"/>
                <w:sz w:val="20"/>
              </w:rPr>
              <w:t xml:space="preserve"> </w:t>
            </w:r>
            <w:r w:rsidR="007E18A5" w:rsidRPr="0052035E">
              <w:rPr>
                <w:sz w:val="20"/>
              </w:rPr>
              <w:t>CFR</w:t>
            </w:r>
            <w:r w:rsidR="007E18A5" w:rsidRPr="0052035E">
              <w:rPr>
                <w:spacing w:val="29"/>
                <w:sz w:val="20"/>
              </w:rPr>
              <w:t xml:space="preserve"> </w:t>
            </w:r>
            <w:r w:rsidR="007E18A5" w:rsidRPr="0052035E">
              <w:rPr>
                <w:spacing w:val="-1"/>
                <w:sz w:val="20"/>
              </w:rPr>
              <w:t>201.6(c)(2)(</w:t>
            </w:r>
            <w:proofErr w:type="spellStart"/>
            <w:r w:rsidR="007E18A5" w:rsidRPr="0052035E">
              <w:rPr>
                <w:spacing w:val="-1"/>
                <w:sz w:val="20"/>
              </w:rPr>
              <w:t>i</w:t>
            </w:r>
            <w:proofErr w:type="spellEnd"/>
            <w:r w:rsidR="007E18A5" w:rsidRPr="0052035E">
              <w:rPr>
                <w:spacing w:val="-1"/>
                <w:sz w:val="20"/>
              </w:rPr>
              <w:t>)</w:t>
            </w:r>
            <w:r w:rsidR="007E18A5" w:rsidRPr="0052035E">
              <w:rPr>
                <w:spacing w:val="-2"/>
                <w:sz w:val="20"/>
              </w:rPr>
              <w:t xml:space="preserve"> </w:t>
            </w:r>
            <w:r w:rsidR="007E18A5" w:rsidRPr="0052035E">
              <w:rPr>
                <w:sz w:val="20"/>
              </w:rPr>
              <w:t>44</w:t>
            </w:r>
            <w:r w:rsidR="007E18A5" w:rsidRPr="0052035E">
              <w:rPr>
                <w:spacing w:val="-1"/>
                <w:sz w:val="20"/>
              </w:rPr>
              <w:t xml:space="preserve"> CFR 201.6(c)(2)(ii) </w:t>
            </w:r>
            <w:r w:rsidR="007E18A5" w:rsidRPr="0052035E">
              <w:rPr>
                <w:sz w:val="20"/>
              </w:rPr>
              <w:t>&amp;</w:t>
            </w:r>
            <w:r w:rsidR="007E18A5" w:rsidRPr="0052035E">
              <w:rPr>
                <w:spacing w:val="-1"/>
                <w:sz w:val="20"/>
              </w:rPr>
              <w:t xml:space="preserve"> (iii)</w:t>
            </w:r>
          </w:p>
        </w:tc>
      </w:tr>
      <w:tr w:rsidR="007E18A5" w:rsidRPr="00465537" w14:paraId="40B40330" w14:textId="77777777" w:rsidTr="00EA2EC3">
        <w:tc>
          <w:tcPr>
            <w:tcW w:w="4040" w:type="dxa"/>
            <w:tcBorders>
              <w:top w:val="single" w:sz="5" w:space="0" w:color="000000"/>
              <w:left w:val="single" w:sz="5" w:space="0" w:color="000000"/>
              <w:bottom w:val="single" w:sz="5" w:space="0" w:color="000000"/>
              <w:right w:val="single" w:sz="5" w:space="0" w:color="000000"/>
            </w:tcBorders>
            <w:shd w:val="clear" w:color="auto" w:fill="D7E4BC"/>
            <w:vAlign w:val="center"/>
          </w:tcPr>
          <w:p w14:paraId="37D10B9E" w14:textId="77777777" w:rsidR="007E18A5" w:rsidRPr="0052035E" w:rsidRDefault="007E18A5" w:rsidP="00EA2EC3">
            <w:pPr>
              <w:pStyle w:val="TableParagraph"/>
              <w:spacing w:before="60" w:after="60" w:line="264" w:lineRule="auto"/>
              <w:ind w:left="102"/>
              <w:rPr>
                <w:rFonts w:eastAsia="Arial" w:cs="Arial"/>
                <w:sz w:val="20"/>
                <w:szCs w:val="20"/>
              </w:rPr>
            </w:pPr>
            <w:r w:rsidRPr="0052035E">
              <w:rPr>
                <w:sz w:val="20"/>
              </w:rPr>
              <w:t>Step</w:t>
            </w:r>
            <w:r w:rsidRPr="0052035E">
              <w:rPr>
                <w:spacing w:val="-1"/>
                <w:sz w:val="20"/>
              </w:rPr>
              <w:t xml:space="preserve"> </w:t>
            </w:r>
            <w:r w:rsidRPr="0052035E">
              <w:rPr>
                <w:sz w:val="20"/>
              </w:rPr>
              <w:t>5.</w:t>
            </w:r>
            <w:r w:rsidRPr="0052035E">
              <w:rPr>
                <w:spacing w:val="-1"/>
                <w:sz w:val="20"/>
              </w:rPr>
              <w:t xml:space="preserve"> Assess </w:t>
            </w:r>
            <w:r w:rsidRPr="0052035E">
              <w:rPr>
                <w:sz w:val="20"/>
              </w:rPr>
              <w:t>the</w:t>
            </w:r>
            <w:r w:rsidRPr="0052035E">
              <w:rPr>
                <w:spacing w:val="-1"/>
                <w:sz w:val="20"/>
              </w:rPr>
              <w:t xml:space="preserve"> problem</w:t>
            </w:r>
          </w:p>
        </w:tc>
        <w:tc>
          <w:tcPr>
            <w:tcW w:w="5490" w:type="dxa"/>
            <w:vMerge/>
            <w:tcBorders>
              <w:left w:val="single" w:sz="5" w:space="0" w:color="000000"/>
              <w:bottom w:val="single" w:sz="5" w:space="0" w:color="000000"/>
              <w:right w:val="single" w:sz="5" w:space="0" w:color="000000"/>
            </w:tcBorders>
            <w:shd w:val="clear" w:color="auto" w:fill="D7E4BC"/>
            <w:vAlign w:val="center"/>
          </w:tcPr>
          <w:p w14:paraId="69B7869C" w14:textId="77777777" w:rsidR="007E18A5" w:rsidRPr="0052035E" w:rsidRDefault="007E18A5" w:rsidP="00EA2EC3">
            <w:pPr>
              <w:spacing w:before="60" w:after="60" w:line="264" w:lineRule="auto"/>
            </w:pPr>
          </w:p>
        </w:tc>
      </w:tr>
      <w:tr w:rsidR="007E18A5" w:rsidRPr="00465537" w14:paraId="056FA659" w14:textId="77777777" w:rsidTr="00EA2EC3">
        <w:tc>
          <w:tcPr>
            <w:tcW w:w="4040" w:type="dxa"/>
            <w:tcBorders>
              <w:top w:val="single" w:sz="5" w:space="0" w:color="000000"/>
              <w:left w:val="single" w:sz="5" w:space="0" w:color="000000"/>
              <w:bottom w:val="single" w:sz="5" w:space="0" w:color="000000"/>
              <w:right w:val="single" w:sz="5" w:space="0" w:color="000000"/>
            </w:tcBorders>
            <w:shd w:val="clear" w:color="auto" w:fill="E5E0EC"/>
            <w:vAlign w:val="center"/>
          </w:tcPr>
          <w:p w14:paraId="54EB0D39" w14:textId="77777777" w:rsidR="007E18A5" w:rsidRPr="0052035E" w:rsidRDefault="007E18A5" w:rsidP="00EA2EC3">
            <w:pPr>
              <w:pStyle w:val="TableParagraph"/>
              <w:spacing w:before="60" w:after="60" w:line="264" w:lineRule="auto"/>
              <w:ind w:left="102"/>
              <w:rPr>
                <w:rFonts w:eastAsia="Arial" w:cs="Arial"/>
                <w:sz w:val="20"/>
                <w:szCs w:val="20"/>
              </w:rPr>
            </w:pPr>
            <w:r w:rsidRPr="0052035E">
              <w:rPr>
                <w:spacing w:val="-1"/>
                <w:sz w:val="20"/>
              </w:rPr>
              <w:t>Step 6. Set goals</w:t>
            </w:r>
          </w:p>
        </w:tc>
        <w:tc>
          <w:tcPr>
            <w:tcW w:w="5490" w:type="dxa"/>
            <w:vMerge w:val="restart"/>
            <w:tcBorders>
              <w:top w:val="single" w:sz="5" w:space="0" w:color="000000"/>
              <w:left w:val="single" w:sz="5" w:space="0" w:color="000000"/>
              <w:right w:val="single" w:sz="5" w:space="0" w:color="000000"/>
            </w:tcBorders>
            <w:shd w:val="clear" w:color="auto" w:fill="E5E0EC"/>
            <w:vAlign w:val="center"/>
          </w:tcPr>
          <w:p w14:paraId="586713CE" w14:textId="3F972C26" w:rsidR="007E18A5" w:rsidRPr="00C97AA6" w:rsidRDefault="007E18A5" w:rsidP="00C97AA6">
            <w:pPr>
              <w:pStyle w:val="TableParagraph"/>
              <w:spacing w:before="60" w:after="60" w:line="264" w:lineRule="auto"/>
              <w:ind w:left="102"/>
              <w:rPr>
                <w:spacing w:val="-1"/>
                <w:sz w:val="20"/>
              </w:rPr>
            </w:pPr>
            <w:r w:rsidRPr="0052035E">
              <w:rPr>
                <w:spacing w:val="-1"/>
                <w:sz w:val="20"/>
              </w:rPr>
              <w:t xml:space="preserve">Task 6: Develop </w:t>
            </w:r>
            <w:r w:rsidRPr="0052035E">
              <w:rPr>
                <w:sz w:val="20"/>
              </w:rPr>
              <w:t>a</w:t>
            </w:r>
            <w:r w:rsidRPr="0052035E">
              <w:rPr>
                <w:spacing w:val="-1"/>
                <w:sz w:val="20"/>
              </w:rPr>
              <w:t xml:space="preserve"> Mitigation Strategy </w:t>
            </w:r>
            <w:r>
              <w:rPr>
                <w:spacing w:val="-1"/>
                <w:sz w:val="20"/>
              </w:rPr>
              <w:br/>
            </w:r>
            <w:r w:rsidRPr="0052035E">
              <w:rPr>
                <w:spacing w:val="-1"/>
                <w:sz w:val="20"/>
              </w:rPr>
              <w:t>44</w:t>
            </w:r>
            <w:r w:rsidRPr="0052035E">
              <w:rPr>
                <w:spacing w:val="-2"/>
                <w:sz w:val="20"/>
              </w:rPr>
              <w:t xml:space="preserve"> </w:t>
            </w:r>
            <w:r w:rsidRPr="0052035E">
              <w:rPr>
                <w:spacing w:val="-1"/>
                <w:sz w:val="20"/>
              </w:rPr>
              <w:t>CFR</w:t>
            </w:r>
            <w:r w:rsidRPr="0052035E">
              <w:rPr>
                <w:spacing w:val="24"/>
                <w:sz w:val="20"/>
              </w:rPr>
              <w:t xml:space="preserve"> </w:t>
            </w:r>
            <w:r w:rsidRPr="0052035E">
              <w:rPr>
                <w:spacing w:val="-1"/>
                <w:sz w:val="20"/>
              </w:rPr>
              <w:t>201.6(c)(3)(</w:t>
            </w:r>
            <w:proofErr w:type="spellStart"/>
            <w:r w:rsidRPr="0052035E">
              <w:rPr>
                <w:spacing w:val="-1"/>
                <w:sz w:val="20"/>
              </w:rPr>
              <w:t>i</w:t>
            </w:r>
            <w:proofErr w:type="spellEnd"/>
            <w:r w:rsidRPr="0052035E">
              <w:rPr>
                <w:spacing w:val="-1"/>
                <w:sz w:val="20"/>
              </w:rPr>
              <w:t>);</w:t>
            </w:r>
            <w:r w:rsidRPr="0052035E">
              <w:rPr>
                <w:spacing w:val="-3"/>
                <w:sz w:val="20"/>
              </w:rPr>
              <w:t xml:space="preserve"> </w:t>
            </w:r>
            <w:r w:rsidRPr="0052035E">
              <w:rPr>
                <w:sz w:val="20"/>
              </w:rPr>
              <w:t>44</w:t>
            </w:r>
            <w:r w:rsidRPr="0052035E">
              <w:rPr>
                <w:spacing w:val="-1"/>
                <w:sz w:val="20"/>
              </w:rPr>
              <w:t xml:space="preserve"> CFR 201.6(c)(3)(ii); and </w:t>
            </w:r>
            <w:r>
              <w:rPr>
                <w:spacing w:val="-1"/>
                <w:sz w:val="20"/>
              </w:rPr>
              <w:br/>
            </w:r>
            <w:r w:rsidRPr="0052035E">
              <w:rPr>
                <w:sz w:val="20"/>
              </w:rPr>
              <w:t>44</w:t>
            </w:r>
            <w:r w:rsidRPr="0052035E">
              <w:rPr>
                <w:spacing w:val="-1"/>
                <w:sz w:val="20"/>
              </w:rPr>
              <w:t xml:space="preserve"> CFR</w:t>
            </w:r>
            <w:r>
              <w:rPr>
                <w:rFonts w:eastAsia="Arial" w:cs="Arial"/>
                <w:sz w:val="20"/>
                <w:szCs w:val="20"/>
              </w:rPr>
              <w:t xml:space="preserve"> </w:t>
            </w:r>
            <w:r w:rsidRPr="0052035E">
              <w:rPr>
                <w:spacing w:val="-2"/>
                <w:sz w:val="20"/>
              </w:rPr>
              <w:t>201.6(c)(3)(iii)</w:t>
            </w:r>
          </w:p>
        </w:tc>
      </w:tr>
      <w:tr w:rsidR="007E18A5" w:rsidRPr="00465537" w14:paraId="03396407" w14:textId="77777777" w:rsidTr="00EA2EC3">
        <w:tc>
          <w:tcPr>
            <w:tcW w:w="4040" w:type="dxa"/>
            <w:tcBorders>
              <w:top w:val="single" w:sz="5" w:space="0" w:color="000000"/>
              <w:left w:val="single" w:sz="5" w:space="0" w:color="000000"/>
              <w:bottom w:val="single" w:sz="5" w:space="0" w:color="000000"/>
              <w:right w:val="single" w:sz="5" w:space="0" w:color="000000"/>
            </w:tcBorders>
            <w:shd w:val="clear" w:color="auto" w:fill="E5E0EC"/>
            <w:vAlign w:val="center"/>
          </w:tcPr>
          <w:p w14:paraId="274D5603" w14:textId="77777777" w:rsidR="007E18A5" w:rsidRPr="007E18A5" w:rsidRDefault="007E18A5" w:rsidP="00C97AA6">
            <w:pPr>
              <w:pStyle w:val="TableParagraph"/>
              <w:spacing w:before="60" w:after="60" w:line="264" w:lineRule="auto"/>
              <w:ind w:left="102"/>
              <w:rPr>
                <w:rFonts w:eastAsia="Arial" w:cs="Arial"/>
                <w:b/>
                <w:color w:val="FF0000"/>
                <w:sz w:val="20"/>
                <w:szCs w:val="20"/>
              </w:rPr>
            </w:pPr>
            <w:r w:rsidRPr="00C97AA6">
              <w:rPr>
                <w:spacing w:val="-1"/>
                <w:sz w:val="20"/>
              </w:rPr>
              <w:t>Step 7. Review possible activities</w:t>
            </w:r>
          </w:p>
        </w:tc>
        <w:tc>
          <w:tcPr>
            <w:tcW w:w="5490" w:type="dxa"/>
            <w:vMerge/>
            <w:tcBorders>
              <w:left w:val="single" w:sz="5" w:space="0" w:color="000000"/>
              <w:right w:val="single" w:sz="5" w:space="0" w:color="000000"/>
            </w:tcBorders>
            <w:shd w:val="clear" w:color="auto" w:fill="E5E0EC"/>
            <w:vAlign w:val="center"/>
          </w:tcPr>
          <w:p w14:paraId="5CE974F9" w14:textId="77777777" w:rsidR="007E18A5" w:rsidRPr="0052035E" w:rsidRDefault="007E18A5" w:rsidP="00EA2EC3">
            <w:pPr>
              <w:spacing w:before="60" w:after="60" w:line="264" w:lineRule="auto"/>
            </w:pPr>
          </w:p>
        </w:tc>
      </w:tr>
      <w:tr w:rsidR="007E18A5" w:rsidRPr="00465537" w14:paraId="008E14E5" w14:textId="77777777" w:rsidTr="00EA2EC3">
        <w:tc>
          <w:tcPr>
            <w:tcW w:w="4040" w:type="dxa"/>
            <w:tcBorders>
              <w:top w:val="single" w:sz="5" w:space="0" w:color="000000"/>
              <w:left w:val="single" w:sz="5" w:space="0" w:color="000000"/>
              <w:bottom w:val="single" w:sz="5" w:space="0" w:color="000000"/>
              <w:right w:val="single" w:sz="5" w:space="0" w:color="000000"/>
            </w:tcBorders>
            <w:shd w:val="clear" w:color="auto" w:fill="E5E0EC"/>
            <w:vAlign w:val="center"/>
          </w:tcPr>
          <w:p w14:paraId="4BBF25C7" w14:textId="77777777" w:rsidR="007E18A5" w:rsidRPr="0052035E" w:rsidRDefault="007E18A5" w:rsidP="00EA2EC3">
            <w:pPr>
              <w:pStyle w:val="TableParagraph"/>
              <w:spacing w:before="60" w:after="60" w:line="264" w:lineRule="auto"/>
              <w:ind w:left="102"/>
              <w:rPr>
                <w:rFonts w:eastAsia="Arial" w:cs="Arial"/>
                <w:sz w:val="20"/>
                <w:szCs w:val="20"/>
              </w:rPr>
            </w:pPr>
            <w:r w:rsidRPr="0052035E">
              <w:rPr>
                <w:spacing w:val="-1"/>
                <w:sz w:val="20"/>
              </w:rPr>
              <w:t>Step 8. Draft an action plan</w:t>
            </w:r>
          </w:p>
        </w:tc>
        <w:tc>
          <w:tcPr>
            <w:tcW w:w="5490" w:type="dxa"/>
            <w:vMerge/>
            <w:tcBorders>
              <w:left w:val="single" w:sz="5" w:space="0" w:color="000000"/>
              <w:bottom w:val="single" w:sz="5" w:space="0" w:color="000000"/>
              <w:right w:val="single" w:sz="5" w:space="0" w:color="000000"/>
            </w:tcBorders>
            <w:shd w:val="clear" w:color="auto" w:fill="E5E0EC"/>
            <w:vAlign w:val="center"/>
          </w:tcPr>
          <w:p w14:paraId="7F1916D6" w14:textId="77777777" w:rsidR="007E18A5" w:rsidRPr="0052035E" w:rsidRDefault="007E18A5" w:rsidP="00EA2EC3">
            <w:pPr>
              <w:spacing w:before="60" w:after="60" w:line="264" w:lineRule="auto"/>
            </w:pPr>
          </w:p>
        </w:tc>
      </w:tr>
      <w:tr w:rsidR="007E18A5" w:rsidRPr="00465537" w14:paraId="19D1BE11" w14:textId="77777777" w:rsidTr="00EA2EC3">
        <w:tc>
          <w:tcPr>
            <w:tcW w:w="4040" w:type="dxa"/>
            <w:tcBorders>
              <w:top w:val="single" w:sz="5" w:space="0" w:color="000000"/>
              <w:left w:val="single" w:sz="5" w:space="0" w:color="000000"/>
              <w:bottom w:val="single" w:sz="5" w:space="0" w:color="000000"/>
              <w:right w:val="single" w:sz="5" w:space="0" w:color="000000"/>
            </w:tcBorders>
            <w:shd w:val="clear" w:color="auto" w:fill="FDE9D9"/>
            <w:vAlign w:val="center"/>
          </w:tcPr>
          <w:p w14:paraId="65C44020" w14:textId="77777777" w:rsidR="007E18A5" w:rsidRPr="0052035E" w:rsidRDefault="007E18A5" w:rsidP="00EA2EC3">
            <w:pPr>
              <w:pStyle w:val="TableParagraph"/>
              <w:spacing w:before="60" w:after="60" w:line="264" w:lineRule="auto"/>
              <w:ind w:left="102"/>
              <w:rPr>
                <w:rFonts w:eastAsia="Arial" w:cs="Arial"/>
                <w:sz w:val="20"/>
                <w:szCs w:val="20"/>
              </w:rPr>
            </w:pPr>
            <w:r w:rsidRPr="0052035E">
              <w:rPr>
                <w:spacing w:val="-1"/>
                <w:sz w:val="20"/>
              </w:rPr>
              <w:t>Step 9. Adopt the plan</w:t>
            </w:r>
          </w:p>
        </w:tc>
        <w:tc>
          <w:tcPr>
            <w:tcW w:w="5490" w:type="dxa"/>
            <w:tcBorders>
              <w:top w:val="single" w:sz="5" w:space="0" w:color="000000"/>
              <w:left w:val="single" w:sz="5" w:space="0" w:color="000000"/>
              <w:bottom w:val="single" w:sz="5" w:space="0" w:color="000000"/>
              <w:right w:val="single" w:sz="5" w:space="0" w:color="000000"/>
            </w:tcBorders>
            <w:shd w:val="clear" w:color="auto" w:fill="FDE9D9"/>
            <w:vAlign w:val="center"/>
          </w:tcPr>
          <w:p w14:paraId="34DCE88A" w14:textId="77777777" w:rsidR="007E18A5" w:rsidRPr="0052035E" w:rsidRDefault="007E18A5" w:rsidP="00EA2EC3">
            <w:pPr>
              <w:pStyle w:val="TableParagraph"/>
              <w:spacing w:before="60" w:after="60" w:line="264" w:lineRule="auto"/>
              <w:ind w:left="102"/>
              <w:rPr>
                <w:rFonts w:eastAsia="Arial" w:cs="Arial"/>
                <w:sz w:val="20"/>
                <w:szCs w:val="20"/>
              </w:rPr>
            </w:pPr>
            <w:r w:rsidRPr="0052035E">
              <w:rPr>
                <w:spacing w:val="-1"/>
                <w:sz w:val="20"/>
              </w:rPr>
              <w:t>Task 8:</w:t>
            </w:r>
            <w:r w:rsidRPr="0052035E">
              <w:rPr>
                <w:spacing w:val="54"/>
                <w:sz w:val="20"/>
              </w:rPr>
              <w:t xml:space="preserve"> </w:t>
            </w:r>
            <w:r w:rsidRPr="0052035E">
              <w:rPr>
                <w:spacing w:val="-1"/>
                <w:sz w:val="20"/>
              </w:rPr>
              <w:t>Review and Adopt</w:t>
            </w:r>
            <w:r w:rsidRPr="0052035E">
              <w:rPr>
                <w:spacing w:val="-3"/>
                <w:sz w:val="20"/>
              </w:rPr>
              <w:t xml:space="preserve"> </w:t>
            </w:r>
            <w:r w:rsidRPr="0052035E">
              <w:rPr>
                <w:spacing w:val="-1"/>
                <w:sz w:val="20"/>
              </w:rPr>
              <w:t>the Plan</w:t>
            </w:r>
          </w:p>
        </w:tc>
      </w:tr>
      <w:tr w:rsidR="007E18A5" w:rsidRPr="00465537" w14:paraId="43BCF301" w14:textId="77777777" w:rsidTr="00EA2EC3">
        <w:tc>
          <w:tcPr>
            <w:tcW w:w="4040" w:type="dxa"/>
            <w:vMerge w:val="restart"/>
            <w:tcBorders>
              <w:top w:val="single" w:sz="5" w:space="0" w:color="000000"/>
              <w:left w:val="single" w:sz="5" w:space="0" w:color="000000"/>
              <w:right w:val="single" w:sz="5" w:space="0" w:color="000000"/>
            </w:tcBorders>
            <w:shd w:val="clear" w:color="auto" w:fill="FDE9D9"/>
            <w:vAlign w:val="center"/>
          </w:tcPr>
          <w:p w14:paraId="1E75540A" w14:textId="77777777" w:rsidR="007E18A5" w:rsidRPr="0052035E" w:rsidRDefault="007E18A5" w:rsidP="00EA2EC3">
            <w:pPr>
              <w:pStyle w:val="TableParagraph"/>
              <w:spacing w:before="60" w:after="60" w:line="264" w:lineRule="auto"/>
              <w:ind w:left="102" w:right="350"/>
              <w:rPr>
                <w:rFonts w:eastAsia="Arial" w:cs="Arial"/>
                <w:sz w:val="20"/>
                <w:szCs w:val="20"/>
              </w:rPr>
            </w:pPr>
            <w:r w:rsidRPr="0052035E">
              <w:rPr>
                <w:spacing w:val="-1"/>
                <w:sz w:val="20"/>
              </w:rPr>
              <w:t>Step 10. Implement, evaluate,</w:t>
            </w:r>
            <w:r w:rsidRPr="0052035E">
              <w:rPr>
                <w:spacing w:val="23"/>
                <w:sz w:val="20"/>
              </w:rPr>
              <w:t xml:space="preserve"> </w:t>
            </w:r>
            <w:r w:rsidRPr="0052035E">
              <w:rPr>
                <w:spacing w:val="-1"/>
                <w:sz w:val="20"/>
              </w:rPr>
              <w:t>revise</w:t>
            </w:r>
          </w:p>
        </w:tc>
        <w:tc>
          <w:tcPr>
            <w:tcW w:w="5490" w:type="dxa"/>
            <w:tcBorders>
              <w:top w:val="single" w:sz="5" w:space="0" w:color="000000"/>
              <w:left w:val="single" w:sz="5" w:space="0" w:color="000000"/>
              <w:bottom w:val="single" w:sz="5" w:space="0" w:color="000000"/>
              <w:right w:val="single" w:sz="5" w:space="0" w:color="000000"/>
            </w:tcBorders>
            <w:shd w:val="clear" w:color="auto" w:fill="FDE9D9"/>
            <w:vAlign w:val="center"/>
          </w:tcPr>
          <w:p w14:paraId="1625D083" w14:textId="77777777" w:rsidR="007E18A5" w:rsidRPr="0052035E" w:rsidRDefault="007E18A5" w:rsidP="00EA2EC3">
            <w:pPr>
              <w:pStyle w:val="TableParagraph"/>
              <w:spacing w:before="60" w:after="60" w:line="264" w:lineRule="auto"/>
              <w:ind w:left="102"/>
              <w:rPr>
                <w:rFonts w:eastAsia="Arial" w:cs="Arial"/>
                <w:sz w:val="20"/>
                <w:szCs w:val="20"/>
              </w:rPr>
            </w:pPr>
            <w:r w:rsidRPr="0052035E">
              <w:rPr>
                <w:spacing w:val="-1"/>
                <w:sz w:val="20"/>
              </w:rPr>
              <w:t>Task 7: Keep</w:t>
            </w:r>
            <w:r w:rsidRPr="0052035E">
              <w:rPr>
                <w:spacing w:val="-2"/>
                <w:sz w:val="20"/>
              </w:rPr>
              <w:t xml:space="preserve"> </w:t>
            </w:r>
            <w:r w:rsidRPr="0052035E">
              <w:rPr>
                <w:spacing w:val="-1"/>
                <w:sz w:val="20"/>
              </w:rPr>
              <w:t>the Plan Current</w:t>
            </w:r>
          </w:p>
        </w:tc>
      </w:tr>
      <w:tr w:rsidR="007E18A5" w:rsidRPr="00465537" w14:paraId="3A4842A6" w14:textId="77777777" w:rsidTr="00EA2EC3">
        <w:tc>
          <w:tcPr>
            <w:tcW w:w="4040" w:type="dxa"/>
            <w:vMerge/>
            <w:tcBorders>
              <w:left w:val="single" w:sz="5" w:space="0" w:color="000000"/>
              <w:bottom w:val="single" w:sz="5" w:space="0" w:color="000000"/>
              <w:right w:val="single" w:sz="5" w:space="0" w:color="000000"/>
            </w:tcBorders>
            <w:shd w:val="clear" w:color="auto" w:fill="FDE9D9"/>
            <w:vAlign w:val="center"/>
          </w:tcPr>
          <w:p w14:paraId="42C336CB" w14:textId="77777777" w:rsidR="007E18A5" w:rsidRPr="0052035E" w:rsidRDefault="007E18A5" w:rsidP="00EA2EC3">
            <w:pPr>
              <w:spacing w:before="60" w:after="60" w:line="264" w:lineRule="auto"/>
            </w:pPr>
          </w:p>
        </w:tc>
        <w:tc>
          <w:tcPr>
            <w:tcW w:w="5490" w:type="dxa"/>
            <w:tcBorders>
              <w:top w:val="single" w:sz="5" w:space="0" w:color="000000"/>
              <w:left w:val="single" w:sz="5" w:space="0" w:color="000000"/>
              <w:bottom w:val="single" w:sz="5" w:space="0" w:color="000000"/>
              <w:right w:val="single" w:sz="5" w:space="0" w:color="000000"/>
            </w:tcBorders>
            <w:shd w:val="clear" w:color="auto" w:fill="FDE9D9"/>
            <w:vAlign w:val="center"/>
          </w:tcPr>
          <w:p w14:paraId="5619E3E2" w14:textId="77777777" w:rsidR="007E18A5" w:rsidRPr="0052035E" w:rsidRDefault="007E18A5" w:rsidP="00EA2EC3">
            <w:pPr>
              <w:pStyle w:val="TableParagraph"/>
              <w:spacing w:before="60" w:after="60" w:line="264" w:lineRule="auto"/>
              <w:ind w:left="102" w:right="362"/>
              <w:rPr>
                <w:rFonts w:eastAsia="Arial" w:cs="Arial"/>
                <w:sz w:val="20"/>
                <w:szCs w:val="20"/>
              </w:rPr>
            </w:pPr>
            <w:r w:rsidRPr="0052035E">
              <w:rPr>
                <w:spacing w:val="-1"/>
                <w:sz w:val="20"/>
              </w:rPr>
              <w:t xml:space="preserve">Task 9: Create </w:t>
            </w:r>
            <w:r w:rsidRPr="0052035E">
              <w:rPr>
                <w:sz w:val="20"/>
              </w:rPr>
              <w:t>a</w:t>
            </w:r>
            <w:r w:rsidRPr="0052035E">
              <w:rPr>
                <w:spacing w:val="-1"/>
                <w:sz w:val="20"/>
              </w:rPr>
              <w:t xml:space="preserve"> Safe and</w:t>
            </w:r>
            <w:r w:rsidRPr="0052035E">
              <w:rPr>
                <w:spacing w:val="-2"/>
                <w:sz w:val="20"/>
              </w:rPr>
              <w:t xml:space="preserve"> </w:t>
            </w:r>
            <w:r w:rsidRPr="0052035E">
              <w:rPr>
                <w:spacing w:val="-1"/>
                <w:sz w:val="20"/>
              </w:rPr>
              <w:t xml:space="preserve">Resilient Community </w:t>
            </w:r>
            <w:r>
              <w:rPr>
                <w:spacing w:val="-1"/>
                <w:sz w:val="20"/>
              </w:rPr>
              <w:br/>
            </w:r>
            <w:r w:rsidRPr="0052035E">
              <w:rPr>
                <w:spacing w:val="-1"/>
                <w:sz w:val="20"/>
              </w:rPr>
              <w:t>44</w:t>
            </w:r>
            <w:r w:rsidRPr="0052035E">
              <w:rPr>
                <w:spacing w:val="24"/>
                <w:sz w:val="20"/>
              </w:rPr>
              <w:t xml:space="preserve"> </w:t>
            </w:r>
            <w:r w:rsidRPr="0052035E">
              <w:rPr>
                <w:sz w:val="20"/>
              </w:rPr>
              <w:t>CFR</w:t>
            </w:r>
            <w:r w:rsidRPr="0052035E">
              <w:rPr>
                <w:spacing w:val="-1"/>
                <w:sz w:val="20"/>
              </w:rPr>
              <w:t xml:space="preserve"> 201.6(c)(4)</w:t>
            </w:r>
          </w:p>
        </w:tc>
      </w:tr>
      <w:bookmarkEnd w:id="52"/>
    </w:tbl>
    <w:p w14:paraId="0131A337" w14:textId="77777777" w:rsidR="00EA2EC3" w:rsidRPr="00341DBD" w:rsidRDefault="00EA2EC3" w:rsidP="00341DBD">
      <w:pPr>
        <w:ind w:left="907"/>
        <w:rPr>
          <w:rFonts w:ascii="Arial" w:eastAsia="Arial" w:hAnsi="Arial"/>
        </w:rPr>
      </w:pPr>
    </w:p>
    <w:p w14:paraId="684F1E57" w14:textId="6EEF9839" w:rsidR="00EA2EC3" w:rsidRPr="00341DBD" w:rsidRDefault="00EA2EC3" w:rsidP="00341DBD">
      <w:pPr>
        <w:rPr>
          <w:rFonts w:ascii="Arial" w:eastAsia="Arial" w:hAnsi="Arial"/>
        </w:rPr>
      </w:pPr>
      <w:r w:rsidRPr="00341DBD">
        <w:rPr>
          <w:rFonts w:ascii="Arial" w:eastAsia="Arial" w:hAnsi="Arial"/>
        </w:rPr>
        <w:t xml:space="preserve">Chapter 2 </w:t>
      </w:r>
      <w:r w:rsidRPr="00F96455">
        <w:rPr>
          <w:rFonts w:ascii="Arial" w:eastAsia="Arial" w:hAnsi="Arial"/>
          <w:i/>
        </w:rPr>
        <w:t>Planning Area Profile and Capabilities</w:t>
      </w:r>
      <w:r w:rsidRPr="00341DBD">
        <w:rPr>
          <w:rFonts w:ascii="Arial" w:eastAsia="Arial" w:hAnsi="Arial"/>
        </w:rPr>
        <w:t xml:space="preserve"> </w:t>
      </w:r>
      <w:r w:rsidR="00341DBD">
        <w:rPr>
          <w:rFonts w:ascii="Arial" w:eastAsia="Arial" w:hAnsi="Arial"/>
        </w:rPr>
        <w:t>assists the community and mitigation planner in identify</w:t>
      </w:r>
      <w:r w:rsidR="00F96455">
        <w:rPr>
          <w:rFonts w:ascii="Arial" w:eastAsia="Arial" w:hAnsi="Arial"/>
        </w:rPr>
        <w:t>ing the background information necessary to review possible mitigation actions and draft the action plan. CRS items of note include:</w:t>
      </w:r>
      <w:r w:rsidR="00341DBD">
        <w:rPr>
          <w:rFonts w:ascii="Arial" w:eastAsia="Arial" w:hAnsi="Arial"/>
        </w:rPr>
        <w:t xml:space="preserve"> </w:t>
      </w:r>
    </w:p>
    <w:p w14:paraId="3E4BD3A3" w14:textId="77777777" w:rsidR="00EA2EC3" w:rsidRDefault="00EA2EC3" w:rsidP="007E18A5">
      <w:pPr>
        <w:spacing w:line="181" w:lineRule="exact"/>
        <w:ind w:left="432"/>
      </w:pPr>
    </w:p>
    <w:p w14:paraId="7E02E5F5" w14:textId="77777777" w:rsidR="00EA2EC3" w:rsidRPr="005B178E" w:rsidRDefault="00EA2EC3" w:rsidP="00EA2EC3">
      <w:pPr>
        <w:rPr>
          <w:b/>
          <w:smallCaps/>
          <w:color w:val="00B050"/>
          <w:sz w:val="28"/>
          <w:szCs w:val="28"/>
        </w:rPr>
      </w:pPr>
      <w:r w:rsidRPr="005B178E">
        <w:rPr>
          <w:b/>
          <w:color w:val="00B050"/>
          <w:sz w:val="28"/>
        </w:rPr>
        <w:t>3. Coordinate. (max: 35)</w:t>
      </w:r>
      <w:r w:rsidR="00ED1763">
        <w:rPr>
          <w:b/>
          <w:color w:val="00B050"/>
          <w:sz w:val="28"/>
        </w:rPr>
        <w:t xml:space="preserve"> – Fully presented in Template Document for Chapter 1</w:t>
      </w:r>
      <w:r w:rsidRPr="005B178E">
        <w:rPr>
          <w:b/>
          <w:color w:val="00B050"/>
          <w:sz w:val="28"/>
        </w:rPr>
        <w:br/>
      </w:r>
    </w:p>
    <w:p w14:paraId="503CEEB9" w14:textId="77777777" w:rsidR="00EA2EC3" w:rsidRDefault="00EA2EC3" w:rsidP="00CC15F4">
      <w:pPr>
        <w:pStyle w:val="BodyText"/>
        <w:numPr>
          <w:ilvl w:val="0"/>
          <w:numId w:val="15"/>
        </w:numPr>
        <w:spacing w:before="0"/>
        <w:ind w:left="900" w:right="131"/>
        <w:rPr>
          <w:color w:val="00B050"/>
        </w:rPr>
      </w:pPr>
      <w:r w:rsidRPr="00FE6051">
        <w:rPr>
          <w:color w:val="00B050"/>
          <w:u w:val="single"/>
        </w:rPr>
        <w:t>5 points</w:t>
      </w:r>
      <w:r>
        <w:rPr>
          <w:color w:val="00B050"/>
        </w:rPr>
        <w:t xml:space="preserve"> - If</w:t>
      </w:r>
      <w:r w:rsidRPr="00FE6051">
        <w:rPr>
          <w:color w:val="00B050"/>
        </w:rPr>
        <w:t xml:space="preserve"> the planning includes a review of existing studies, reports, and technical information and of the community’s needs, goals, and plans for the area. (REQUIRED) Where the information from the existing studies and reports is used in the plan, the source(s) should be referenced.</w:t>
      </w:r>
    </w:p>
    <w:p w14:paraId="4C9F1FD3" w14:textId="77777777" w:rsidR="00EA2EC3" w:rsidRDefault="00EA2EC3" w:rsidP="00EA2EC3">
      <w:pPr>
        <w:pStyle w:val="BodyText"/>
        <w:spacing w:before="0"/>
        <w:ind w:right="131"/>
        <w:rPr>
          <w:color w:val="00B050"/>
        </w:rPr>
      </w:pPr>
    </w:p>
    <w:p w14:paraId="0F94BBB8" w14:textId="6923023B" w:rsidR="00EA2EC3" w:rsidRPr="00341DBD" w:rsidRDefault="00EA2EC3" w:rsidP="00EA2EC3">
      <w:pPr>
        <w:ind w:left="907"/>
        <w:rPr>
          <w:rFonts w:ascii="Arial" w:eastAsia="Arial" w:hAnsi="Arial"/>
        </w:rPr>
      </w:pPr>
      <w:r w:rsidRPr="00EA2EC3">
        <w:rPr>
          <w:rFonts w:ascii="Arial" w:eastAsia="Arial" w:hAnsi="Arial"/>
        </w:rPr>
        <w:t xml:space="preserve">Direction for meeting this CRS activity </w:t>
      </w:r>
      <w:r>
        <w:rPr>
          <w:rFonts w:ascii="Arial" w:eastAsia="Arial" w:hAnsi="Arial"/>
        </w:rPr>
        <w:t>wa</w:t>
      </w:r>
      <w:r w:rsidRPr="00EA2EC3">
        <w:rPr>
          <w:rFonts w:ascii="Arial" w:eastAsia="Arial" w:hAnsi="Arial"/>
        </w:rPr>
        <w:t xml:space="preserve">s presented in Section 1.4.2 </w:t>
      </w:r>
      <w:r w:rsidRPr="00341DBD">
        <w:rPr>
          <w:rFonts w:ascii="Arial" w:eastAsia="Arial" w:hAnsi="Arial"/>
          <w:i/>
        </w:rPr>
        <w:t>Step 3:  Coordinate with Other Departments and Agencies and Incorporate Existing Information</w:t>
      </w:r>
      <w:r w:rsidRPr="00EA2EC3">
        <w:rPr>
          <w:rFonts w:ascii="Arial" w:eastAsia="Arial" w:hAnsi="Arial"/>
        </w:rPr>
        <w:t>. Presentation of th</w:t>
      </w:r>
      <w:r w:rsidR="00341DBD">
        <w:rPr>
          <w:rFonts w:ascii="Arial" w:eastAsia="Arial" w:hAnsi="Arial"/>
        </w:rPr>
        <w:t>e</w:t>
      </w:r>
      <w:r w:rsidRPr="00EA2EC3">
        <w:rPr>
          <w:rFonts w:ascii="Arial" w:eastAsia="Arial" w:hAnsi="Arial"/>
        </w:rPr>
        <w:t xml:space="preserve"> </w:t>
      </w:r>
      <w:r w:rsidR="00341DBD">
        <w:rPr>
          <w:rFonts w:ascii="Arial" w:eastAsia="Arial" w:hAnsi="Arial"/>
        </w:rPr>
        <w:t xml:space="preserve">identified </w:t>
      </w:r>
      <w:r w:rsidR="00341DBD" w:rsidRPr="00341DBD">
        <w:rPr>
          <w:rFonts w:ascii="Arial" w:eastAsia="Arial" w:hAnsi="Arial"/>
        </w:rPr>
        <w:t>studies, reports, and technical information</w:t>
      </w:r>
      <w:r w:rsidR="00341DBD">
        <w:rPr>
          <w:rFonts w:ascii="Arial" w:eastAsia="Arial" w:hAnsi="Arial"/>
        </w:rPr>
        <w:t xml:space="preserve"> </w:t>
      </w:r>
      <w:r w:rsidR="00341DBD" w:rsidRPr="00EA2EC3">
        <w:rPr>
          <w:rFonts w:ascii="Arial" w:eastAsia="Arial" w:hAnsi="Arial"/>
        </w:rPr>
        <w:t>should</w:t>
      </w:r>
      <w:r w:rsidRPr="00EA2EC3">
        <w:rPr>
          <w:rFonts w:ascii="Arial" w:eastAsia="Arial" w:hAnsi="Arial"/>
        </w:rPr>
        <w:t xml:space="preserve"> be included in Section</w:t>
      </w:r>
      <w:r w:rsidR="00341DBD">
        <w:rPr>
          <w:rFonts w:ascii="Arial" w:eastAsia="Arial" w:hAnsi="Arial"/>
        </w:rPr>
        <w:t xml:space="preserve"> 2.2</w:t>
      </w:r>
      <w:r w:rsidRPr="00EA2EC3">
        <w:rPr>
          <w:rFonts w:ascii="Arial" w:eastAsia="Arial" w:hAnsi="Arial"/>
        </w:rPr>
        <w:t xml:space="preserve"> </w:t>
      </w:r>
      <w:r w:rsidRPr="00341DBD">
        <w:rPr>
          <w:rFonts w:ascii="Arial" w:eastAsia="Arial" w:hAnsi="Arial"/>
          <w:i/>
        </w:rPr>
        <w:t>Jurisdictional Profiles and Mitigation Capabilities</w:t>
      </w:r>
      <w:r w:rsidR="00341DBD">
        <w:rPr>
          <w:rFonts w:ascii="Arial" w:eastAsia="Arial" w:hAnsi="Arial"/>
        </w:rPr>
        <w:t>.</w:t>
      </w:r>
    </w:p>
    <w:p w14:paraId="57F2420E" w14:textId="77777777" w:rsidR="00EA2EC3" w:rsidRPr="00AC5A9F" w:rsidRDefault="00EA2EC3" w:rsidP="00EA2EC3">
      <w:pPr>
        <w:pStyle w:val="BodyText"/>
        <w:spacing w:before="0"/>
        <w:ind w:left="900" w:right="131"/>
      </w:pPr>
    </w:p>
    <w:p w14:paraId="03DD067B" w14:textId="77777777" w:rsidR="00341DBD" w:rsidRDefault="00341DBD" w:rsidP="00341DBD">
      <w:r w:rsidRPr="00341DBD">
        <w:rPr>
          <w:b/>
          <w:color w:val="00B050"/>
          <w:sz w:val="28"/>
          <w:szCs w:val="28"/>
        </w:rPr>
        <w:t>7. Review possible activities. (max: 35)</w:t>
      </w:r>
      <w:r w:rsidR="00ED1763">
        <w:rPr>
          <w:b/>
          <w:color w:val="00B050"/>
          <w:sz w:val="28"/>
          <w:szCs w:val="28"/>
        </w:rPr>
        <w:t xml:space="preserve"> </w:t>
      </w:r>
      <w:r w:rsidR="00ED1763">
        <w:rPr>
          <w:b/>
          <w:color w:val="00B050"/>
          <w:sz w:val="28"/>
        </w:rPr>
        <w:t>– Fully presented in Template Document for Chapter 4</w:t>
      </w:r>
    </w:p>
    <w:p w14:paraId="514E45AB" w14:textId="6258F46F" w:rsidR="00EA2EC3" w:rsidRPr="00E408AE" w:rsidRDefault="00F96455" w:rsidP="00ED1763">
      <w:pPr>
        <w:ind w:left="907"/>
        <w:rPr>
          <w:u w:val="single"/>
        </w:rPr>
      </w:pPr>
      <w:r>
        <w:rPr>
          <w:rFonts w:ascii="Arial" w:eastAsia="Arial" w:hAnsi="Arial"/>
        </w:rPr>
        <w:t>The review of possible activities must include a</w:t>
      </w:r>
      <w:r w:rsidRPr="00341DBD">
        <w:rPr>
          <w:rFonts w:ascii="Arial" w:eastAsia="Arial" w:hAnsi="Arial"/>
        </w:rPr>
        <w:t xml:space="preserve"> discussion </w:t>
      </w:r>
      <w:r>
        <w:rPr>
          <w:rFonts w:ascii="Arial" w:eastAsia="Arial" w:hAnsi="Arial"/>
        </w:rPr>
        <w:t>on the</w:t>
      </w:r>
      <w:r w:rsidRPr="00341DBD">
        <w:rPr>
          <w:rFonts w:ascii="Arial" w:eastAsia="Arial" w:hAnsi="Arial"/>
        </w:rPr>
        <w:t xml:space="preserve"> community’s capability to fund and implement </w:t>
      </w:r>
      <w:r>
        <w:rPr>
          <w:rFonts w:ascii="Arial" w:eastAsia="Arial" w:hAnsi="Arial"/>
        </w:rPr>
        <w:t>each</w:t>
      </w:r>
      <w:r w:rsidRPr="00341DBD">
        <w:rPr>
          <w:rFonts w:ascii="Arial" w:eastAsia="Arial" w:hAnsi="Arial"/>
        </w:rPr>
        <w:t xml:space="preserve"> activity.</w:t>
      </w:r>
      <w:r>
        <w:rPr>
          <w:rFonts w:ascii="Arial" w:eastAsia="Arial" w:hAnsi="Arial"/>
        </w:rPr>
        <w:t xml:space="preserve"> The background information collected during the development of the community profiles will assist in this review discussion</w:t>
      </w:r>
      <w:r w:rsidRPr="00341DBD">
        <w:rPr>
          <w:rFonts w:ascii="Arial" w:eastAsia="Arial" w:hAnsi="Arial"/>
        </w:rPr>
        <w:t>.</w:t>
      </w:r>
      <w:r w:rsidR="00687C10">
        <w:rPr>
          <w:rFonts w:ascii="Arial" w:eastAsia="Arial" w:hAnsi="Arial"/>
        </w:rPr>
        <w:br/>
      </w:r>
    </w:p>
    <w:p w14:paraId="42D398AC" w14:textId="77777777" w:rsidR="00ED1763" w:rsidRPr="00687C10" w:rsidRDefault="00ED1763" w:rsidP="00687C10">
      <w:pPr>
        <w:rPr>
          <w:b/>
          <w:color w:val="00B050"/>
          <w:sz w:val="20"/>
        </w:rPr>
      </w:pPr>
      <w:r w:rsidRPr="00687C10">
        <w:rPr>
          <w:b/>
          <w:color w:val="00B050"/>
          <w:sz w:val="28"/>
        </w:rPr>
        <w:t xml:space="preserve">8. Draft an action plan. (max: 60) – Fully presented in Template Document for </w:t>
      </w:r>
      <w:r w:rsidR="00687C10">
        <w:rPr>
          <w:b/>
          <w:color w:val="00B050"/>
          <w:sz w:val="28"/>
        </w:rPr>
        <w:br/>
      </w:r>
      <w:r w:rsidRPr="00687C10">
        <w:rPr>
          <w:b/>
          <w:color w:val="00B050"/>
          <w:sz w:val="28"/>
        </w:rPr>
        <w:t>Chapter 4</w:t>
      </w:r>
    </w:p>
    <w:p w14:paraId="4A94D95F" w14:textId="2D69394B" w:rsidR="00F96455" w:rsidRPr="00341DBD" w:rsidRDefault="00F96455" w:rsidP="00F96455">
      <w:pPr>
        <w:ind w:left="907"/>
        <w:rPr>
          <w:rFonts w:ascii="Arial" w:eastAsia="Arial" w:hAnsi="Arial"/>
        </w:rPr>
      </w:pPr>
      <w:r>
        <w:rPr>
          <w:rFonts w:ascii="Arial" w:eastAsia="Arial" w:hAnsi="Arial"/>
        </w:rPr>
        <w:t xml:space="preserve">For each recommended action, the planning committee </w:t>
      </w:r>
      <w:r w:rsidRPr="00F96455">
        <w:rPr>
          <w:rFonts w:ascii="Arial" w:eastAsia="Arial" w:hAnsi="Arial"/>
        </w:rPr>
        <w:t>must identify</w:t>
      </w:r>
      <w:r>
        <w:rPr>
          <w:rFonts w:ascii="Arial" w:eastAsia="Arial" w:hAnsi="Arial"/>
        </w:rPr>
        <w:t xml:space="preserve">: (1) </w:t>
      </w:r>
      <w:r w:rsidRPr="00F96455">
        <w:rPr>
          <w:rFonts w:ascii="Arial" w:eastAsia="Arial" w:hAnsi="Arial"/>
        </w:rPr>
        <w:t xml:space="preserve">Who is responsible for </w:t>
      </w:r>
      <w:r>
        <w:rPr>
          <w:rFonts w:ascii="Arial" w:eastAsia="Arial" w:hAnsi="Arial"/>
        </w:rPr>
        <w:t xml:space="preserve">implementation; (2) </w:t>
      </w:r>
      <w:r w:rsidRPr="00F96455">
        <w:rPr>
          <w:rFonts w:ascii="Arial" w:eastAsia="Arial" w:hAnsi="Arial"/>
        </w:rPr>
        <w:t>When it will be done</w:t>
      </w:r>
      <w:r>
        <w:rPr>
          <w:rFonts w:ascii="Arial" w:eastAsia="Arial" w:hAnsi="Arial"/>
        </w:rPr>
        <w:t xml:space="preserve">; and (3) </w:t>
      </w:r>
      <w:r w:rsidRPr="00F96455">
        <w:rPr>
          <w:rFonts w:ascii="Arial" w:eastAsia="Arial" w:hAnsi="Arial"/>
        </w:rPr>
        <w:t>How it will be funded.</w:t>
      </w:r>
      <w:r>
        <w:rPr>
          <w:rFonts w:ascii="Arial" w:eastAsia="Arial" w:hAnsi="Arial"/>
        </w:rPr>
        <w:t xml:space="preserve"> The background information collected during the development of the community profiles will assist in completing these individual action plans</w:t>
      </w:r>
      <w:r w:rsidRPr="00341DBD">
        <w:rPr>
          <w:rFonts w:ascii="Arial" w:eastAsia="Arial" w:hAnsi="Arial"/>
        </w:rPr>
        <w:t>.</w:t>
      </w:r>
    </w:p>
    <w:p w14:paraId="4B63F803" w14:textId="77777777" w:rsidR="00EA2EC3" w:rsidRDefault="00EA2EC3" w:rsidP="007E18A5">
      <w:pPr>
        <w:spacing w:line="181" w:lineRule="exact"/>
        <w:ind w:left="432"/>
        <w:rPr>
          <w:rFonts w:ascii="Arial" w:eastAsia="Arial" w:hAnsi="Arial" w:cs="Arial"/>
          <w:sz w:val="16"/>
          <w:szCs w:val="16"/>
        </w:rPr>
      </w:pPr>
    </w:p>
    <w:sectPr w:rsidR="00EA2EC3" w:rsidSect="00EA1B6E">
      <w:footerReference w:type="default" r:id="rId35"/>
      <w:pgSz w:w="12240" w:h="15840"/>
      <w:pgMar w:top="1080" w:right="1220" w:bottom="1080" w:left="960" w:header="720" w:footer="144" w:gutter="0"/>
      <w:pgNumType w:chapStyle="1" w:chapSep="period"/>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926235" w14:textId="77777777" w:rsidR="007B66FE" w:rsidRDefault="007B66FE">
      <w:r>
        <w:separator/>
      </w:r>
    </w:p>
  </w:endnote>
  <w:endnote w:type="continuationSeparator" w:id="0">
    <w:p w14:paraId="1EE6716F" w14:textId="77777777" w:rsidR="007B66FE" w:rsidRDefault="007B66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03"/>
      <w:gridCol w:w="557"/>
    </w:tblGrid>
    <w:tr w:rsidR="00FB6D63" w14:paraId="19357389" w14:textId="77777777" w:rsidTr="00EA1B6E">
      <w:tc>
        <w:tcPr>
          <w:tcW w:w="8803" w:type="dxa"/>
        </w:tcPr>
        <w:p w14:paraId="76B8911A" w14:textId="77777777" w:rsidR="00FB6D63" w:rsidRPr="007A5A06" w:rsidRDefault="00FB6D63" w:rsidP="00EA1B6E">
          <w:pPr>
            <w:pStyle w:val="Footer"/>
            <w:rPr>
              <w:sz w:val="20"/>
            </w:rPr>
          </w:pPr>
          <w:r>
            <w:rPr>
              <w:sz w:val="20"/>
            </w:rPr>
            <w:t xml:space="preserve">Note:  Remove these footer instructional notes for final document.  </w:t>
          </w:r>
        </w:p>
      </w:tc>
      <w:tc>
        <w:tcPr>
          <w:tcW w:w="557" w:type="dxa"/>
        </w:tcPr>
        <w:p w14:paraId="21A38516" w14:textId="4960E95D" w:rsidR="00FB6D63" w:rsidRPr="007A5A06" w:rsidRDefault="00FB6D63" w:rsidP="00EA1B6E">
          <w:pPr>
            <w:pStyle w:val="Footer"/>
            <w:rPr>
              <w:sz w:val="20"/>
            </w:rPr>
          </w:pPr>
          <w:r w:rsidRPr="007A5A06">
            <w:rPr>
              <w:sz w:val="20"/>
            </w:rPr>
            <w:fldChar w:fldCharType="begin"/>
          </w:r>
          <w:r w:rsidRPr="007A5A06">
            <w:rPr>
              <w:sz w:val="20"/>
            </w:rPr>
            <w:instrText xml:space="preserve"> PAGE   \* MERGEFORMAT </w:instrText>
          </w:r>
          <w:r w:rsidRPr="007A5A06">
            <w:rPr>
              <w:sz w:val="20"/>
            </w:rPr>
            <w:fldChar w:fldCharType="separate"/>
          </w:r>
          <w:r w:rsidR="0017072F">
            <w:rPr>
              <w:noProof/>
              <w:sz w:val="20"/>
            </w:rPr>
            <w:t>2.14</w:t>
          </w:r>
          <w:r w:rsidRPr="007A5A06">
            <w:rPr>
              <w:noProof/>
              <w:sz w:val="20"/>
            </w:rPr>
            <w:fldChar w:fldCharType="end"/>
          </w:r>
        </w:p>
      </w:tc>
    </w:tr>
    <w:tr w:rsidR="00FB6D63" w14:paraId="75802CD6" w14:textId="77777777" w:rsidTr="00DB6544">
      <w:tc>
        <w:tcPr>
          <w:tcW w:w="8803" w:type="dxa"/>
          <w:shd w:val="clear" w:color="auto" w:fill="F2DBDB" w:themeFill="accent2" w:themeFillTint="33"/>
        </w:tcPr>
        <w:p w14:paraId="329E20BE" w14:textId="77777777" w:rsidR="00FB6D63" w:rsidRPr="007A5A06" w:rsidRDefault="00FB6D63" w:rsidP="00EA1B6E">
          <w:pPr>
            <w:pStyle w:val="Footer"/>
            <w:rPr>
              <w:sz w:val="20"/>
            </w:rPr>
          </w:pPr>
          <w:r w:rsidRPr="007A5A06">
            <w:rPr>
              <w:sz w:val="20"/>
            </w:rPr>
            <w:t>Black Text – Instructional information for the mitigation planner</w:t>
          </w:r>
        </w:p>
      </w:tc>
      <w:tc>
        <w:tcPr>
          <w:tcW w:w="557" w:type="dxa"/>
          <w:shd w:val="clear" w:color="auto" w:fill="F2DBDB" w:themeFill="accent2" w:themeFillTint="33"/>
        </w:tcPr>
        <w:p w14:paraId="775AE7EB" w14:textId="77777777" w:rsidR="00FB6D63" w:rsidRPr="007A5A06" w:rsidRDefault="00FB6D63" w:rsidP="00EA1B6E">
          <w:pPr>
            <w:pStyle w:val="Footer"/>
            <w:rPr>
              <w:sz w:val="20"/>
            </w:rPr>
          </w:pPr>
        </w:p>
      </w:tc>
    </w:tr>
    <w:tr w:rsidR="00FB6D63" w14:paraId="63B38C1E" w14:textId="77777777" w:rsidTr="00EA1B6E">
      <w:tc>
        <w:tcPr>
          <w:tcW w:w="8803" w:type="dxa"/>
        </w:tcPr>
        <w:p w14:paraId="5145015B" w14:textId="77777777" w:rsidR="00FB6D63" w:rsidRPr="007A5A06" w:rsidRDefault="00FB6D63" w:rsidP="00EA1B6E">
          <w:pPr>
            <w:pStyle w:val="Footer"/>
            <w:rPr>
              <w:color w:val="0070C0"/>
              <w:sz w:val="20"/>
            </w:rPr>
          </w:pPr>
          <w:r w:rsidRPr="007A5A06">
            <w:rPr>
              <w:color w:val="0070C0"/>
              <w:sz w:val="20"/>
            </w:rPr>
            <w:t>Blue Text – Sample language to assist the mitigation planner</w:t>
          </w:r>
        </w:p>
      </w:tc>
      <w:tc>
        <w:tcPr>
          <w:tcW w:w="557" w:type="dxa"/>
        </w:tcPr>
        <w:p w14:paraId="5F51E463" w14:textId="77777777" w:rsidR="00FB6D63" w:rsidRPr="007A5A06" w:rsidRDefault="00FB6D63" w:rsidP="00EA1B6E">
          <w:pPr>
            <w:pStyle w:val="Footer"/>
            <w:rPr>
              <w:sz w:val="20"/>
            </w:rPr>
          </w:pPr>
        </w:p>
      </w:tc>
    </w:tr>
    <w:tr w:rsidR="00FB6D63" w14:paraId="40888522" w14:textId="77777777" w:rsidTr="00EA1B6E">
      <w:tc>
        <w:tcPr>
          <w:tcW w:w="8803" w:type="dxa"/>
        </w:tcPr>
        <w:p w14:paraId="7A135926" w14:textId="77777777" w:rsidR="00FB6D63" w:rsidRPr="007A5A06" w:rsidRDefault="00FB6D63" w:rsidP="00EA1B6E">
          <w:pPr>
            <w:pStyle w:val="Footer"/>
            <w:rPr>
              <w:color w:val="00B050"/>
              <w:sz w:val="20"/>
            </w:rPr>
          </w:pPr>
          <w:r w:rsidRPr="007A5A06">
            <w:rPr>
              <w:color w:val="00B050"/>
              <w:sz w:val="20"/>
            </w:rPr>
            <w:t>Green Text – Reference Information for the Community Rating System</w:t>
          </w:r>
        </w:p>
      </w:tc>
      <w:tc>
        <w:tcPr>
          <w:tcW w:w="557" w:type="dxa"/>
        </w:tcPr>
        <w:p w14:paraId="5350097B" w14:textId="77777777" w:rsidR="00FB6D63" w:rsidRPr="007A5A06" w:rsidRDefault="00FB6D63" w:rsidP="00EA1B6E">
          <w:pPr>
            <w:pStyle w:val="Footer"/>
            <w:rPr>
              <w:sz w:val="20"/>
            </w:rPr>
          </w:pPr>
        </w:p>
      </w:tc>
    </w:tr>
  </w:tbl>
  <w:p w14:paraId="27EA9508" w14:textId="77777777" w:rsidR="00FB6D63" w:rsidRDefault="00FB6D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5A507A" w14:textId="25C46B96" w:rsidR="00FB6D63" w:rsidRDefault="00FB6D63">
    <w:pPr>
      <w:pStyle w:val="Footer"/>
      <w:jc w:val="right"/>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03"/>
      <w:gridCol w:w="557"/>
    </w:tblGrid>
    <w:tr w:rsidR="00FB6D63" w14:paraId="44696A42" w14:textId="77777777" w:rsidTr="00EA1B6E">
      <w:tc>
        <w:tcPr>
          <w:tcW w:w="8803" w:type="dxa"/>
        </w:tcPr>
        <w:p w14:paraId="551FD98D" w14:textId="77777777" w:rsidR="00FB6D63" w:rsidRPr="007A5A06" w:rsidRDefault="00FB6D63" w:rsidP="00EA1B6E">
          <w:pPr>
            <w:pStyle w:val="Footer"/>
            <w:rPr>
              <w:sz w:val="20"/>
            </w:rPr>
          </w:pPr>
          <w:r>
            <w:rPr>
              <w:sz w:val="20"/>
            </w:rPr>
            <w:t xml:space="preserve">Note:  Remove these footer instructional notes for final document.  </w:t>
          </w:r>
        </w:p>
      </w:tc>
      <w:tc>
        <w:tcPr>
          <w:tcW w:w="557" w:type="dxa"/>
        </w:tcPr>
        <w:p w14:paraId="41E9E0FF" w14:textId="7E9008C4" w:rsidR="00FB6D63" w:rsidRPr="007A5A06" w:rsidRDefault="00FB6D63" w:rsidP="00EA1B6E">
          <w:pPr>
            <w:pStyle w:val="Footer"/>
            <w:rPr>
              <w:sz w:val="20"/>
            </w:rPr>
          </w:pPr>
          <w:r w:rsidRPr="007A5A06">
            <w:rPr>
              <w:sz w:val="20"/>
            </w:rPr>
            <w:fldChar w:fldCharType="begin"/>
          </w:r>
          <w:r w:rsidRPr="007A5A06">
            <w:rPr>
              <w:sz w:val="20"/>
            </w:rPr>
            <w:instrText xml:space="preserve"> PAGE   \* MERGEFORMAT </w:instrText>
          </w:r>
          <w:r w:rsidRPr="007A5A06">
            <w:rPr>
              <w:sz w:val="20"/>
            </w:rPr>
            <w:fldChar w:fldCharType="separate"/>
          </w:r>
          <w:r w:rsidR="0017072F">
            <w:rPr>
              <w:noProof/>
              <w:sz w:val="20"/>
            </w:rPr>
            <w:t>2.1</w:t>
          </w:r>
          <w:r w:rsidRPr="007A5A06">
            <w:rPr>
              <w:noProof/>
              <w:sz w:val="20"/>
            </w:rPr>
            <w:fldChar w:fldCharType="end"/>
          </w:r>
        </w:p>
      </w:tc>
    </w:tr>
    <w:tr w:rsidR="00FB6D63" w14:paraId="66EBBD27" w14:textId="77777777" w:rsidTr="00DB6544">
      <w:tc>
        <w:tcPr>
          <w:tcW w:w="8803" w:type="dxa"/>
          <w:shd w:val="clear" w:color="auto" w:fill="F2DBDB" w:themeFill="accent2" w:themeFillTint="33"/>
        </w:tcPr>
        <w:p w14:paraId="1B1E34BB" w14:textId="77777777" w:rsidR="00FB6D63" w:rsidRPr="007A5A06" w:rsidRDefault="00FB6D63" w:rsidP="00EA1B6E">
          <w:pPr>
            <w:pStyle w:val="Footer"/>
            <w:rPr>
              <w:sz w:val="20"/>
            </w:rPr>
          </w:pPr>
          <w:r w:rsidRPr="007A5A06">
            <w:rPr>
              <w:sz w:val="20"/>
            </w:rPr>
            <w:t>Black Text – Instructional information for the mitigation planner</w:t>
          </w:r>
        </w:p>
      </w:tc>
      <w:tc>
        <w:tcPr>
          <w:tcW w:w="557" w:type="dxa"/>
          <w:shd w:val="clear" w:color="auto" w:fill="F2DBDB" w:themeFill="accent2" w:themeFillTint="33"/>
        </w:tcPr>
        <w:p w14:paraId="70D999BC" w14:textId="77777777" w:rsidR="00FB6D63" w:rsidRPr="007A5A06" w:rsidRDefault="00FB6D63" w:rsidP="00EA1B6E">
          <w:pPr>
            <w:pStyle w:val="Footer"/>
            <w:rPr>
              <w:sz w:val="20"/>
            </w:rPr>
          </w:pPr>
        </w:p>
      </w:tc>
    </w:tr>
    <w:tr w:rsidR="00FB6D63" w14:paraId="3370413B" w14:textId="77777777" w:rsidTr="00EA1B6E">
      <w:tc>
        <w:tcPr>
          <w:tcW w:w="8803" w:type="dxa"/>
        </w:tcPr>
        <w:p w14:paraId="7CC464BF" w14:textId="77777777" w:rsidR="00FB6D63" w:rsidRPr="007A5A06" w:rsidRDefault="00FB6D63" w:rsidP="00EA1B6E">
          <w:pPr>
            <w:pStyle w:val="Footer"/>
            <w:rPr>
              <w:color w:val="0070C0"/>
              <w:sz w:val="20"/>
            </w:rPr>
          </w:pPr>
          <w:r w:rsidRPr="007A5A06">
            <w:rPr>
              <w:color w:val="0070C0"/>
              <w:sz w:val="20"/>
            </w:rPr>
            <w:t>Blue Text – Sample language to assist the mitigation planner</w:t>
          </w:r>
        </w:p>
      </w:tc>
      <w:tc>
        <w:tcPr>
          <w:tcW w:w="557" w:type="dxa"/>
        </w:tcPr>
        <w:p w14:paraId="1559DC97" w14:textId="77777777" w:rsidR="00FB6D63" w:rsidRPr="007A5A06" w:rsidRDefault="00FB6D63" w:rsidP="00EA1B6E">
          <w:pPr>
            <w:pStyle w:val="Footer"/>
            <w:rPr>
              <w:sz w:val="20"/>
            </w:rPr>
          </w:pPr>
        </w:p>
      </w:tc>
    </w:tr>
    <w:tr w:rsidR="00FB6D63" w14:paraId="3343A7C5" w14:textId="77777777" w:rsidTr="00EA1B6E">
      <w:tc>
        <w:tcPr>
          <w:tcW w:w="8803" w:type="dxa"/>
        </w:tcPr>
        <w:p w14:paraId="74834CFF" w14:textId="77777777" w:rsidR="00FB6D63" w:rsidRPr="007A5A06" w:rsidRDefault="00FB6D63" w:rsidP="00EA1B6E">
          <w:pPr>
            <w:pStyle w:val="Footer"/>
            <w:rPr>
              <w:color w:val="00B050"/>
              <w:sz w:val="20"/>
            </w:rPr>
          </w:pPr>
          <w:r w:rsidRPr="007A5A06">
            <w:rPr>
              <w:color w:val="00B050"/>
              <w:sz w:val="20"/>
            </w:rPr>
            <w:t>Green Text – Reference Information for the Community Rating System</w:t>
          </w:r>
        </w:p>
      </w:tc>
      <w:tc>
        <w:tcPr>
          <w:tcW w:w="557" w:type="dxa"/>
        </w:tcPr>
        <w:p w14:paraId="6C2DC74C" w14:textId="77777777" w:rsidR="00FB6D63" w:rsidRPr="007A5A06" w:rsidRDefault="00FB6D63" w:rsidP="00EA1B6E">
          <w:pPr>
            <w:pStyle w:val="Footer"/>
            <w:rPr>
              <w:sz w:val="20"/>
            </w:rPr>
          </w:pPr>
        </w:p>
      </w:tc>
    </w:tr>
  </w:tbl>
  <w:p w14:paraId="60CE3933" w14:textId="77777777" w:rsidR="00FB6D63" w:rsidRDefault="00FB6D63" w:rsidP="00EA1B6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3518"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88"/>
      <w:gridCol w:w="630"/>
    </w:tblGrid>
    <w:tr w:rsidR="00FB6D63" w14:paraId="74C44699" w14:textId="77777777" w:rsidTr="00EA1B6E">
      <w:tc>
        <w:tcPr>
          <w:tcW w:w="12888" w:type="dxa"/>
        </w:tcPr>
        <w:p w14:paraId="4CF8FFA0" w14:textId="77777777" w:rsidR="00FB6D63" w:rsidRPr="007A5A06" w:rsidRDefault="00FB6D63" w:rsidP="00EA1B6E">
          <w:pPr>
            <w:pStyle w:val="Footer"/>
            <w:rPr>
              <w:sz w:val="20"/>
            </w:rPr>
          </w:pPr>
          <w:r>
            <w:rPr>
              <w:sz w:val="20"/>
            </w:rPr>
            <w:t xml:space="preserve">Note:  Remove these footer instructional notes for final document.  </w:t>
          </w:r>
        </w:p>
      </w:tc>
      <w:tc>
        <w:tcPr>
          <w:tcW w:w="630" w:type="dxa"/>
        </w:tcPr>
        <w:p w14:paraId="07737E63" w14:textId="1D0942FB" w:rsidR="00FB6D63" w:rsidRPr="007A5A06" w:rsidRDefault="00FB6D63" w:rsidP="00EA1B6E">
          <w:pPr>
            <w:pStyle w:val="Footer"/>
            <w:rPr>
              <w:sz w:val="20"/>
            </w:rPr>
          </w:pPr>
          <w:r w:rsidRPr="007A5A06">
            <w:rPr>
              <w:sz w:val="20"/>
            </w:rPr>
            <w:fldChar w:fldCharType="begin"/>
          </w:r>
          <w:r w:rsidRPr="007A5A06">
            <w:rPr>
              <w:sz w:val="20"/>
            </w:rPr>
            <w:instrText xml:space="preserve"> PAGE   \* MERGEFORMAT </w:instrText>
          </w:r>
          <w:r w:rsidRPr="007A5A06">
            <w:rPr>
              <w:sz w:val="20"/>
            </w:rPr>
            <w:fldChar w:fldCharType="separate"/>
          </w:r>
          <w:r w:rsidR="0017072F">
            <w:rPr>
              <w:noProof/>
              <w:sz w:val="20"/>
            </w:rPr>
            <w:t>2.18</w:t>
          </w:r>
          <w:r w:rsidRPr="007A5A06">
            <w:rPr>
              <w:noProof/>
              <w:sz w:val="20"/>
            </w:rPr>
            <w:fldChar w:fldCharType="end"/>
          </w:r>
        </w:p>
      </w:tc>
    </w:tr>
    <w:tr w:rsidR="00FB6D63" w14:paraId="3D0918E2" w14:textId="77777777" w:rsidTr="00DB6544">
      <w:tc>
        <w:tcPr>
          <w:tcW w:w="12888" w:type="dxa"/>
          <w:shd w:val="clear" w:color="auto" w:fill="F2DBDB" w:themeFill="accent2" w:themeFillTint="33"/>
        </w:tcPr>
        <w:p w14:paraId="28D542FC" w14:textId="77777777" w:rsidR="00FB6D63" w:rsidRPr="007A5A06" w:rsidRDefault="00FB6D63" w:rsidP="00EA1B6E">
          <w:pPr>
            <w:pStyle w:val="Footer"/>
            <w:rPr>
              <w:sz w:val="20"/>
            </w:rPr>
          </w:pPr>
          <w:r w:rsidRPr="007A5A06">
            <w:rPr>
              <w:sz w:val="20"/>
            </w:rPr>
            <w:t>Black Text – Instructional information for the mitigation planner</w:t>
          </w:r>
        </w:p>
      </w:tc>
      <w:tc>
        <w:tcPr>
          <w:tcW w:w="630" w:type="dxa"/>
          <w:shd w:val="clear" w:color="auto" w:fill="F2DBDB" w:themeFill="accent2" w:themeFillTint="33"/>
        </w:tcPr>
        <w:p w14:paraId="18778A80" w14:textId="77777777" w:rsidR="00FB6D63" w:rsidRPr="007A5A06" w:rsidRDefault="00FB6D63" w:rsidP="00EA1B6E">
          <w:pPr>
            <w:pStyle w:val="Footer"/>
            <w:rPr>
              <w:sz w:val="20"/>
            </w:rPr>
          </w:pPr>
        </w:p>
      </w:tc>
    </w:tr>
    <w:tr w:rsidR="00FB6D63" w14:paraId="29AF080E" w14:textId="77777777" w:rsidTr="00EA1B6E">
      <w:tc>
        <w:tcPr>
          <w:tcW w:w="12888" w:type="dxa"/>
        </w:tcPr>
        <w:p w14:paraId="210C5B6A" w14:textId="77777777" w:rsidR="00FB6D63" w:rsidRPr="007A5A06" w:rsidRDefault="00FB6D63" w:rsidP="00EA1B6E">
          <w:pPr>
            <w:pStyle w:val="Footer"/>
            <w:rPr>
              <w:color w:val="0070C0"/>
              <w:sz w:val="20"/>
            </w:rPr>
          </w:pPr>
          <w:r w:rsidRPr="007A5A06">
            <w:rPr>
              <w:color w:val="0070C0"/>
              <w:sz w:val="20"/>
            </w:rPr>
            <w:t>Blue Text – Sample language to assist the mitigation planner</w:t>
          </w:r>
        </w:p>
      </w:tc>
      <w:tc>
        <w:tcPr>
          <w:tcW w:w="630" w:type="dxa"/>
        </w:tcPr>
        <w:p w14:paraId="721BA5A8" w14:textId="77777777" w:rsidR="00FB6D63" w:rsidRPr="007A5A06" w:rsidRDefault="00FB6D63" w:rsidP="00EA1B6E">
          <w:pPr>
            <w:pStyle w:val="Footer"/>
            <w:rPr>
              <w:sz w:val="20"/>
            </w:rPr>
          </w:pPr>
        </w:p>
      </w:tc>
    </w:tr>
    <w:tr w:rsidR="00FB6D63" w14:paraId="4FB560A5" w14:textId="77777777" w:rsidTr="00EA1B6E">
      <w:tc>
        <w:tcPr>
          <w:tcW w:w="12888" w:type="dxa"/>
        </w:tcPr>
        <w:p w14:paraId="3AD4DBD3" w14:textId="77777777" w:rsidR="00FB6D63" w:rsidRPr="007A5A06" w:rsidRDefault="00FB6D63" w:rsidP="00EA1B6E">
          <w:pPr>
            <w:pStyle w:val="Footer"/>
            <w:rPr>
              <w:color w:val="00B050"/>
              <w:sz w:val="20"/>
            </w:rPr>
          </w:pPr>
          <w:r w:rsidRPr="007A5A06">
            <w:rPr>
              <w:color w:val="00B050"/>
              <w:sz w:val="20"/>
            </w:rPr>
            <w:t>Green Text – Reference Information for the Community Rating System</w:t>
          </w:r>
        </w:p>
      </w:tc>
      <w:tc>
        <w:tcPr>
          <w:tcW w:w="630" w:type="dxa"/>
        </w:tcPr>
        <w:p w14:paraId="13020638" w14:textId="77777777" w:rsidR="00FB6D63" w:rsidRPr="007A5A06" w:rsidRDefault="00FB6D63" w:rsidP="00EA1B6E">
          <w:pPr>
            <w:pStyle w:val="Footer"/>
            <w:rPr>
              <w:sz w:val="20"/>
            </w:rPr>
          </w:pPr>
        </w:p>
      </w:tc>
    </w:tr>
  </w:tbl>
  <w:p w14:paraId="7C496CA9" w14:textId="77777777" w:rsidR="00FB6D63" w:rsidRDefault="00FB6D6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03"/>
      <w:gridCol w:w="557"/>
    </w:tblGrid>
    <w:tr w:rsidR="00FB6D63" w14:paraId="17EF7400" w14:textId="77777777" w:rsidTr="00EA1B6E">
      <w:tc>
        <w:tcPr>
          <w:tcW w:w="8803" w:type="dxa"/>
        </w:tcPr>
        <w:p w14:paraId="5DFAE13D" w14:textId="77777777" w:rsidR="00FB6D63" w:rsidRPr="007A5A06" w:rsidRDefault="00FB6D63" w:rsidP="00EA1B6E">
          <w:pPr>
            <w:pStyle w:val="Footer"/>
            <w:rPr>
              <w:sz w:val="20"/>
            </w:rPr>
          </w:pPr>
          <w:r>
            <w:rPr>
              <w:sz w:val="20"/>
            </w:rPr>
            <w:t xml:space="preserve">Note:  Remove these footer instructional notes for final document.  </w:t>
          </w:r>
        </w:p>
      </w:tc>
      <w:tc>
        <w:tcPr>
          <w:tcW w:w="557" w:type="dxa"/>
        </w:tcPr>
        <w:p w14:paraId="7C9FC257" w14:textId="1371ACD5" w:rsidR="00FB6D63" w:rsidRPr="007A5A06" w:rsidRDefault="00FB6D63" w:rsidP="00EA1B6E">
          <w:pPr>
            <w:pStyle w:val="Footer"/>
            <w:rPr>
              <w:sz w:val="20"/>
            </w:rPr>
          </w:pPr>
          <w:r w:rsidRPr="007A5A06">
            <w:rPr>
              <w:sz w:val="20"/>
            </w:rPr>
            <w:fldChar w:fldCharType="begin"/>
          </w:r>
          <w:r w:rsidRPr="007A5A06">
            <w:rPr>
              <w:sz w:val="20"/>
            </w:rPr>
            <w:instrText xml:space="preserve"> PAGE   \* MERGEFORMAT </w:instrText>
          </w:r>
          <w:r w:rsidRPr="007A5A06">
            <w:rPr>
              <w:sz w:val="20"/>
            </w:rPr>
            <w:fldChar w:fldCharType="separate"/>
          </w:r>
          <w:r w:rsidR="0017072F">
            <w:rPr>
              <w:noProof/>
              <w:sz w:val="20"/>
            </w:rPr>
            <w:t>2.20</w:t>
          </w:r>
          <w:r w:rsidRPr="007A5A06">
            <w:rPr>
              <w:noProof/>
              <w:sz w:val="20"/>
            </w:rPr>
            <w:fldChar w:fldCharType="end"/>
          </w:r>
        </w:p>
      </w:tc>
    </w:tr>
    <w:tr w:rsidR="00FB6D63" w14:paraId="0C8B6BDD" w14:textId="77777777" w:rsidTr="00DB6544">
      <w:tc>
        <w:tcPr>
          <w:tcW w:w="8803" w:type="dxa"/>
          <w:shd w:val="clear" w:color="auto" w:fill="F2DBDB" w:themeFill="accent2" w:themeFillTint="33"/>
        </w:tcPr>
        <w:p w14:paraId="5841E928" w14:textId="77777777" w:rsidR="00FB6D63" w:rsidRPr="007A5A06" w:rsidRDefault="00FB6D63" w:rsidP="00EA1B6E">
          <w:pPr>
            <w:pStyle w:val="Footer"/>
            <w:rPr>
              <w:sz w:val="20"/>
            </w:rPr>
          </w:pPr>
          <w:r w:rsidRPr="007A5A06">
            <w:rPr>
              <w:sz w:val="20"/>
            </w:rPr>
            <w:t>Black Text – Instructional information for the mitigation planner</w:t>
          </w:r>
        </w:p>
      </w:tc>
      <w:tc>
        <w:tcPr>
          <w:tcW w:w="557" w:type="dxa"/>
          <w:shd w:val="clear" w:color="auto" w:fill="F2DBDB" w:themeFill="accent2" w:themeFillTint="33"/>
        </w:tcPr>
        <w:p w14:paraId="739A9678" w14:textId="77777777" w:rsidR="00FB6D63" w:rsidRPr="007A5A06" w:rsidRDefault="00FB6D63" w:rsidP="00EA1B6E">
          <w:pPr>
            <w:pStyle w:val="Footer"/>
            <w:rPr>
              <w:sz w:val="20"/>
            </w:rPr>
          </w:pPr>
        </w:p>
      </w:tc>
    </w:tr>
    <w:tr w:rsidR="00FB6D63" w14:paraId="080620C4" w14:textId="77777777" w:rsidTr="00EA1B6E">
      <w:tc>
        <w:tcPr>
          <w:tcW w:w="8803" w:type="dxa"/>
        </w:tcPr>
        <w:p w14:paraId="5BB5B0E9" w14:textId="77777777" w:rsidR="00FB6D63" w:rsidRPr="007A5A06" w:rsidRDefault="00FB6D63" w:rsidP="00EA1B6E">
          <w:pPr>
            <w:pStyle w:val="Footer"/>
            <w:rPr>
              <w:color w:val="0070C0"/>
              <w:sz w:val="20"/>
            </w:rPr>
          </w:pPr>
          <w:r w:rsidRPr="007A5A06">
            <w:rPr>
              <w:color w:val="0070C0"/>
              <w:sz w:val="20"/>
            </w:rPr>
            <w:t>Blue Text – Sample language to assist the mitigation planner</w:t>
          </w:r>
        </w:p>
      </w:tc>
      <w:tc>
        <w:tcPr>
          <w:tcW w:w="557" w:type="dxa"/>
        </w:tcPr>
        <w:p w14:paraId="6450BA40" w14:textId="77777777" w:rsidR="00FB6D63" w:rsidRPr="007A5A06" w:rsidRDefault="00FB6D63" w:rsidP="00EA1B6E">
          <w:pPr>
            <w:pStyle w:val="Footer"/>
            <w:rPr>
              <w:sz w:val="20"/>
            </w:rPr>
          </w:pPr>
        </w:p>
      </w:tc>
    </w:tr>
    <w:tr w:rsidR="00FB6D63" w14:paraId="6AB6536B" w14:textId="77777777" w:rsidTr="00EA1B6E">
      <w:tc>
        <w:tcPr>
          <w:tcW w:w="8803" w:type="dxa"/>
        </w:tcPr>
        <w:p w14:paraId="6E23A7D0" w14:textId="77777777" w:rsidR="00FB6D63" w:rsidRPr="007A5A06" w:rsidRDefault="00FB6D63" w:rsidP="00EA1B6E">
          <w:pPr>
            <w:pStyle w:val="Footer"/>
            <w:rPr>
              <w:color w:val="00B050"/>
              <w:sz w:val="20"/>
            </w:rPr>
          </w:pPr>
          <w:r w:rsidRPr="007A5A06">
            <w:rPr>
              <w:color w:val="00B050"/>
              <w:sz w:val="20"/>
            </w:rPr>
            <w:t>Green Text – Reference Information for the Community Rating System</w:t>
          </w:r>
        </w:p>
      </w:tc>
      <w:tc>
        <w:tcPr>
          <w:tcW w:w="557" w:type="dxa"/>
        </w:tcPr>
        <w:p w14:paraId="68E9C1A2" w14:textId="77777777" w:rsidR="00FB6D63" w:rsidRPr="007A5A06" w:rsidRDefault="00FB6D63" w:rsidP="00EA1B6E">
          <w:pPr>
            <w:pStyle w:val="Footer"/>
            <w:rPr>
              <w:sz w:val="20"/>
            </w:rPr>
          </w:pPr>
        </w:p>
      </w:tc>
    </w:tr>
  </w:tbl>
  <w:p w14:paraId="6FAB1B77" w14:textId="77777777" w:rsidR="00FB6D63" w:rsidRDefault="00FB6D6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30"/>
      <w:gridCol w:w="470"/>
    </w:tblGrid>
    <w:tr w:rsidR="00FB6D63" w14:paraId="2D79DE26" w14:textId="77777777" w:rsidTr="00EA1B6E">
      <w:tc>
        <w:tcPr>
          <w:tcW w:w="13068" w:type="dxa"/>
        </w:tcPr>
        <w:p w14:paraId="2FF30D03" w14:textId="77777777" w:rsidR="00FB6D63" w:rsidRPr="007A5A06" w:rsidRDefault="00FB6D63" w:rsidP="00EA1B6E">
          <w:pPr>
            <w:pStyle w:val="Footer"/>
            <w:rPr>
              <w:sz w:val="20"/>
            </w:rPr>
          </w:pPr>
          <w:r>
            <w:rPr>
              <w:sz w:val="20"/>
            </w:rPr>
            <w:t xml:space="preserve">Note:  Remove these footer instructional notes for final document.  </w:t>
          </w:r>
        </w:p>
      </w:tc>
      <w:tc>
        <w:tcPr>
          <w:tcW w:w="470" w:type="dxa"/>
        </w:tcPr>
        <w:p w14:paraId="1A46E989" w14:textId="36FBD40C" w:rsidR="00FB6D63" w:rsidRPr="007A5A06" w:rsidRDefault="00FB6D63" w:rsidP="00EA1B6E">
          <w:pPr>
            <w:pStyle w:val="Footer"/>
            <w:rPr>
              <w:sz w:val="20"/>
            </w:rPr>
          </w:pPr>
          <w:r w:rsidRPr="007A5A06">
            <w:rPr>
              <w:sz w:val="20"/>
            </w:rPr>
            <w:fldChar w:fldCharType="begin"/>
          </w:r>
          <w:r w:rsidRPr="007A5A06">
            <w:rPr>
              <w:sz w:val="20"/>
            </w:rPr>
            <w:instrText xml:space="preserve"> PAGE   \* MERGEFORMAT </w:instrText>
          </w:r>
          <w:r w:rsidRPr="007A5A06">
            <w:rPr>
              <w:sz w:val="20"/>
            </w:rPr>
            <w:fldChar w:fldCharType="separate"/>
          </w:r>
          <w:r w:rsidR="0017072F">
            <w:rPr>
              <w:noProof/>
              <w:sz w:val="20"/>
            </w:rPr>
            <w:t>2.21</w:t>
          </w:r>
          <w:r w:rsidRPr="007A5A06">
            <w:rPr>
              <w:noProof/>
              <w:sz w:val="20"/>
            </w:rPr>
            <w:fldChar w:fldCharType="end"/>
          </w:r>
        </w:p>
      </w:tc>
    </w:tr>
    <w:tr w:rsidR="00FB6D63" w14:paraId="5C540F27" w14:textId="77777777" w:rsidTr="00DB6544">
      <w:tc>
        <w:tcPr>
          <w:tcW w:w="13068" w:type="dxa"/>
          <w:shd w:val="clear" w:color="auto" w:fill="F2DBDB" w:themeFill="accent2" w:themeFillTint="33"/>
        </w:tcPr>
        <w:p w14:paraId="374C262E" w14:textId="77777777" w:rsidR="00FB6D63" w:rsidRPr="007A5A06" w:rsidRDefault="00FB6D63" w:rsidP="00EA1B6E">
          <w:pPr>
            <w:pStyle w:val="Footer"/>
            <w:rPr>
              <w:sz w:val="20"/>
            </w:rPr>
          </w:pPr>
          <w:r w:rsidRPr="007A5A06">
            <w:rPr>
              <w:sz w:val="20"/>
            </w:rPr>
            <w:t>Black Text – Instructional information for the mitigation planner</w:t>
          </w:r>
        </w:p>
      </w:tc>
      <w:tc>
        <w:tcPr>
          <w:tcW w:w="470" w:type="dxa"/>
          <w:shd w:val="clear" w:color="auto" w:fill="F2DBDB" w:themeFill="accent2" w:themeFillTint="33"/>
        </w:tcPr>
        <w:p w14:paraId="7F618C66" w14:textId="77777777" w:rsidR="00FB6D63" w:rsidRPr="007A5A06" w:rsidRDefault="00FB6D63" w:rsidP="00EA1B6E">
          <w:pPr>
            <w:pStyle w:val="Footer"/>
            <w:rPr>
              <w:sz w:val="20"/>
            </w:rPr>
          </w:pPr>
        </w:p>
      </w:tc>
    </w:tr>
    <w:tr w:rsidR="00FB6D63" w14:paraId="61631A12" w14:textId="77777777" w:rsidTr="00EA1B6E">
      <w:tc>
        <w:tcPr>
          <w:tcW w:w="13068" w:type="dxa"/>
        </w:tcPr>
        <w:p w14:paraId="1FD62CCD" w14:textId="77777777" w:rsidR="00FB6D63" w:rsidRPr="007A5A06" w:rsidRDefault="00FB6D63" w:rsidP="00EA1B6E">
          <w:pPr>
            <w:pStyle w:val="Footer"/>
            <w:rPr>
              <w:color w:val="0070C0"/>
              <w:sz w:val="20"/>
            </w:rPr>
          </w:pPr>
          <w:r w:rsidRPr="007A5A06">
            <w:rPr>
              <w:color w:val="0070C0"/>
              <w:sz w:val="20"/>
            </w:rPr>
            <w:t>Blue Text – Sample language to assist the mitigation planner</w:t>
          </w:r>
        </w:p>
      </w:tc>
      <w:tc>
        <w:tcPr>
          <w:tcW w:w="470" w:type="dxa"/>
        </w:tcPr>
        <w:p w14:paraId="768181F2" w14:textId="77777777" w:rsidR="00FB6D63" w:rsidRPr="007A5A06" w:rsidRDefault="00FB6D63" w:rsidP="00EA1B6E">
          <w:pPr>
            <w:pStyle w:val="Footer"/>
            <w:rPr>
              <w:sz w:val="20"/>
            </w:rPr>
          </w:pPr>
        </w:p>
      </w:tc>
    </w:tr>
    <w:tr w:rsidR="00FB6D63" w14:paraId="1AF74805" w14:textId="77777777" w:rsidTr="00EA1B6E">
      <w:tc>
        <w:tcPr>
          <w:tcW w:w="13068" w:type="dxa"/>
        </w:tcPr>
        <w:p w14:paraId="31EC19CE" w14:textId="77777777" w:rsidR="00FB6D63" w:rsidRPr="007A5A06" w:rsidRDefault="00FB6D63" w:rsidP="00EA1B6E">
          <w:pPr>
            <w:pStyle w:val="Footer"/>
            <w:rPr>
              <w:color w:val="00B050"/>
              <w:sz w:val="20"/>
            </w:rPr>
          </w:pPr>
          <w:r w:rsidRPr="007A5A06">
            <w:rPr>
              <w:color w:val="00B050"/>
              <w:sz w:val="20"/>
            </w:rPr>
            <w:t>Green Text – Reference Information for the Community Rating System</w:t>
          </w:r>
        </w:p>
      </w:tc>
      <w:tc>
        <w:tcPr>
          <w:tcW w:w="470" w:type="dxa"/>
        </w:tcPr>
        <w:p w14:paraId="49A6B194" w14:textId="77777777" w:rsidR="00FB6D63" w:rsidRPr="007A5A06" w:rsidRDefault="00FB6D63" w:rsidP="00EA1B6E">
          <w:pPr>
            <w:pStyle w:val="Footer"/>
            <w:rPr>
              <w:sz w:val="20"/>
            </w:rPr>
          </w:pPr>
        </w:p>
      </w:tc>
    </w:tr>
  </w:tbl>
  <w:p w14:paraId="1B92A5B6" w14:textId="77777777" w:rsidR="00FB6D63" w:rsidRDefault="00FB6D63">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03"/>
      <w:gridCol w:w="557"/>
    </w:tblGrid>
    <w:tr w:rsidR="00FB6D63" w14:paraId="4AF8A53F" w14:textId="77777777" w:rsidTr="00EA1B6E">
      <w:tc>
        <w:tcPr>
          <w:tcW w:w="8803" w:type="dxa"/>
        </w:tcPr>
        <w:p w14:paraId="11654C0E" w14:textId="77777777" w:rsidR="00FB6D63" w:rsidRPr="007A5A06" w:rsidRDefault="00FB6D63" w:rsidP="00EA1B6E">
          <w:pPr>
            <w:pStyle w:val="Footer"/>
            <w:rPr>
              <w:sz w:val="20"/>
            </w:rPr>
          </w:pPr>
          <w:r>
            <w:rPr>
              <w:sz w:val="20"/>
            </w:rPr>
            <w:t xml:space="preserve">Note:  Remove these footer instructional notes for final document.  </w:t>
          </w:r>
        </w:p>
      </w:tc>
      <w:tc>
        <w:tcPr>
          <w:tcW w:w="557" w:type="dxa"/>
        </w:tcPr>
        <w:p w14:paraId="76238029" w14:textId="6634EFB3" w:rsidR="00FB6D63" w:rsidRPr="007A5A06" w:rsidRDefault="00FB6D63" w:rsidP="00EA1B6E">
          <w:pPr>
            <w:pStyle w:val="Footer"/>
            <w:rPr>
              <w:sz w:val="20"/>
            </w:rPr>
          </w:pPr>
          <w:r w:rsidRPr="007A5A06">
            <w:rPr>
              <w:sz w:val="20"/>
            </w:rPr>
            <w:fldChar w:fldCharType="begin"/>
          </w:r>
          <w:r w:rsidRPr="007A5A06">
            <w:rPr>
              <w:sz w:val="20"/>
            </w:rPr>
            <w:instrText xml:space="preserve"> PAGE   \* MERGEFORMAT </w:instrText>
          </w:r>
          <w:r w:rsidRPr="007A5A06">
            <w:rPr>
              <w:sz w:val="20"/>
            </w:rPr>
            <w:fldChar w:fldCharType="separate"/>
          </w:r>
          <w:r w:rsidR="0017072F">
            <w:rPr>
              <w:noProof/>
              <w:sz w:val="20"/>
            </w:rPr>
            <w:t>2.22</w:t>
          </w:r>
          <w:r w:rsidRPr="007A5A06">
            <w:rPr>
              <w:noProof/>
              <w:sz w:val="20"/>
            </w:rPr>
            <w:fldChar w:fldCharType="end"/>
          </w:r>
        </w:p>
      </w:tc>
    </w:tr>
    <w:tr w:rsidR="00FB6D63" w14:paraId="427E0763" w14:textId="77777777" w:rsidTr="00DB6544">
      <w:tc>
        <w:tcPr>
          <w:tcW w:w="8803" w:type="dxa"/>
          <w:shd w:val="clear" w:color="auto" w:fill="F2DBDB" w:themeFill="accent2" w:themeFillTint="33"/>
        </w:tcPr>
        <w:p w14:paraId="3FE84192" w14:textId="77777777" w:rsidR="00FB6D63" w:rsidRPr="007A5A06" w:rsidRDefault="00FB6D63" w:rsidP="00EA1B6E">
          <w:pPr>
            <w:pStyle w:val="Footer"/>
            <w:rPr>
              <w:sz w:val="20"/>
            </w:rPr>
          </w:pPr>
          <w:r w:rsidRPr="007A5A06">
            <w:rPr>
              <w:sz w:val="20"/>
            </w:rPr>
            <w:t>Black Text – Instructional information for the mitigation planner</w:t>
          </w:r>
        </w:p>
      </w:tc>
      <w:tc>
        <w:tcPr>
          <w:tcW w:w="557" w:type="dxa"/>
          <w:shd w:val="clear" w:color="auto" w:fill="F2DBDB" w:themeFill="accent2" w:themeFillTint="33"/>
        </w:tcPr>
        <w:p w14:paraId="4C285628" w14:textId="77777777" w:rsidR="00FB6D63" w:rsidRPr="007A5A06" w:rsidRDefault="00FB6D63" w:rsidP="00EA1B6E">
          <w:pPr>
            <w:pStyle w:val="Footer"/>
            <w:rPr>
              <w:sz w:val="20"/>
            </w:rPr>
          </w:pPr>
        </w:p>
      </w:tc>
    </w:tr>
    <w:tr w:rsidR="00FB6D63" w14:paraId="74CC3AF9" w14:textId="77777777" w:rsidTr="00EA1B6E">
      <w:tc>
        <w:tcPr>
          <w:tcW w:w="8803" w:type="dxa"/>
        </w:tcPr>
        <w:p w14:paraId="77EE260C" w14:textId="77777777" w:rsidR="00FB6D63" w:rsidRPr="007A5A06" w:rsidRDefault="00FB6D63" w:rsidP="00EA1B6E">
          <w:pPr>
            <w:pStyle w:val="Footer"/>
            <w:rPr>
              <w:color w:val="0070C0"/>
              <w:sz w:val="20"/>
            </w:rPr>
          </w:pPr>
          <w:r w:rsidRPr="007A5A06">
            <w:rPr>
              <w:color w:val="0070C0"/>
              <w:sz w:val="20"/>
            </w:rPr>
            <w:t>Blue Text – Sample language to assist the mitigation planner</w:t>
          </w:r>
        </w:p>
      </w:tc>
      <w:tc>
        <w:tcPr>
          <w:tcW w:w="557" w:type="dxa"/>
        </w:tcPr>
        <w:p w14:paraId="06368656" w14:textId="77777777" w:rsidR="00FB6D63" w:rsidRPr="007A5A06" w:rsidRDefault="00FB6D63" w:rsidP="00EA1B6E">
          <w:pPr>
            <w:pStyle w:val="Footer"/>
            <w:rPr>
              <w:sz w:val="20"/>
            </w:rPr>
          </w:pPr>
        </w:p>
      </w:tc>
    </w:tr>
    <w:tr w:rsidR="00FB6D63" w14:paraId="4AC198D5" w14:textId="77777777" w:rsidTr="00EA1B6E">
      <w:tc>
        <w:tcPr>
          <w:tcW w:w="8803" w:type="dxa"/>
        </w:tcPr>
        <w:p w14:paraId="59FF6954" w14:textId="77777777" w:rsidR="00FB6D63" w:rsidRPr="007A5A06" w:rsidRDefault="00FB6D63" w:rsidP="00EA1B6E">
          <w:pPr>
            <w:pStyle w:val="Footer"/>
            <w:rPr>
              <w:color w:val="00B050"/>
              <w:sz w:val="20"/>
            </w:rPr>
          </w:pPr>
          <w:r w:rsidRPr="007A5A06">
            <w:rPr>
              <w:color w:val="00B050"/>
              <w:sz w:val="20"/>
            </w:rPr>
            <w:t>Green Text – Reference Information for the Community Rating System</w:t>
          </w:r>
        </w:p>
      </w:tc>
      <w:tc>
        <w:tcPr>
          <w:tcW w:w="557" w:type="dxa"/>
        </w:tcPr>
        <w:p w14:paraId="3678938F" w14:textId="77777777" w:rsidR="00FB6D63" w:rsidRPr="007A5A06" w:rsidRDefault="00FB6D63" w:rsidP="00EA1B6E">
          <w:pPr>
            <w:pStyle w:val="Footer"/>
            <w:rPr>
              <w:sz w:val="20"/>
            </w:rPr>
          </w:pPr>
        </w:p>
      </w:tc>
    </w:tr>
  </w:tbl>
  <w:p w14:paraId="001112F4" w14:textId="77777777" w:rsidR="00FB6D63" w:rsidRDefault="00FB6D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C4AE8F" w14:textId="77777777" w:rsidR="007B66FE" w:rsidRDefault="007B66FE">
      <w:r>
        <w:separator/>
      </w:r>
    </w:p>
  </w:footnote>
  <w:footnote w:type="continuationSeparator" w:id="0">
    <w:p w14:paraId="0F3E6454" w14:textId="77777777" w:rsidR="007B66FE" w:rsidRDefault="007B66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3415CA" w14:textId="77777777" w:rsidR="00FB6D63" w:rsidRPr="00E91FB0" w:rsidRDefault="00FB6D63" w:rsidP="00E91F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88D5DB" w14:textId="77777777" w:rsidR="00FB6D63" w:rsidRPr="00E91FB0" w:rsidRDefault="00FB6D63" w:rsidP="00E91F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6538B8"/>
    <w:multiLevelType w:val="hybridMultilevel"/>
    <w:tmpl w:val="7C5AF88C"/>
    <w:lvl w:ilvl="0" w:tplc="B33CBA9A">
      <w:start w:val="1"/>
      <w:numFmt w:val="decimal"/>
      <w:lvlText w:val="2.%1"/>
      <w:lvlJc w:val="left"/>
      <w:pPr>
        <w:ind w:left="360" w:hanging="360"/>
      </w:pPr>
      <w:rPr>
        <w:rFonts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CD0595"/>
    <w:multiLevelType w:val="hybridMultilevel"/>
    <w:tmpl w:val="F24046BC"/>
    <w:lvl w:ilvl="0" w:tplc="6CE6308E">
      <w:start w:val="1"/>
      <w:numFmt w:val="lowerLetter"/>
      <w:lvlText w:val="(%1)"/>
      <w:lvlJc w:val="left"/>
      <w:pPr>
        <w:ind w:left="480" w:hanging="360"/>
      </w:pPr>
      <w:rPr>
        <w:rFonts w:hint="default"/>
        <w:color w:val="00B05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5D0325B"/>
    <w:multiLevelType w:val="hybridMultilevel"/>
    <w:tmpl w:val="3002222E"/>
    <w:lvl w:ilvl="0" w:tplc="ADE478EC">
      <w:start w:val="1"/>
      <w:numFmt w:val="bullet"/>
      <w:lvlText w:val=""/>
      <w:lvlJc w:val="left"/>
      <w:pPr>
        <w:ind w:left="940" w:hanging="360"/>
      </w:pPr>
      <w:rPr>
        <w:rFonts w:ascii="Symbol" w:eastAsia="Symbol" w:hAnsi="Symbol" w:hint="default"/>
        <w:sz w:val="24"/>
        <w:szCs w:val="24"/>
      </w:rPr>
    </w:lvl>
    <w:lvl w:ilvl="1" w:tplc="9AFE7E58">
      <w:start w:val="1"/>
      <w:numFmt w:val="bullet"/>
      <w:lvlText w:val="•"/>
      <w:lvlJc w:val="left"/>
      <w:pPr>
        <w:ind w:left="1862" w:hanging="360"/>
      </w:pPr>
      <w:rPr>
        <w:rFonts w:hint="default"/>
      </w:rPr>
    </w:lvl>
    <w:lvl w:ilvl="2" w:tplc="61F6814A">
      <w:start w:val="1"/>
      <w:numFmt w:val="bullet"/>
      <w:lvlText w:val="•"/>
      <w:lvlJc w:val="left"/>
      <w:pPr>
        <w:ind w:left="2784" w:hanging="360"/>
      </w:pPr>
      <w:rPr>
        <w:rFonts w:hint="default"/>
      </w:rPr>
    </w:lvl>
    <w:lvl w:ilvl="3" w:tplc="9B0CB714">
      <w:start w:val="1"/>
      <w:numFmt w:val="bullet"/>
      <w:lvlText w:val="•"/>
      <w:lvlJc w:val="left"/>
      <w:pPr>
        <w:ind w:left="3706" w:hanging="360"/>
      </w:pPr>
      <w:rPr>
        <w:rFonts w:hint="default"/>
      </w:rPr>
    </w:lvl>
    <w:lvl w:ilvl="4" w:tplc="17C0A4CC">
      <w:start w:val="1"/>
      <w:numFmt w:val="bullet"/>
      <w:lvlText w:val="•"/>
      <w:lvlJc w:val="left"/>
      <w:pPr>
        <w:ind w:left="4628" w:hanging="360"/>
      </w:pPr>
      <w:rPr>
        <w:rFonts w:hint="default"/>
      </w:rPr>
    </w:lvl>
    <w:lvl w:ilvl="5" w:tplc="B38A2FBE">
      <w:start w:val="1"/>
      <w:numFmt w:val="bullet"/>
      <w:lvlText w:val="•"/>
      <w:lvlJc w:val="left"/>
      <w:pPr>
        <w:ind w:left="5550" w:hanging="360"/>
      </w:pPr>
      <w:rPr>
        <w:rFonts w:hint="default"/>
      </w:rPr>
    </w:lvl>
    <w:lvl w:ilvl="6" w:tplc="1074A948">
      <w:start w:val="1"/>
      <w:numFmt w:val="bullet"/>
      <w:lvlText w:val="•"/>
      <w:lvlJc w:val="left"/>
      <w:pPr>
        <w:ind w:left="6472" w:hanging="360"/>
      </w:pPr>
      <w:rPr>
        <w:rFonts w:hint="default"/>
      </w:rPr>
    </w:lvl>
    <w:lvl w:ilvl="7" w:tplc="C0FAEA9E">
      <w:start w:val="1"/>
      <w:numFmt w:val="bullet"/>
      <w:lvlText w:val="•"/>
      <w:lvlJc w:val="left"/>
      <w:pPr>
        <w:ind w:left="7394" w:hanging="360"/>
      </w:pPr>
      <w:rPr>
        <w:rFonts w:hint="default"/>
      </w:rPr>
    </w:lvl>
    <w:lvl w:ilvl="8" w:tplc="437EA552">
      <w:start w:val="1"/>
      <w:numFmt w:val="bullet"/>
      <w:lvlText w:val="•"/>
      <w:lvlJc w:val="left"/>
      <w:pPr>
        <w:ind w:left="8316" w:hanging="360"/>
      </w:pPr>
      <w:rPr>
        <w:rFonts w:hint="default"/>
      </w:rPr>
    </w:lvl>
  </w:abstractNum>
  <w:abstractNum w:abstractNumId="3" w15:restartNumberingAfterBreak="0">
    <w:nsid w:val="38D92E5F"/>
    <w:multiLevelType w:val="hybridMultilevel"/>
    <w:tmpl w:val="798A05C0"/>
    <w:lvl w:ilvl="0" w:tplc="04090001">
      <w:start w:val="1"/>
      <w:numFmt w:val="bullet"/>
      <w:lvlText w:val=""/>
      <w:lvlJc w:val="left"/>
      <w:pPr>
        <w:ind w:left="835" w:hanging="360"/>
      </w:pPr>
      <w:rPr>
        <w:rFonts w:ascii="Symbol" w:hAnsi="Symbol" w:hint="default"/>
      </w:rPr>
    </w:lvl>
    <w:lvl w:ilvl="1" w:tplc="04090003" w:tentative="1">
      <w:start w:val="1"/>
      <w:numFmt w:val="bullet"/>
      <w:lvlText w:val="o"/>
      <w:lvlJc w:val="left"/>
      <w:pPr>
        <w:ind w:left="1555" w:hanging="360"/>
      </w:pPr>
      <w:rPr>
        <w:rFonts w:ascii="Courier New" w:hAnsi="Courier New" w:cs="Courier New" w:hint="default"/>
      </w:rPr>
    </w:lvl>
    <w:lvl w:ilvl="2" w:tplc="04090005" w:tentative="1">
      <w:start w:val="1"/>
      <w:numFmt w:val="bullet"/>
      <w:lvlText w:val=""/>
      <w:lvlJc w:val="left"/>
      <w:pPr>
        <w:ind w:left="2275" w:hanging="360"/>
      </w:pPr>
      <w:rPr>
        <w:rFonts w:ascii="Wingdings" w:hAnsi="Wingdings" w:hint="default"/>
      </w:rPr>
    </w:lvl>
    <w:lvl w:ilvl="3" w:tplc="04090001" w:tentative="1">
      <w:start w:val="1"/>
      <w:numFmt w:val="bullet"/>
      <w:lvlText w:val=""/>
      <w:lvlJc w:val="left"/>
      <w:pPr>
        <w:ind w:left="2995" w:hanging="360"/>
      </w:pPr>
      <w:rPr>
        <w:rFonts w:ascii="Symbol" w:hAnsi="Symbol" w:hint="default"/>
      </w:rPr>
    </w:lvl>
    <w:lvl w:ilvl="4" w:tplc="04090003" w:tentative="1">
      <w:start w:val="1"/>
      <w:numFmt w:val="bullet"/>
      <w:lvlText w:val="o"/>
      <w:lvlJc w:val="left"/>
      <w:pPr>
        <w:ind w:left="3715" w:hanging="360"/>
      </w:pPr>
      <w:rPr>
        <w:rFonts w:ascii="Courier New" w:hAnsi="Courier New" w:cs="Courier New" w:hint="default"/>
      </w:rPr>
    </w:lvl>
    <w:lvl w:ilvl="5" w:tplc="04090005" w:tentative="1">
      <w:start w:val="1"/>
      <w:numFmt w:val="bullet"/>
      <w:lvlText w:val=""/>
      <w:lvlJc w:val="left"/>
      <w:pPr>
        <w:ind w:left="4435" w:hanging="360"/>
      </w:pPr>
      <w:rPr>
        <w:rFonts w:ascii="Wingdings" w:hAnsi="Wingdings" w:hint="default"/>
      </w:rPr>
    </w:lvl>
    <w:lvl w:ilvl="6" w:tplc="04090001" w:tentative="1">
      <w:start w:val="1"/>
      <w:numFmt w:val="bullet"/>
      <w:lvlText w:val=""/>
      <w:lvlJc w:val="left"/>
      <w:pPr>
        <w:ind w:left="5155" w:hanging="360"/>
      </w:pPr>
      <w:rPr>
        <w:rFonts w:ascii="Symbol" w:hAnsi="Symbol" w:hint="default"/>
      </w:rPr>
    </w:lvl>
    <w:lvl w:ilvl="7" w:tplc="04090003" w:tentative="1">
      <w:start w:val="1"/>
      <w:numFmt w:val="bullet"/>
      <w:lvlText w:val="o"/>
      <w:lvlJc w:val="left"/>
      <w:pPr>
        <w:ind w:left="5875" w:hanging="360"/>
      </w:pPr>
      <w:rPr>
        <w:rFonts w:ascii="Courier New" w:hAnsi="Courier New" w:cs="Courier New" w:hint="default"/>
      </w:rPr>
    </w:lvl>
    <w:lvl w:ilvl="8" w:tplc="04090005" w:tentative="1">
      <w:start w:val="1"/>
      <w:numFmt w:val="bullet"/>
      <w:lvlText w:val=""/>
      <w:lvlJc w:val="left"/>
      <w:pPr>
        <w:ind w:left="6595" w:hanging="360"/>
      </w:pPr>
      <w:rPr>
        <w:rFonts w:ascii="Wingdings" w:hAnsi="Wingdings" w:hint="default"/>
      </w:rPr>
    </w:lvl>
  </w:abstractNum>
  <w:abstractNum w:abstractNumId="4" w15:restartNumberingAfterBreak="0">
    <w:nsid w:val="3E3E0F3A"/>
    <w:multiLevelType w:val="multilevel"/>
    <w:tmpl w:val="115C4B1E"/>
    <w:lvl w:ilvl="0">
      <w:start w:val="2"/>
      <w:numFmt w:val="decimal"/>
      <w:lvlText w:val="%1"/>
      <w:lvlJc w:val="left"/>
      <w:pPr>
        <w:ind w:left="820" w:hanging="701"/>
      </w:pPr>
      <w:rPr>
        <w:rFonts w:hint="default"/>
        <w:b/>
        <w:bCs/>
        <w:sz w:val="20"/>
        <w:szCs w:val="20"/>
      </w:rPr>
    </w:lvl>
    <w:lvl w:ilvl="1">
      <w:start w:val="1"/>
      <w:numFmt w:val="decimal"/>
      <w:lvlText w:val="%1.%2"/>
      <w:lvlJc w:val="left"/>
      <w:pPr>
        <w:ind w:left="820" w:hanging="701"/>
      </w:pPr>
      <w:rPr>
        <w:rFonts w:ascii="Arial Bold" w:hAnsi="Arial Bold" w:hint="default"/>
        <w:b/>
        <w:i w:val="0"/>
        <w:sz w:val="32"/>
        <w:szCs w:val="20"/>
      </w:rPr>
    </w:lvl>
    <w:lvl w:ilvl="2">
      <w:start w:val="1"/>
      <w:numFmt w:val="decimal"/>
      <w:lvlText w:val="2.2.%3"/>
      <w:lvlJc w:val="left"/>
      <w:pPr>
        <w:ind w:left="820" w:hanging="701"/>
      </w:pPr>
      <w:rPr>
        <w:rFonts w:hint="default"/>
        <w:b/>
        <w:bCs/>
        <w:w w:val="99"/>
        <w:sz w:val="28"/>
        <w:szCs w:val="28"/>
      </w:rPr>
    </w:lvl>
    <w:lvl w:ilvl="3">
      <w:start w:val="1"/>
      <w:numFmt w:val="bullet"/>
      <w:lvlText w:val="•"/>
      <w:lvlJc w:val="left"/>
      <w:pPr>
        <w:ind w:left="3454" w:hanging="701"/>
      </w:pPr>
      <w:rPr>
        <w:rFonts w:hint="default"/>
      </w:rPr>
    </w:lvl>
    <w:lvl w:ilvl="4">
      <w:start w:val="1"/>
      <w:numFmt w:val="bullet"/>
      <w:lvlText w:val="•"/>
      <w:lvlJc w:val="left"/>
      <w:pPr>
        <w:ind w:left="4332" w:hanging="701"/>
      </w:pPr>
      <w:rPr>
        <w:rFonts w:hint="default"/>
      </w:rPr>
    </w:lvl>
    <w:lvl w:ilvl="5">
      <w:start w:val="1"/>
      <w:numFmt w:val="bullet"/>
      <w:lvlText w:val="•"/>
      <w:lvlJc w:val="left"/>
      <w:pPr>
        <w:ind w:left="5210" w:hanging="701"/>
      </w:pPr>
      <w:rPr>
        <w:rFonts w:hint="default"/>
      </w:rPr>
    </w:lvl>
    <w:lvl w:ilvl="6">
      <w:start w:val="1"/>
      <w:numFmt w:val="bullet"/>
      <w:lvlText w:val="•"/>
      <w:lvlJc w:val="left"/>
      <w:pPr>
        <w:ind w:left="6088" w:hanging="701"/>
      </w:pPr>
      <w:rPr>
        <w:rFonts w:hint="default"/>
      </w:rPr>
    </w:lvl>
    <w:lvl w:ilvl="7">
      <w:start w:val="1"/>
      <w:numFmt w:val="bullet"/>
      <w:lvlText w:val="•"/>
      <w:lvlJc w:val="left"/>
      <w:pPr>
        <w:ind w:left="6966" w:hanging="701"/>
      </w:pPr>
      <w:rPr>
        <w:rFonts w:hint="default"/>
      </w:rPr>
    </w:lvl>
    <w:lvl w:ilvl="8">
      <w:start w:val="1"/>
      <w:numFmt w:val="bullet"/>
      <w:lvlText w:val="•"/>
      <w:lvlJc w:val="left"/>
      <w:pPr>
        <w:ind w:left="7844" w:hanging="701"/>
      </w:pPr>
      <w:rPr>
        <w:rFonts w:hint="default"/>
      </w:rPr>
    </w:lvl>
  </w:abstractNum>
  <w:abstractNum w:abstractNumId="5" w15:restartNumberingAfterBreak="0">
    <w:nsid w:val="403B5376"/>
    <w:multiLevelType w:val="multilevel"/>
    <w:tmpl w:val="27929A4A"/>
    <w:lvl w:ilvl="0">
      <w:start w:val="2"/>
      <w:numFmt w:val="decimal"/>
      <w:lvlText w:val="%1"/>
      <w:lvlJc w:val="left"/>
      <w:pPr>
        <w:ind w:left="820" w:hanging="701"/>
      </w:pPr>
      <w:rPr>
        <w:rFonts w:hint="default"/>
        <w:b/>
        <w:bCs/>
        <w:sz w:val="20"/>
        <w:szCs w:val="20"/>
      </w:rPr>
    </w:lvl>
    <w:lvl w:ilvl="1">
      <w:start w:val="1"/>
      <w:numFmt w:val="decimal"/>
      <w:lvlText w:val="%1.%2"/>
      <w:lvlJc w:val="left"/>
      <w:pPr>
        <w:ind w:left="820" w:hanging="701"/>
      </w:pPr>
      <w:rPr>
        <w:rFonts w:ascii="Arial Bold" w:hAnsi="Arial Bold" w:hint="default"/>
        <w:b/>
        <w:i w:val="0"/>
        <w:sz w:val="32"/>
        <w:szCs w:val="20"/>
      </w:rPr>
    </w:lvl>
    <w:lvl w:ilvl="2">
      <w:start w:val="1"/>
      <w:numFmt w:val="decimal"/>
      <w:pStyle w:val="Heading3"/>
      <w:lvlText w:val="%1.%2.%3"/>
      <w:lvlJc w:val="left"/>
      <w:pPr>
        <w:ind w:left="820" w:hanging="701"/>
      </w:pPr>
      <w:rPr>
        <w:rFonts w:ascii="Arial" w:eastAsia="Arial" w:hAnsi="Arial" w:hint="default"/>
        <w:b/>
        <w:bCs/>
        <w:w w:val="99"/>
        <w:sz w:val="28"/>
        <w:szCs w:val="28"/>
      </w:rPr>
    </w:lvl>
    <w:lvl w:ilvl="3">
      <w:start w:val="1"/>
      <w:numFmt w:val="bullet"/>
      <w:lvlText w:val="•"/>
      <w:lvlJc w:val="left"/>
      <w:pPr>
        <w:ind w:left="3454" w:hanging="701"/>
      </w:pPr>
      <w:rPr>
        <w:rFonts w:hint="default"/>
      </w:rPr>
    </w:lvl>
    <w:lvl w:ilvl="4">
      <w:start w:val="1"/>
      <w:numFmt w:val="bullet"/>
      <w:lvlText w:val="•"/>
      <w:lvlJc w:val="left"/>
      <w:pPr>
        <w:ind w:left="4332" w:hanging="701"/>
      </w:pPr>
      <w:rPr>
        <w:rFonts w:hint="default"/>
      </w:rPr>
    </w:lvl>
    <w:lvl w:ilvl="5">
      <w:start w:val="1"/>
      <w:numFmt w:val="bullet"/>
      <w:lvlText w:val="•"/>
      <w:lvlJc w:val="left"/>
      <w:pPr>
        <w:ind w:left="5210" w:hanging="701"/>
      </w:pPr>
      <w:rPr>
        <w:rFonts w:hint="default"/>
      </w:rPr>
    </w:lvl>
    <w:lvl w:ilvl="6">
      <w:start w:val="1"/>
      <w:numFmt w:val="bullet"/>
      <w:lvlText w:val="•"/>
      <w:lvlJc w:val="left"/>
      <w:pPr>
        <w:ind w:left="6088" w:hanging="701"/>
      </w:pPr>
      <w:rPr>
        <w:rFonts w:hint="default"/>
      </w:rPr>
    </w:lvl>
    <w:lvl w:ilvl="7">
      <w:start w:val="1"/>
      <w:numFmt w:val="bullet"/>
      <w:lvlText w:val="•"/>
      <w:lvlJc w:val="left"/>
      <w:pPr>
        <w:ind w:left="6966" w:hanging="701"/>
      </w:pPr>
      <w:rPr>
        <w:rFonts w:hint="default"/>
      </w:rPr>
    </w:lvl>
    <w:lvl w:ilvl="8">
      <w:start w:val="1"/>
      <w:numFmt w:val="bullet"/>
      <w:lvlText w:val="•"/>
      <w:lvlJc w:val="left"/>
      <w:pPr>
        <w:ind w:left="7844" w:hanging="701"/>
      </w:pPr>
      <w:rPr>
        <w:rFonts w:hint="default"/>
      </w:rPr>
    </w:lvl>
  </w:abstractNum>
  <w:abstractNum w:abstractNumId="6" w15:restartNumberingAfterBreak="0">
    <w:nsid w:val="42254B48"/>
    <w:multiLevelType w:val="hybridMultilevel"/>
    <w:tmpl w:val="5FEC5D4C"/>
    <w:lvl w:ilvl="0" w:tplc="C53E7438">
      <w:start w:val="1"/>
      <w:numFmt w:val="decimal"/>
      <w:lvlText w:val="Figure 2.%1."/>
      <w:lvlJc w:val="left"/>
      <w:pPr>
        <w:ind w:left="720" w:hanging="360"/>
      </w:pPr>
      <w:rPr>
        <w:rFonts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31820D8"/>
    <w:multiLevelType w:val="multilevel"/>
    <w:tmpl w:val="487ABCFC"/>
    <w:lvl w:ilvl="0">
      <w:start w:val="2"/>
      <w:numFmt w:val="decimal"/>
      <w:pStyle w:val="Heading1"/>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4C216364"/>
    <w:multiLevelType w:val="hybridMultilevel"/>
    <w:tmpl w:val="E42029A2"/>
    <w:lvl w:ilvl="0" w:tplc="9A7E4578">
      <w:start w:val="1"/>
      <w:numFmt w:val="decimal"/>
      <w:pStyle w:val="FigureTitle"/>
      <w:lvlText w:val="Figure 2.%1."/>
      <w:lvlJc w:val="left"/>
      <w:pPr>
        <w:ind w:left="48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9" w15:restartNumberingAfterBreak="0">
    <w:nsid w:val="4C3F4EFF"/>
    <w:multiLevelType w:val="hybridMultilevel"/>
    <w:tmpl w:val="CEFAC9FC"/>
    <w:lvl w:ilvl="0" w:tplc="07CECADA">
      <w:start w:val="1"/>
      <w:numFmt w:val="bullet"/>
      <w:lvlText w:val=""/>
      <w:lvlJc w:val="left"/>
      <w:pPr>
        <w:tabs>
          <w:tab w:val="num" w:pos="1080"/>
        </w:tabs>
        <w:ind w:left="1080" w:hanging="360"/>
      </w:pPr>
      <w:rPr>
        <w:rFonts w:ascii="Symbol" w:hAnsi="Symbol" w:hint="default"/>
        <w:sz w:val="24"/>
        <w:szCs w:val="24"/>
      </w:rPr>
    </w:lvl>
    <w:lvl w:ilvl="1" w:tplc="68C0F95C">
      <w:start w:val="1"/>
      <w:numFmt w:val="bullet"/>
      <w:pStyle w:val="Bullets"/>
      <w:lvlText w:val=""/>
      <w:lvlJc w:val="left"/>
      <w:pPr>
        <w:tabs>
          <w:tab w:val="num" w:pos="2160"/>
        </w:tabs>
        <w:ind w:left="1800" w:firstLine="0"/>
      </w:pPr>
      <w:rPr>
        <w:rFonts w:ascii="Symbol" w:hAnsi="Symbol" w:hint="default"/>
        <w:sz w:val="24"/>
        <w:szCs w:val="24"/>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59C06394"/>
    <w:multiLevelType w:val="hybridMultilevel"/>
    <w:tmpl w:val="880A6E82"/>
    <w:lvl w:ilvl="0" w:tplc="D74E421C">
      <w:start w:val="1"/>
      <w:numFmt w:val="decimal"/>
      <w:pStyle w:val="TableTitle"/>
      <w:lvlText w:val="Table 2.%1."/>
      <w:lvlJc w:val="left"/>
      <w:pPr>
        <w:ind w:left="461" w:hanging="360"/>
      </w:pPr>
      <w:rPr>
        <w:rFonts w:hint="default"/>
        <w:color w:val="auto"/>
      </w:rPr>
    </w:lvl>
    <w:lvl w:ilvl="1" w:tplc="04090019" w:tentative="1">
      <w:start w:val="1"/>
      <w:numFmt w:val="lowerLetter"/>
      <w:lvlText w:val="%2."/>
      <w:lvlJc w:val="left"/>
      <w:pPr>
        <w:ind w:left="1181" w:hanging="360"/>
      </w:pPr>
    </w:lvl>
    <w:lvl w:ilvl="2" w:tplc="0409001B" w:tentative="1">
      <w:start w:val="1"/>
      <w:numFmt w:val="lowerRoman"/>
      <w:lvlText w:val="%3."/>
      <w:lvlJc w:val="right"/>
      <w:pPr>
        <w:ind w:left="1901" w:hanging="180"/>
      </w:pPr>
    </w:lvl>
    <w:lvl w:ilvl="3" w:tplc="0409000F" w:tentative="1">
      <w:start w:val="1"/>
      <w:numFmt w:val="decimal"/>
      <w:lvlText w:val="%4."/>
      <w:lvlJc w:val="left"/>
      <w:pPr>
        <w:ind w:left="2621" w:hanging="360"/>
      </w:pPr>
    </w:lvl>
    <w:lvl w:ilvl="4" w:tplc="04090019" w:tentative="1">
      <w:start w:val="1"/>
      <w:numFmt w:val="lowerLetter"/>
      <w:lvlText w:val="%5."/>
      <w:lvlJc w:val="left"/>
      <w:pPr>
        <w:ind w:left="3341" w:hanging="360"/>
      </w:pPr>
    </w:lvl>
    <w:lvl w:ilvl="5" w:tplc="0409001B" w:tentative="1">
      <w:start w:val="1"/>
      <w:numFmt w:val="lowerRoman"/>
      <w:lvlText w:val="%6."/>
      <w:lvlJc w:val="right"/>
      <w:pPr>
        <w:ind w:left="4061" w:hanging="180"/>
      </w:pPr>
    </w:lvl>
    <w:lvl w:ilvl="6" w:tplc="0409000F" w:tentative="1">
      <w:start w:val="1"/>
      <w:numFmt w:val="decimal"/>
      <w:lvlText w:val="%7."/>
      <w:lvlJc w:val="left"/>
      <w:pPr>
        <w:ind w:left="4781" w:hanging="360"/>
      </w:pPr>
    </w:lvl>
    <w:lvl w:ilvl="7" w:tplc="04090019" w:tentative="1">
      <w:start w:val="1"/>
      <w:numFmt w:val="lowerLetter"/>
      <w:lvlText w:val="%8."/>
      <w:lvlJc w:val="left"/>
      <w:pPr>
        <w:ind w:left="5501" w:hanging="360"/>
      </w:pPr>
    </w:lvl>
    <w:lvl w:ilvl="8" w:tplc="0409001B" w:tentative="1">
      <w:start w:val="1"/>
      <w:numFmt w:val="lowerRoman"/>
      <w:lvlText w:val="%9."/>
      <w:lvlJc w:val="right"/>
      <w:pPr>
        <w:ind w:left="6221" w:hanging="180"/>
      </w:pPr>
    </w:lvl>
  </w:abstractNum>
  <w:abstractNum w:abstractNumId="11" w15:restartNumberingAfterBreak="0">
    <w:nsid w:val="629F2CBF"/>
    <w:multiLevelType w:val="hybridMultilevel"/>
    <w:tmpl w:val="C1F46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AD24A77"/>
    <w:multiLevelType w:val="hybridMultilevel"/>
    <w:tmpl w:val="EA86D342"/>
    <w:lvl w:ilvl="0" w:tplc="119AA688">
      <w:start w:val="1"/>
      <w:numFmt w:val="bullet"/>
      <w:lvlText w:val=""/>
      <w:lvlJc w:val="left"/>
      <w:pPr>
        <w:ind w:left="500" w:hanging="360"/>
      </w:pPr>
      <w:rPr>
        <w:rFonts w:ascii="Symbol" w:eastAsia="Symbol" w:hAnsi="Symbol" w:hint="default"/>
        <w:sz w:val="24"/>
        <w:szCs w:val="24"/>
      </w:rPr>
    </w:lvl>
    <w:lvl w:ilvl="1" w:tplc="4266C99A">
      <w:start w:val="1"/>
      <w:numFmt w:val="bullet"/>
      <w:lvlText w:val=""/>
      <w:lvlJc w:val="left"/>
      <w:pPr>
        <w:ind w:left="580" w:hanging="360"/>
      </w:pPr>
      <w:rPr>
        <w:rFonts w:ascii="Symbol" w:eastAsia="Symbol" w:hAnsi="Symbol" w:hint="default"/>
        <w:sz w:val="24"/>
        <w:szCs w:val="24"/>
      </w:rPr>
    </w:lvl>
    <w:lvl w:ilvl="2" w:tplc="995E408A">
      <w:start w:val="1"/>
      <w:numFmt w:val="bullet"/>
      <w:lvlText w:val="•"/>
      <w:lvlJc w:val="left"/>
      <w:pPr>
        <w:ind w:left="1586" w:hanging="360"/>
      </w:pPr>
      <w:rPr>
        <w:rFonts w:hint="default"/>
      </w:rPr>
    </w:lvl>
    <w:lvl w:ilvl="3" w:tplc="76C2933E">
      <w:start w:val="1"/>
      <w:numFmt w:val="bullet"/>
      <w:lvlText w:val="•"/>
      <w:lvlJc w:val="left"/>
      <w:pPr>
        <w:ind w:left="2593" w:hanging="360"/>
      </w:pPr>
      <w:rPr>
        <w:rFonts w:hint="default"/>
      </w:rPr>
    </w:lvl>
    <w:lvl w:ilvl="4" w:tplc="45F8BDA6">
      <w:start w:val="1"/>
      <w:numFmt w:val="bullet"/>
      <w:lvlText w:val="•"/>
      <w:lvlJc w:val="left"/>
      <w:pPr>
        <w:ind w:left="3600" w:hanging="360"/>
      </w:pPr>
      <w:rPr>
        <w:rFonts w:hint="default"/>
      </w:rPr>
    </w:lvl>
    <w:lvl w:ilvl="5" w:tplc="211A616C">
      <w:start w:val="1"/>
      <w:numFmt w:val="bullet"/>
      <w:lvlText w:val="•"/>
      <w:lvlJc w:val="left"/>
      <w:pPr>
        <w:ind w:left="4606" w:hanging="360"/>
      </w:pPr>
      <w:rPr>
        <w:rFonts w:hint="default"/>
      </w:rPr>
    </w:lvl>
    <w:lvl w:ilvl="6" w:tplc="D45A18DE">
      <w:start w:val="1"/>
      <w:numFmt w:val="bullet"/>
      <w:lvlText w:val="•"/>
      <w:lvlJc w:val="left"/>
      <w:pPr>
        <w:ind w:left="5613" w:hanging="360"/>
      </w:pPr>
      <w:rPr>
        <w:rFonts w:hint="default"/>
      </w:rPr>
    </w:lvl>
    <w:lvl w:ilvl="7" w:tplc="5F9A0B28">
      <w:start w:val="1"/>
      <w:numFmt w:val="bullet"/>
      <w:lvlText w:val="•"/>
      <w:lvlJc w:val="left"/>
      <w:pPr>
        <w:ind w:left="6620" w:hanging="360"/>
      </w:pPr>
      <w:rPr>
        <w:rFonts w:hint="default"/>
      </w:rPr>
    </w:lvl>
    <w:lvl w:ilvl="8" w:tplc="82624A2A">
      <w:start w:val="1"/>
      <w:numFmt w:val="bullet"/>
      <w:lvlText w:val="•"/>
      <w:lvlJc w:val="left"/>
      <w:pPr>
        <w:ind w:left="7626" w:hanging="360"/>
      </w:pPr>
      <w:rPr>
        <w:rFonts w:hint="default"/>
      </w:rPr>
    </w:lvl>
  </w:abstractNum>
  <w:abstractNum w:abstractNumId="13" w15:restartNumberingAfterBreak="0">
    <w:nsid w:val="6BCF2327"/>
    <w:multiLevelType w:val="hybridMultilevel"/>
    <w:tmpl w:val="963AA90E"/>
    <w:lvl w:ilvl="0" w:tplc="04090001">
      <w:start w:val="1"/>
      <w:numFmt w:val="bullet"/>
      <w:lvlText w:val=""/>
      <w:lvlJc w:val="left"/>
      <w:pPr>
        <w:ind w:left="860" w:hanging="360"/>
      </w:pPr>
      <w:rPr>
        <w:rFonts w:ascii="Symbol" w:hAnsi="Symbol" w:hint="default"/>
      </w:rPr>
    </w:lvl>
    <w:lvl w:ilvl="1" w:tplc="04090003" w:tentative="1">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14" w15:restartNumberingAfterBreak="0">
    <w:nsid w:val="712E482B"/>
    <w:multiLevelType w:val="hybridMultilevel"/>
    <w:tmpl w:val="CB983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31251D8"/>
    <w:multiLevelType w:val="multilevel"/>
    <w:tmpl w:val="202A3342"/>
    <w:lvl w:ilvl="0">
      <w:start w:val="2"/>
      <w:numFmt w:val="decimal"/>
      <w:lvlText w:val="%1"/>
      <w:lvlJc w:val="left"/>
      <w:pPr>
        <w:ind w:left="820" w:hanging="701"/>
      </w:pPr>
      <w:rPr>
        <w:rFonts w:hint="default"/>
        <w:b/>
        <w:bCs/>
        <w:sz w:val="20"/>
        <w:szCs w:val="20"/>
      </w:rPr>
    </w:lvl>
    <w:lvl w:ilvl="1">
      <w:start w:val="1"/>
      <w:numFmt w:val="decimal"/>
      <w:lvlText w:val="%1.%2"/>
      <w:lvlJc w:val="left"/>
      <w:pPr>
        <w:ind w:left="820" w:hanging="701"/>
      </w:pPr>
      <w:rPr>
        <w:rFonts w:ascii="Arial Bold" w:hAnsi="Arial Bold" w:hint="default"/>
        <w:b/>
        <w:i w:val="0"/>
        <w:sz w:val="32"/>
        <w:szCs w:val="20"/>
      </w:rPr>
    </w:lvl>
    <w:lvl w:ilvl="2">
      <w:start w:val="1"/>
      <w:numFmt w:val="decimal"/>
      <w:lvlText w:val="%1.%2.%3"/>
      <w:lvlJc w:val="left"/>
      <w:pPr>
        <w:ind w:left="820" w:hanging="701"/>
      </w:pPr>
      <w:rPr>
        <w:rFonts w:ascii="Arial" w:eastAsia="Arial" w:hAnsi="Arial" w:hint="default"/>
        <w:b/>
        <w:bCs/>
        <w:w w:val="99"/>
        <w:sz w:val="28"/>
        <w:szCs w:val="28"/>
      </w:rPr>
    </w:lvl>
    <w:lvl w:ilvl="3">
      <w:start w:val="1"/>
      <w:numFmt w:val="bullet"/>
      <w:lvlText w:val="•"/>
      <w:lvlJc w:val="left"/>
      <w:pPr>
        <w:ind w:left="3454" w:hanging="701"/>
      </w:pPr>
      <w:rPr>
        <w:rFonts w:hint="default"/>
      </w:rPr>
    </w:lvl>
    <w:lvl w:ilvl="4">
      <w:start w:val="1"/>
      <w:numFmt w:val="bullet"/>
      <w:lvlText w:val="•"/>
      <w:lvlJc w:val="left"/>
      <w:pPr>
        <w:ind w:left="4332" w:hanging="701"/>
      </w:pPr>
      <w:rPr>
        <w:rFonts w:hint="default"/>
      </w:rPr>
    </w:lvl>
    <w:lvl w:ilvl="5">
      <w:start w:val="1"/>
      <w:numFmt w:val="bullet"/>
      <w:lvlText w:val="•"/>
      <w:lvlJc w:val="left"/>
      <w:pPr>
        <w:ind w:left="5210" w:hanging="701"/>
      </w:pPr>
      <w:rPr>
        <w:rFonts w:hint="default"/>
      </w:rPr>
    </w:lvl>
    <w:lvl w:ilvl="6">
      <w:start w:val="1"/>
      <w:numFmt w:val="bullet"/>
      <w:lvlText w:val="•"/>
      <w:lvlJc w:val="left"/>
      <w:pPr>
        <w:ind w:left="6088" w:hanging="701"/>
      </w:pPr>
      <w:rPr>
        <w:rFonts w:hint="default"/>
      </w:rPr>
    </w:lvl>
    <w:lvl w:ilvl="7">
      <w:start w:val="1"/>
      <w:numFmt w:val="bullet"/>
      <w:lvlText w:val="•"/>
      <w:lvlJc w:val="left"/>
      <w:pPr>
        <w:ind w:left="6966" w:hanging="701"/>
      </w:pPr>
      <w:rPr>
        <w:rFonts w:hint="default"/>
      </w:rPr>
    </w:lvl>
    <w:lvl w:ilvl="8">
      <w:start w:val="1"/>
      <w:numFmt w:val="bullet"/>
      <w:lvlText w:val="•"/>
      <w:lvlJc w:val="left"/>
      <w:pPr>
        <w:ind w:left="7844" w:hanging="701"/>
      </w:pPr>
      <w:rPr>
        <w:rFonts w:hint="default"/>
      </w:rPr>
    </w:lvl>
  </w:abstractNum>
  <w:abstractNum w:abstractNumId="16" w15:restartNumberingAfterBreak="0">
    <w:nsid w:val="78D2659D"/>
    <w:multiLevelType w:val="hybridMultilevel"/>
    <w:tmpl w:val="0F3CE838"/>
    <w:lvl w:ilvl="0" w:tplc="04090001">
      <w:start w:val="1"/>
      <w:numFmt w:val="bullet"/>
      <w:lvlText w:val=""/>
      <w:lvlJc w:val="left"/>
      <w:pPr>
        <w:ind w:left="840" w:hanging="360"/>
      </w:pPr>
      <w:rPr>
        <w:rFonts w:ascii="Symbol" w:hAnsi="Symbol" w:hint="default"/>
      </w:rPr>
    </w:lvl>
    <w:lvl w:ilvl="1" w:tplc="04090003">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7" w15:restartNumberingAfterBreak="0">
    <w:nsid w:val="7DFE4D9E"/>
    <w:multiLevelType w:val="hybridMultilevel"/>
    <w:tmpl w:val="D73E1B86"/>
    <w:lvl w:ilvl="0" w:tplc="04090001">
      <w:start w:val="1"/>
      <w:numFmt w:val="bullet"/>
      <w:lvlText w:val=""/>
      <w:lvlJc w:val="left"/>
      <w:pPr>
        <w:ind w:left="480" w:hanging="360"/>
      </w:pPr>
      <w:rPr>
        <w:rFonts w:ascii="Symbol" w:hAnsi="Symbol"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num w:numId="1" w16cid:durableId="1889295420">
    <w:abstractNumId w:val="2"/>
  </w:num>
  <w:num w:numId="2" w16cid:durableId="62677583">
    <w:abstractNumId w:val="12"/>
  </w:num>
  <w:num w:numId="3" w16cid:durableId="2078504291">
    <w:abstractNumId w:val="17"/>
  </w:num>
  <w:num w:numId="4" w16cid:durableId="282267967">
    <w:abstractNumId w:val="16"/>
  </w:num>
  <w:num w:numId="5" w16cid:durableId="211697533">
    <w:abstractNumId w:val="9"/>
  </w:num>
  <w:num w:numId="6" w16cid:durableId="523327671">
    <w:abstractNumId w:val="8"/>
  </w:num>
  <w:num w:numId="7" w16cid:durableId="740297898">
    <w:abstractNumId w:val="15"/>
  </w:num>
  <w:num w:numId="8" w16cid:durableId="2114668935">
    <w:abstractNumId w:val="10"/>
  </w:num>
  <w:num w:numId="9" w16cid:durableId="201328371">
    <w:abstractNumId w:val="15"/>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40216782">
    <w:abstractNumId w:val="7"/>
  </w:num>
  <w:num w:numId="11" w16cid:durableId="1548493169">
    <w:abstractNumId w:val="13"/>
  </w:num>
  <w:num w:numId="12" w16cid:durableId="676005088">
    <w:abstractNumId w:val="14"/>
  </w:num>
  <w:num w:numId="13" w16cid:durableId="1936012596">
    <w:abstractNumId w:val="3"/>
  </w:num>
  <w:num w:numId="14" w16cid:durableId="1934320952">
    <w:abstractNumId w:val="6"/>
  </w:num>
  <w:num w:numId="15" w16cid:durableId="1564175980">
    <w:abstractNumId w:val="1"/>
  </w:num>
  <w:num w:numId="16" w16cid:durableId="1740208282">
    <w:abstractNumId w:val="0"/>
  </w:num>
  <w:num w:numId="17" w16cid:durableId="259993885">
    <w:abstractNumId w:val="17"/>
  </w:num>
  <w:num w:numId="18" w16cid:durableId="1694332972">
    <w:abstractNumId w:val="5"/>
  </w:num>
  <w:num w:numId="19" w16cid:durableId="1137407519">
    <w:abstractNumId w:val="4"/>
  </w:num>
  <w:num w:numId="20" w16cid:durableId="1462990060">
    <w:abstractNumId w:val="5"/>
  </w:num>
  <w:num w:numId="21" w16cid:durableId="1597519969">
    <w:abstractNumId w:val="5"/>
  </w:num>
  <w:num w:numId="22" w16cid:durableId="1598715094">
    <w:abstractNumId w:val="5"/>
  </w:num>
  <w:num w:numId="23" w16cid:durableId="1515723700">
    <w:abstractNumId w:val="5"/>
  </w:num>
  <w:num w:numId="24" w16cid:durableId="50009281">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174"/>
    <w:rsid w:val="0000209B"/>
    <w:rsid w:val="00010B9A"/>
    <w:rsid w:val="000228BA"/>
    <w:rsid w:val="00032AA4"/>
    <w:rsid w:val="00041175"/>
    <w:rsid w:val="00070945"/>
    <w:rsid w:val="000740D4"/>
    <w:rsid w:val="00085EC4"/>
    <w:rsid w:val="0009622E"/>
    <w:rsid w:val="000B47FD"/>
    <w:rsid w:val="000C2C17"/>
    <w:rsid w:val="000F522E"/>
    <w:rsid w:val="00105CF3"/>
    <w:rsid w:val="00107766"/>
    <w:rsid w:val="00111C6A"/>
    <w:rsid w:val="0012008C"/>
    <w:rsid w:val="0016573B"/>
    <w:rsid w:val="001679BF"/>
    <w:rsid w:val="0017072F"/>
    <w:rsid w:val="00181C45"/>
    <w:rsid w:val="00194FCC"/>
    <w:rsid w:val="001957D8"/>
    <w:rsid w:val="00195B56"/>
    <w:rsid w:val="001A7EF1"/>
    <w:rsid w:val="00201A0D"/>
    <w:rsid w:val="0021063E"/>
    <w:rsid w:val="0021511C"/>
    <w:rsid w:val="0022083A"/>
    <w:rsid w:val="002526A5"/>
    <w:rsid w:val="002918E6"/>
    <w:rsid w:val="002A5796"/>
    <w:rsid w:val="002C4D78"/>
    <w:rsid w:val="002D6581"/>
    <w:rsid w:val="002F4A93"/>
    <w:rsid w:val="002F65BE"/>
    <w:rsid w:val="0031046B"/>
    <w:rsid w:val="00341DBD"/>
    <w:rsid w:val="0034785A"/>
    <w:rsid w:val="003503C4"/>
    <w:rsid w:val="00380BB8"/>
    <w:rsid w:val="00390CF9"/>
    <w:rsid w:val="00394E85"/>
    <w:rsid w:val="003C05FE"/>
    <w:rsid w:val="003C208F"/>
    <w:rsid w:val="003D13CF"/>
    <w:rsid w:val="003D2C41"/>
    <w:rsid w:val="003D79C6"/>
    <w:rsid w:val="003F551B"/>
    <w:rsid w:val="003F57E5"/>
    <w:rsid w:val="00465B06"/>
    <w:rsid w:val="004704CB"/>
    <w:rsid w:val="00494535"/>
    <w:rsid w:val="004A0DD8"/>
    <w:rsid w:val="004A1174"/>
    <w:rsid w:val="004A7EB5"/>
    <w:rsid w:val="004C13A5"/>
    <w:rsid w:val="00520B59"/>
    <w:rsid w:val="005357A1"/>
    <w:rsid w:val="00540A34"/>
    <w:rsid w:val="00546B13"/>
    <w:rsid w:val="00553422"/>
    <w:rsid w:val="005B733A"/>
    <w:rsid w:val="005C6278"/>
    <w:rsid w:val="005C6ADB"/>
    <w:rsid w:val="005C78C9"/>
    <w:rsid w:val="005D033F"/>
    <w:rsid w:val="005D6BE5"/>
    <w:rsid w:val="005E6D93"/>
    <w:rsid w:val="005F109C"/>
    <w:rsid w:val="005F7489"/>
    <w:rsid w:val="006018C2"/>
    <w:rsid w:val="006150A3"/>
    <w:rsid w:val="006443B2"/>
    <w:rsid w:val="00644DB8"/>
    <w:rsid w:val="006560E4"/>
    <w:rsid w:val="00663C1C"/>
    <w:rsid w:val="00687C10"/>
    <w:rsid w:val="00696CFC"/>
    <w:rsid w:val="006B3571"/>
    <w:rsid w:val="006C67FB"/>
    <w:rsid w:val="0070034E"/>
    <w:rsid w:val="007045C2"/>
    <w:rsid w:val="00712256"/>
    <w:rsid w:val="00714B3E"/>
    <w:rsid w:val="00716220"/>
    <w:rsid w:val="0072284E"/>
    <w:rsid w:val="00723F4A"/>
    <w:rsid w:val="00735E48"/>
    <w:rsid w:val="0074791A"/>
    <w:rsid w:val="00781CF9"/>
    <w:rsid w:val="007A2771"/>
    <w:rsid w:val="007B66FE"/>
    <w:rsid w:val="007B678A"/>
    <w:rsid w:val="007D6D12"/>
    <w:rsid w:val="007D6FEE"/>
    <w:rsid w:val="007E18A5"/>
    <w:rsid w:val="008025D9"/>
    <w:rsid w:val="00805500"/>
    <w:rsid w:val="0080740E"/>
    <w:rsid w:val="00832140"/>
    <w:rsid w:val="00852436"/>
    <w:rsid w:val="008B5531"/>
    <w:rsid w:val="008C23BC"/>
    <w:rsid w:val="008D00D7"/>
    <w:rsid w:val="008E54F7"/>
    <w:rsid w:val="009128A4"/>
    <w:rsid w:val="00962A79"/>
    <w:rsid w:val="0097428D"/>
    <w:rsid w:val="0097738B"/>
    <w:rsid w:val="00993340"/>
    <w:rsid w:val="009C6617"/>
    <w:rsid w:val="009D6EDA"/>
    <w:rsid w:val="009F74E4"/>
    <w:rsid w:val="00A13751"/>
    <w:rsid w:val="00A143DE"/>
    <w:rsid w:val="00A17C45"/>
    <w:rsid w:val="00A35BC7"/>
    <w:rsid w:val="00A507F3"/>
    <w:rsid w:val="00A541A3"/>
    <w:rsid w:val="00A60A2E"/>
    <w:rsid w:val="00A76FFA"/>
    <w:rsid w:val="00A80EE1"/>
    <w:rsid w:val="00A9111B"/>
    <w:rsid w:val="00A93FE3"/>
    <w:rsid w:val="00AA2835"/>
    <w:rsid w:val="00AA6AE8"/>
    <w:rsid w:val="00AC7D84"/>
    <w:rsid w:val="00AF2161"/>
    <w:rsid w:val="00B01370"/>
    <w:rsid w:val="00B11416"/>
    <w:rsid w:val="00B13D8A"/>
    <w:rsid w:val="00B14B46"/>
    <w:rsid w:val="00B376C4"/>
    <w:rsid w:val="00B435FD"/>
    <w:rsid w:val="00B833EC"/>
    <w:rsid w:val="00B94A80"/>
    <w:rsid w:val="00BA4FCF"/>
    <w:rsid w:val="00BC4A0E"/>
    <w:rsid w:val="00BF063A"/>
    <w:rsid w:val="00C02589"/>
    <w:rsid w:val="00C173D7"/>
    <w:rsid w:val="00C1744E"/>
    <w:rsid w:val="00C369DB"/>
    <w:rsid w:val="00C62147"/>
    <w:rsid w:val="00C72478"/>
    <w:rsid w:val="00C907B6"/>
    <w:rsid w:val="00C932FC"/>
    <w:rsid w:val="00C973DA"/>
    <w:rsid w:val="00C97AA6"/>
    <w:rsid w:val="00CA2908"/>
    <w:rsid w:val="00CA5DA6"/>
    <w:rsid w:val="00CC15F4"/>
    <w:rsid w:val="00CD1E72"/>
    <w:rsid w:val="00CE192C"/>
    <w:rsid w:val="00CF1D59"/>
    <w:rsid w:val="00CF7440"/>
    <w:rsid w:val="00D0555E"/>
    <w:rsid w:val="00D32957"/>
    <w:rsid w:val="00D43DD1"/>
    <w:rsid w:val="00D51E1F"/>
    <w:rsid w:val="00D55911"/>
    <w:rsid w:val="00D61802"/>
    <w:rsid w:val="00D63B8F"/>
    <w:rsid w:val="00D64A3B"/>
    <w:rsid w:val="00D901BF"/>
    <w:rsid w:val="00D96EF4"/>
    <w:rsid w:val="00DB6544"/>
    <w:rsid w:val="00E126C7"/>
    <w:rsid w:val="00E131E6"/>
    <w:rsid w:val="00E14E97"/>
    <w:rsid w:val="00E170CA"/>
    <w:rsid w:val="00E175B9"/>
    <w:rsid w:val="00E24FA5"/>
    <w:rsid w:val="00E27948"/>
    <w:rsid w:val="00E27C44"/>
    <w:rsid w:val="00E64A74"/>
    <w:rsid w:val="00E82DEB"/>
    <w:rsid w:val="00E8662E"/>
    <w:rsid w:val="00E91FB0"/>
    <w:rsid w:val="00EA1B6E"/>
    <w:rsid w:val="00EA2EC3"/>
    <w:rsid w:val="00EA73AA"/>
    <w:rsid w:val="00EC6765"/>
    <w:rsid w:val="00ED1763"/>
    <w:rsid w:val="00ED71CB"/>
    <w:rsid w:val="00EE7862"/>
    <w:rsid w:val="00F164F9"/>
    <w:rsid w:val="00F25F72"/>
    <w:rsid w:val="00F33771"/>
    <w:rsid w:val="00F461B6"/>
    <w:rsid w:val="00F55859"/>
    <w:rsid w:val="00F61C46"/>
    <w:rsid w:val="00F63257"/>
    <w:rsid w:val="00F67FC5"/>
    <w:rsid w:val="00F71F82"/>
    <w:rsid w:val="00F772F6"/>
    <w:rsid w:val="00F860BF"/>
    <w:rsid w:val="00F86CBD"/>
    <w:rsid w:val="00F96455"/>
    <w:rsid w:val="00FA014A"/>
    <w:rsid w:val="00FA25CE"/>
    <w:rsid w:val="00FB6D63"/>
    <w:rsid w:val="00FC1DFC"/>
    <w:rsid w:val="00FC39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36B2914"/>
  <w15:docId w15:val="{96093111-D655-4D2F-A871-417114911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D32957"/>
  </w:style>
  <w:style w:type="paragraph" w:styleId="Heading1">
    <w:name w:val="heading 1"/>
    <w:basedOn w:val="Normal"/>
    <w:uiPriority w:val="1"/>
    <w:qFormat/>
    <w:rsid w:val="00B833EC"/>
    <w:pPr>
      <w:numPr>
        <w:numId w:val="10"/>
      </w:numPr>
      <w:jc w:val="right"/>
      <w:outlineLvl w:val="0"/>
    </w:pPr>
    <w:rPr>
      <w:rFonts w:ascii="Arial" w:eastAsia="Arial" w:hAnsi="Arial"/>
      <w:b/>
      <w:bCs/>
      <w:spacing w:val="-1"/>
      <w:sz w:val="32"/>
      <w:szCs w:val="32"/>
    </w:rPr>
  </w:style>
  <w:style w:type="paragraph" w:styleId="Heading2">
    <w:name w:val="heading 2"/>
    <w:basedOn w:val="Normal"/>
    <w:autoRedefine/>
    <w:uiPriority w:val="1"/>
    <w:qFormat/>
    <w:rsid w:val="00687C10"/>
    <w:pPr>
      <w:jc w:val="both"/>
      <w:outlineLvl w:val="1"/>
    </w:pPr>
    <w:rPr>
      <w:rFonts w:ascii="Arial Bold" w:eastAsia="Arial" w:hAnsi="Arial Bold" w:cs="Arial"/>
      <w:b/>
      <w:bCs/>
      <w:smallCaps/>
      <w:spacing w:val="-2"/>
      <w:sz w:val="32"/>
      <w:szCs w:val="32"/>
    </w:rPr>
  </w:style>
  <w:style w:type="paragraph" w:styleId="Heading3">
    <w:name w:val="heading 3"/>
    <w:basedOn w:val="Normal"/>
    <w:uiPriority w:val="1"/>
    <w:qFormat/>
    <w:rsid w:val="00E8662E"/>
    <w:pPr>
      <w:numPr>
        <w:ilvl w:val="2"/>
        <w:numId w:val="18"/>
      </w:numPr>
      <w:spacing w:before="7"/>
      <w:outlineLvl w:val="2"/>
    </w:pPr>
    <w:rPr>
      <w:rFonts w:ascii="Arial" w:eastAsia="Arial" w:hAnsi="Arial"/>
      <w:b/>
      <w:bCs/>
      <w:sz w:val="28"/>
      <w:szCs w:val="28"/>
    </w:rPr>
  </w:style>
  <w:style w:type="paragraph" w:styleId="Heading4">
    <w:name w:val="heading 4"/>
    <w:basedOn w:val="Normal"/>
    <w:next w:val="Normal"/>
    <w:link w:val="Heading4Char"/>
    <w:uiPriority w:val="9"/>
    <w:unhideWhenUsed/>
    <w:qFormat/>
    <w:rsid w:val="00D63B8F"/>
    <w:pPr>
      <w:keepNext/>
      <w:keepLines/>
      <w:spacing w:before="200"/>
      <w:ind w:left="180"/>
      <w:outlineLvl w:val="3"/>
    </w:pPr>
    <w:rPr>
      <w:rFonts w:ascii="Arial" w:eastAsiaTheme="majorEastAsia" w:hAnsi="Arial" w:cs="Arial"/>
      <w:b/>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rsid w:val="00194FCC"/>
    <w:pPr>
      <w:spacing w:before="240" w:after="120"/>
    </w:pPr>
    <w:rPr>
      <w:b/>
      <w:bCs/>
      <w:sz w:val="20"/>
      <w:szCs w:val="20"/>
    </w:rPr>
  </w:style>
  <w:style w:type="paragraph" w:styleId="TOC2">
    <w:name w:val="toc 2"/>
    <w:basedOn w:val="Normal"/>
    <w:uiPriority w:val="39"/>
    <w:qFormat/>
    <w:rsid w:val="00D32957"/>
    <w:pPr>
      <w:spacing w:before="120"/>
      <w:ind w:left="220"/>
    </w:pPr>
    <w:rPr>
      <w:i/>
      <w:iCs/>
      <w:sz w:val="20"/>
      <w:szCs w:val="20"/>
    </w:rPr>
  </w:style>
  <w:style w:type="paragraph" w:styleId="TOC3">
    <w:name w:val="toc 3"/>
    <w:basedOn w:val="Normal"/>
    <w:uiPriority w:val="39"/>
    <w:qFormat/>
    <w:rsid w:val="00D32957"/>
    <w:pPr>
      <w:ind w:left="440"/>
    </w:pPr>
    <w:rPr>
      <w:sz w:val="20"/>
      <w:szCs w:val="20"/>
    </w:rPr>
  </w:style>
  <w:style w:type="paragraph" w:styleId="BodyText">
    <w:name w:val="Body Text"/>
    <w:basedOn w:val="Normal"/>
    <w:link w:val="BodyTextChar"/>
    <w:uiPriority w:val="1"/>
    <w:qFormat/>
    <w:rsid w:val="00CE192C"/>
    <w:pPr>
      <w:spacing w:before="19"/>
      <w:ind w:left="115"/>
    </w:pPr>
    <w:rPr>
      <w:rFonts w:ascii="Arial" w:eastAsia="Arial" w:hAnsi="Arial"/>
    </w:rPr>
  </w:style>
  <w:style w:type="paragraph" w:styleId="ListParagraph">
    <w:name w:val="List Paragraph"/>
    <w:basedOn w:val="Normal"/>
    <w:uiPriority w:val="34"/>
    <w:qFormat/>
    <w:rsid w:val="00D32957"/>
  </w:style>
  <w:style w:type="paragraph" w:customStyle="1" w:styleId="TableParagraph">
    <w:name w:val="Table Paragraph"/>
    <w:basedOn w:val="Normal"/>
    <w:uiPriority w:val="1"/>
    <w:qFormat/>
    <w:rsid w:val="00D32957"/>
  </w:style>
  <w:style w:type="paragraph" w:styleId="BalloonText">
    <w:name w:val="Balloon Text"/>
    <w:basedOn w:val="Normal"/>
    <w:link w:val="BalloonTextChar"/>
    <w:uiPriority w:val="99"/>
    <w:semiHidden/>
    <w:unhideWhenUsed/>
    <w:rsid w:val="00CD1E72"/>
    <w:rPr>
      <w:rFonts w:ascii="Tahoma" w:hAnsi="Tahoma" w:cs="Tahoma"/>
      <w:sz w:val="16"/>
      <w:szCs w:val="16"/>
    </w:rPr>
  </w:style>
  <w:style w:type="character" w:customStyle="1" w:styleId="BalloonTextChar">
    <w:name w:val="Balloon Text Char"/>
    <w:basedOn w:val="DefaultParagraphFont"/>
    <w:link w:val="BalloonText"/>
    <w:uiPriority w:val="99"/>
    <w:semiHidden/>
    <w:rsid w:val="00CD1E72"/>
    <w:rPr>
      <w:rFonts w:ascii="Tahoma" w:hAnsi="Tahoma" w:cs="Tahoma"/>
      <w:sz w:val="16"/>
      <w:szCs w:val="16"/>
    </w:rPr>
  </w:style>
  <w:style w:type="paragraph" w:styleId="Header">
    <w:name w:val="header"/>
    <w:basedOn w:val="Normal"/>
    <w:link w:val="HeaderChar"/>
    <w:uiPriority w:val="99"/>
    <w:unhideWhenUsed/>
    <w:rsid w:val="00CD1E72"/>
    <w:pPr>
      <w:tabs>
        <w:tab w:val="center" w:pos="4680"/>
        <w:tab w:val="right" w:pos="9360"/>
      </w:tabs>
    </w:pPr>
  </w:style>
  <w:style w:type="character" w:customStyle="1" w:styleId="HeaderChar">
    <w:name w:val="Header Char"/>
    <w:basedOn w:val="DefaultParagraphFont"/>
    <w:link w:val="Header"/>
    <w:uiPriority w:val="99"/>
    <w:rsid w:val="00CD1E72"/>
  </w:style>
  <w:style w:type="paragraph" w:styleId="Footer">
    <w:name w:val="footer"/>
    <w:basedOn w:val="Normal"/>
    <w:link w:val="FooterChar"/>
    <w:uiPriority w:val="99"/>
    <w:unhideWhenUsed/>
    <w:rsid w:val="00CD1E72"/>
    <w:pPr>
      <w:tabs>
        <w:tab w:val="center" w:pos="4680"/>
        <w:tab w:val="right" w:pos="9360"/>
      </w:tabs>
    </w:pPr>
  </w:style>
  <w:style w:type="character" w:customStyle="1" w:styleId="FooterChar">
    <w:name w:val="Footer Char"/>
    <w:basedOn w:val="DefaultParagraphFont"/>
    <w:link w:val="Footer"/>
    <w:uiPriority w:val="99"/>
    <w:rsid w:val="00CD1E72"/>
  </w:style>
  <w:style w:type="character" w:styleId="Hyperlink">
    <w:name w:val="Hyperlink"/>
    <w:basedOn w:val="DefaultParagraphFont"/>
    <w:uiPriority w:val="99"/>
    <w:unhideWhenUsed/>
    <w:rsid w:val="00E131E6"/>
    <w:rPr>
      <w:color w:val="0000FF" w:themeColor="hyperlink"/>
      <w:u w:val="single"/>
    </w:rPr>
  </w:style>
  <w:style w:type="character" w:styleId="FollowedHyperlink">
    <w:name w:val="FollowedHyperlink"/>
    <w:basedOn w:val="DefaultParagraphFont"/>
    <w:uiPriority w:val="99"/>
    <w:semiHidden/>
    <w:unhideWhenUsed/>
    <w:rsid w:val="00D61802"/>
    <w:rPr>
      <w:color w:val="800080" w:themeColor="followedHyperlink"/>
      <w:u w:val="single"/>
    </w:rPr>
  </w:style>
  <w:style w:type="paragraph" w:customStyle="1" w:styleId="Bullets">
    <w:name w:val="Bullets"/>
    <w:basedOn w:val="Normal"/>
    <w:link w:val="BulletsChar"/>
    <w:rsid w:val="009128A4"/>
    <w:pPr>
      <w:widowControl/>
      <w:numPr>
        <w:ilvl w:val="1"/>
        <w:numId w:val="5"/>
      </w:numPr>
      <w:spacing w:line="264" w:lineRule="auto"/>
    </w:pPr>
    <w:rPr>
      <w:rFonts w:ascii="Arial" w:eastAsia="Times New Roman" w:hAnsi="Arial" w:cs="Times New Roman"/>
      <w:szCs w:val="24"/>
    </w:rPr>
  </w:style>
  <w:style w:type="character" w:customStyle="1" w:styleId="BulletsChar">
    <w:name w:val="Bullets Char"/>
    <w:basedOn w:val="DefaultParagraphFont"/>
    <w:link w:val="Bullets"/>
    <w:rsid w:val="009128A4"/>
    <w:rPr>
      <w:rFonts w:ascii="Arial" w:eastAsia="Times New Roman" w:hAnsi="Arial" w:cs="Times New Roman"/>
      <w:szCs w:val="24"/>
    </w:rPr>
  </w:style>
  <w:style w:type="paragraph" w:styleId="NormalIndent">
    <w:name w:val="Normal Indent"/>
    <w:basedOn w:val="Normal"/>
    <w:uiPriority w:val="99"/>
    <w:unhideWhenUsed/>
    <w:rsid w:val="00F61C46"/>
    <w:pPr>
      <w:widowControl/>
      <w:spacing w:after="240" w:line="264" w:lineRule="auto"/>
      <w:ind w:left="720"/>
    </w:pPr>
    <w:rPr>
      <w:rFonts w:ascii="Arial" w:eastAsia="Times New Roman" w:hAnsi="Arial" w:cs="Times New Roman"/>
      <w:szCs w:val="24"/>
    </w:rPr>
  </w:style>
  <w:style w:type="paragraph" w:styleId="TOC4">
    <w:name w:val="toc 4"/>
    <w:basedOn w:val="Normal"/>
    <w:next w:val="Normal"/>
    <w:autoRedefine/>
    <w:uiPriority w:val="39"/>
    <w:unhideWhenUsed/>
    <w:rsid w:val="00540A34"/>
    <w:pPr>
      <w:ind w:left="660"/>
    </w:pPr>
    <w:rPr>
      <w:sz w:val="20"/>
      <w:szCs w:val="20"/>
    </w:rPr>
  </w:style>
  <w:style w:type="paragraph" w:styleId="TOC5">
    <w:name w:val="toc 5"/>
    <w:basedOn w:val="Normal"/>
    <w:next w:val="Normal"/>
    <w:autoRedefine/>
    <w:uiPriority w:val="39"/>
    <w:unhideWhenUsed/>
    <w:rsid w:val="00540A34"/>
    <w:pPr>
      <w:ind w:left="880"/>
    </w:pPr>
    <w:rPr>
      <w:sz w:val="20"/>
      <w:szCs w:val="20"/>
    </w:rPr>
  </w:style>
  <w:style w:type="paragraph" w:styleId="TOC6">
    <w:name w:val="toc 6"/>
    <w:basedOn w:val="Normal"/>
    <w:next w:val="Normal"/>
    <w:autoRedefine/>
    <w:uiPriority w:val="39"/>
    <w:unhideWhenUsed/>
    <w:rsid w:val="00540A34"/>
    <w:pPr>
      <w:ind w:left="1100"/>
    </w:pPr>
    <w:rPr>
      <w:sz w:val="20"/>
      <w:szCs w:val="20"/>
    </w:rPr>
  </w:style>
  <w:style w:type="paragraph" w:styleId="TOC7">
    <w:name w:val="toc 7"/>
    <w:basedOn w:val="Normal"/>
    <w:next w:val="Normal"/>
    <w:autoRedefine/>
    <w:uiPriority w:val="39"/>
    <w:unhideWhenUsed/>
    <w:rsid w:val="00540A34"/>
    <w:pPr>
      <w:ind w:left="1320"/>
    </w:pPr>
    <w:rPr>
      <w:sz w:val="20"/>
      <w:szCs w:val="20"/>
    </w:rPr>
  </w:style>
  <w:style w:type="paragraph" w:styleId="TOC8">
    <w:name w:val="toc 8"/>
    <w:basedOn w:val="Normal"/>
    <w:next w:val="Normal"/>
    <w:autoRedefine/>
    <w:uiPriority w:val="39"/>
    <w:unhideWhenUsed/>
    <w:rsid w:val="00540A34"/>
    <w:pPr>
      <w:ind w:left="1540"/>
    </w:pPr>
    <w:rPr>
      <w:sz w:val="20"/>
      <w:szCs w:val="20"/>
    </w:rPr>
  </w:style>
  <w:style w:type="paragraph" w:styleId="TOC9">
    <w:name w:val="toc 9"/>
    <w:basedOn w:val="Normal"/>
    <w:next w:val="Normal"/>
    <w:autoRedefine/>
    <w:uiPriority w:val="39"/>
    <w:unhideWhenUsed/>
    <w:rsid w:val="00540A34"/>
    <w:pPr>
      <w:ind w:left="1760"/>
    </w:pPr>
    <w:rPr>
      <w:sz w:val="20"/>
      <w:szCs w:val="20"/>
    </w:rPr>
  </w:style>
  <w:style w:type="paragraph" w:customStyle="1" w:styleId="FigureTitle">
    <w:name w:val="Figure Title"/>
    <w:basedOn w:val="Normal"/>
    <w:link w:val="FigureTitleChar"/>
    <w:autoRedefine/>
    <w:uiPriority w:val="1"/>
    <w:qFormat/>
    <w:rsid w:val="00F86CBD"/>
    <w:pPr>
      <w:numPr>
        <w:numId w:val="6"/>
      </w:numPr>
      <w:pBdr>
        <w:top w:val="single" w:sz="4" w:space="1" w:color="auto"/>
      </w:pBdr>
    </w:pPr>
    <w:rPr>
      <w:rFonts w:ascii="Arial Bold" w:hAnsi="Arial Bold"/>
      <w:b/>
    </w:rPr>
  </w:style>
  <w:style w:type="paragraph" w:customStyle="1" w:styleId="TableTitle">
    <w:name w:val="Table Title"/>
    <w:basedOn w:val="Normal"/>
    <w:uiPriority w:val="1"/>
    <w:qFormat/>
    <w:rsid w:val="00723F4A"/>
    <w:pPr>
      <w:numPr>
        <w:numId w:val="8"/>
      </w:numPr>
      <w:pBdr>
        <w:top w:val="single" w:sz="4" w:space="1" w:color="auto"/>
      </w:pBdr>
      <w:tabs>
        <w:tab w:val="left" w:pos="1579"/>
      </w:tabs>
      <w:spacing w:after="240"/>
      <w:jc w:val="both"/>
    </w:pPr>
    <w:rPr>
      <w:rFonts w:ascii="Arial" w:hAnsi="Arial" w:cs="Arial"/>
      <w:b/>
      <w:spacing w:val="-16"/>
    </w:rPr>
  </w:style>
  <w:style w:type="character" w:customStyle="1" w:styleId="Heading4Char">
    <w:name w:val="Heading 4 Char"/>
    <w:basedOn w:val="DefaultParagraphFont"/>
    <w:link w:val="Heading4"/>
    <w:uiPriority w:val="9"/>
    <w:rsid w:val="00D63B8F"/>
    <w:rPr>
      <w:rFonts w:ascii="Arial" w:eastAsiaTheme="majorEastAsia" w:hAnsi="Arial" w:cs="Arial"/>
      <w:b/>
      <w:bCs/>
      <w:iCs/>
    </w:rPr>
  </w:style>
  <w:style w:type="paragraph" w:styleId="TOCHeading">
    <w:name w:val="TOC Heading"/>
    <w:basedOn w:val="Heading1"/>
    <w:next w:val="Normal"/>
    <w:uiPriority w:val="39"/>
    <w:semiHidden/>
    <w:unhideWhenUsed/>
    <w:qFormat/>
    <w:rsid w:val="00194FCC"/>
    <w:pPr>
      <w:keepNext/>
      <w:keepLines/>
      <w:widowControl/>
      <w:spacing w:before="480" w:line="276" w:lineRule="auto"/>
      <w:ind w:left="0" w:firstLine="0"/>
      <w:outlineLvl w:val="9"/>
    </w:pPr>
    <w:rPr>
      <w:rFonts w:asciiTheme="majorHAnsi" w:eastAsiaTheme="majorEastAsia" w:hAnsiTheme="majorHAnsi" w:cstheme="majorBidi"/>
      <w:color w:val="365F91" w:themeColor="accent1" w:themeShade="BF"/>
      <w:sz w:val="28"/>
      <w:szCs w:val="28"/>
    </w:rPr>
  </w:style>
  <w:style w:type="character" w:styleId="CommentReference">
    <w:name w:val="annotation reference"/>
    <w:basedOn w:val="DefaultParagraphFont"/>
    <w:uiPriority w:val="99"/>
    <w:semiHidden/>
    <w:unhideWhenUsed/>
    <w:rsid w:val="00723F4A"/>
    <w:rPr>
      <w:sz w:val="16"/>
      <w:szCs w:val="16"/>
    </w:rPr>
  </w:style>
  <w:style w:type="paragraph" w:styleId="CommentText">
    <w:name w:val="annotation text"/>
    <w:basedOn w:val="Normal"/>
    <w:link w:val="CommentTextChar"/>
    <w:uiPriority w:val="99"/>
    <w:semiHidden/>
    <w:unhideWhenUsed/>
    <w:rsid w:val="00723F4A"/>
    <w:rPr>
      <w:sz w:val="20"/>
      <w:szCs w:val="20"/>
    </w:rPr>
  </w:style>
  <w:style w:type="character" w:customStyle="1" w:styleId="CommentTextChar">
    <w:name w:val="Comment Text Char"/>
    <w:basedOn w:val="DefaultParagraphFont"/>
    <w:link w:val="CommentText"/>
    <w:uiPriority w:val="99"/>
    <w:semiHidden/>
    <w:rsid w:val="00723F4A"/>
    <w:rPr>
      <w:sz w:val="20"/>
      <w:szCs w:val="20"/>
    </w:rPr>
  </w:style>
  <w:style w:type="paragraph" w:styleId="CommentSubject">
    <w:name w:val="annotation subject"/>
    <w:basedOn w:val="CommentText"/>
    <w:next w:val="CommentText"/>
    <w:link w:val="CommentSubjectChar"/>
    <w:uiPriority w:val="99"/>
    <w:semiHidden/>
    <w:unhideWhenUsed/>
    <w:rsid w:val="00723F4A"/>
    <w:rPr>
      <w:b/>
      <w:bCs/>
    </w:rPr>
  </w:style>
  <w:style w:type="character" w:customStyle="1" w:styleId="CommentSubjectChar">
    <w:name w:val="Comment Subject Char"/>
    <w:basedOn w:val="CommentTextChar"/>
    <w:link w:val="CommentSubject"/>
    <w:uiPriority w:val="99"/>
    <w:semiHidden/>
    <w:rsid w:val="00723F4A"/>
    <w:rPr>
      <w:b/>
      <w:bCs/>
      <w:sz w:val="20"/>
      <w:szCs w:val="20"/>
    </w:rPr>
  </w:style>
  <w:style w:type="character" w:customStyle="1" w:styleId="Mention1">
    <w:name w:val="Mention1"/>
    <w:basedOn w:val="DefaultParagraphFont"/>
    <w:uiPriority w:val="99"/>
    <w:semiHidden/>
    <w:unhideWhenUsed/>
    <w:rsid w:val="00CF1D59"/>
    <w:rPr>
      <w:color w:val="2B579A"/>
      <w:shd w:val="clear" w:color="auto" w:fill="E6E6E6"/>
    </w:rPr>
  </w:style>
  <w:style w:type="character" w:customStyle="1" w:styleId="UnresolvedMention1">
    <w:name w:val="Unresolved Mention1"/>
    <w:basedOn w:val="DefaultParagraphFont"/>
    <w:uiPriority w:val="99"/>
    <w:semiHidden/>
    <w:unhideWhenUsed/>
    <w:rsid w:val="00EA73AA"/>
    <w:rPr>
      <w:color w:val="808080"/>
      <w:shd w:val="clear" w:color="auto" w:fill="E6E6E6"/>
    </w:rPr>
  </w:style>
  <w:style w:type="character" w:customStyle="1" w:styleId="section-title">
    <w:name w:val="section-title"/>
    <w:basedOn w:val="DefaultParagraphFont"/>
    <w:rsid w:val="0097738B"/>
  </w:style>
  <w:style w:type="paragraph" w:customStyle="1" w:styleId="Figure">
    <w:name w:val="Figure"/>
    <w:basedOn w:val="FigureTitle"/>
    <w:link w:val="FigureChar"/>
    <w:uiPriority w:val="1"/>
    <w:qFormat/>
    <w:rsid w:val="00F86CBD"/>
    <w:pPr>
      <w:numPr>
        <w:numId w:val="0"/>
      </w:numPr>
    </w:pPr>
  </w:style>
  <w:style w:type="character" w:customStyle="1" w:styleId="FigureTitleChar">
    <w:name w:val="Figure Title Char"/>
    <w:basedOn w:val="DefaultParagraphFont"/>
    <w:link w:val="FigureTitle"/>
    <w:uiPriority w:val="1"/>
    <w:rsid w:val="00F86CBD"/>
    <w:rPr>
      <w:rFonts w:ascii="Arial Bold" w:hAnsi="Arial Bold"/>
      <w:b/>
    </w:rPr>
  </w:style>
  <w:style w:type="character" w:customStyle="1" w:styleId="FigureChar">
    <w:name w:val="Figure Char"/>
    <w:basedOn w:val="FigureTitleChar"/>
    <w:link w:val="Figure"/>
    <w:uiPriority w:val="1"/>
    <w:rsid w:val="00F86CBD"/>
    <w:rPr>
      <w:rFonts w:ascii="Arial Bold" w:hAnsi="Arial Bold"/>
      <w:b/>
    </w:rPr>
  </w:style>
  <w:style w:type="table" w:styleId="TableGrid">
    <w:name w:val="Table Grid"/>
    <w:basedOn w:val="TableNormal"/>
    <w:rsid w:val="00EA1B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6B3571"/>
    <w:rPr>
      <w:rFonts w:ascii="Arial" w:eastAsia="Arial" w:hAnsi="Arial"/>
    </w:rPr>
  </w:style>
  <w:style w:type="paragraph" w:styleId="Revision">
    <w:name w:val="Revision"/>
    <w:hidden/>
    <w:uiPriority w:val="99"/>
    <w:semiHidden/>
    <w:rsid w:val="0072284E"/>
    <w:pPr>
      <w:widowControl/>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3865824">
      <w:bodyDiv w:val="1"/>
      <w:marLeft w:val="0"/>
      <w:marRight w:val="0"/>
      <w:marTop w:val="0"/>
      <w:marBottom w:val="0"/>
      <w:divBdr>
        <w:top w:val="none" w:sz="0" w:space="0" w:color="auto"/>
        <w:left w:val="none" w:sz="0" w:space="0" w:color="auto"/>
        <w:bottom w:val="none" w:sz="0" w:space="0" w:color="auto"/>
        <w:right w:val="none" w:sz="0" w:space="0" w:color="auto"/>
      </w:divBdr>
    </w:div>
    <w:div w:id="495919104">
      <w:bodyDiv w:val="1"/>
      <w:marLeft w:val="0"/>
      <w:marRight w:val="0"/>
      <w:marTop w:val="0"/>
      <w:marBottom w:val="0"/>
      <w:divBdr>
        <w:top w:val="none" w:sz="0" w:space="0" w:color="auto"/>
        <w:left w:val="none" w:sz="0" w:space="0" w:color="auto"/>
        <w:bottom w:val="none" w:sz="0" w:space="0" w:color="auto"/>
        <w:right w:val="none" w:sz="0" w:space="0" w:color="auto"/>
      </w:divBdr>
    </w:div>
    <w:div w:id="811366566">
      <w:bodyDiv w:val="1"/>
      <w:marLeft w:val="0"/>
      <w:marRight w:val="0"/>
      <w:marTop w:val="0"/>
      <w:marBottom w:val="0"/>
      <w:divBdr>
        <w:top w:val="none" w:sz="0" w:space="0" w:color="auto"/>
        <w:left w:val="none" w:sz="0" w:space="0" w:color="auto"/>
        <w:bottom w:val="none" w:sz="0" w:space="0" w:color="auto"/>
        <w:right w:val="none" w:sz="0" w:space="0" w:color="auto"/>
      </w:divBdr>
    </w:div>
    <w:div w:id="1190533610">
      <w:bodyDiv w:val="1"/>
      <w:marLeft w:val="0"/>
      <w:marRight w:val="0"/>
      <w:marTop w:val="0"/>
      <w:marBottom w:val="0"/>
      <w:divBdr>
        <w:top w:val="none" w:sz="0" w:space="0" w:color="auto"/>
        <w:left w:val="none" w:sz="0" w:space="0" w:color="auto"/>
        <w:bottom w:val="none" w:sz="0" w:space="0" w:color="auto"/>
        <w:right w:val="none" w:sz="0" w:space="0" w:color="auto"/>
      </w:divBdr>
    </w:div>
    <w:div w:id="1455906945">
      <w:bodyDiv w:val="1"/>
      <w:marLeft w:val="0"/>
      <w:marRight w:val="0"/>
      <w:marTop w:val="0"/>
      <w:marBottom w:val="0"/>
      <w:divBdr>
        <w:top w:val="none" w:sz="0" w:space="0" w:color="auto"/>
        <w:left w:val="none" w:sz="0" w:space="0" w:color="auto"/>
        <w:bottom w:val="none" w:sz="0" w:space="0" w:color="auto"/>
        <w:right w:val="none" w:sz="0" w:space="0" w:color="auto"/>
      </w:divBdr>
    </w:div>
    <w:div w:id="21282319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climod.unl.edu/" TargetMode="External"/><Relationship Id="rId18" Type="http://schemas.openxmlformats.org/officeDocument/2006/relationships/image" Target="media/image1.JPG"/><Relationship Id="rId26" Type="http://schemas.openxmlformats.org/officeDocument/2006/relationships/footer" Target="footer1.xml"/><Relationship Id="rId21" Type="http://schemas.openxmlformats.org/officeDocument/2006/relationships/hyperlink" Target="https://extension.missouri.edu/" TargetMode="External"/><Relationship Id="rId34"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yperlink" Target="https://msc.fema.gov/portal" TargetMode="External"/><Relationship Id="rId17" Type="http://schemas.openxmlformats.org/officeDocument/2006/relationships/hyperlink" Target="https://data.census.gov/" TargetMode="External"/><Relationship Id="rId25" Type="http://schemas.openxmlformats.org/officeDocument/2006/relationships/hyperlink" Target="https://www.fema.gov/openfema-dataset-public-assistance-applicants-v1" TargetMode="External"/><Relationship Id="rId33"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www.sc.edu/study/colleges_schools/artsandsciences/centers_and_institutes/hvri/data_and_resources/sovi/index.php" TargetMode="External"/><Relationship Id="rId20" Type="http://schemas.openxmlformats.org/officeDocument/2006/relationships/hyperlink" Target="https://mcdc.missouri.edu/"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ebsoilsurvey.nrcs.usda.gov/" TargetMode="External"/><Relationship Id="rId24" Type="http://schemas.openxmlformats.org/officeDocument/2006/relationships/hyperlink" Target="https://www.fema.gov/openfema-dataset-public-assistance-funded-projects-details-v1" TargetMode="External"/><Relationship Id="rId32" Type="http://schemas.openxmlformats.org/officeDocument/2006/relationships/footer" Target="footer4.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agebb.missouri.edu/weather/history/index.asp" TargetMode="External"/><Relationship Id="rId23" Type="http://schemas.openxmlformats.org/officeDocument/2006/relationships/hyperlink" Target="https://www.fema.gov/openfema-dataset-hazard-mitigation-assistance-projects-v1" TargetMode="External"/><Relationship Id="rId28" Type="http://schemas.openxmlformats.org/officeDocument/2006/relationships/header" Target="header1.xml"/><Relationship Id="rId36" Type="http://schemas.openxmlformats.org/officeDocument/2006/relationships/fontTable" Target="fontTable.xml"/><Relationship Id="rId10" Type="http://schemas.openxmlformats.org/officeDocument/2006/relationships/hyperlink" Target="https://www.epa.gov/waterdata/hows-my-waterway" TargetMode="External"/><Relationship Id="rId19" Type="http://schemas.openxmlformats.org/officeDocument/2006/relationships/hyperlink" Target="https://www.nass.usda.gov/Publications/AgCensus/2022/index.php" TargetMode="External"/><Relationship Id="rId31" Type="http://schemas.openxmlformats.org/officeDocument/2006/relationships/hyperlink" Target="https://dese.mo.gov/school-data" TargetMode="External"/><Relationship Id="rId4" Type="http://schemas.openxmlformats.org/officeDocument/2006/relationships/settings" Target="settings.xml"/><Relationship Id="rId9" Type="http://schemas.openxmlformats.org/officeDocument/2006/relationships/hyperlink" Target="https://msc.fema.gov/portal" TargetMode="External"/><Relationship Id="rId14" Type="http://schemas.openxmlformats.org/officeDocument/2006/relationships/hyperlink" Target="https://mrcc.purdue.edu/" TargetMode="External"/><Relationship Id="rId22" Type="http://schemas.openxmlformats.org/officeDocument/2006/relationships/hyperlink" Target="http://www.agcensus.usda.gov/index.php" TargetMode="External"/><Relationship Id="rId27" Type="http://schemas.openxmlformats.org/officeDocument/2006/relationships/footer" Target="footer2.xml"/><Relationship Id="rId30" Type="http://schemas.openxmlformats.org/officeDocument/2006/relationships/hyperlink" Target="https://dese.mo.gov/school-data" TargetMode="External"/><Relationship Id="rId35" Type="http://schemas.openxmlformats.org/officeDocument/2006/relationships/footer" Target="footer6.xml"/><Relationship Id="rId8" Type="http://schemas.openxmlformats.org/officeDocument/2006/relationships/hyperlink" Target="https://data.census.gov/"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71C0DC-F21D-4548-902E-22164633D1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21</Pages>
  <Words>5121</Words>
  <Characters>29192</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2 Profile and Capabilities</vt:lpstr>
    </vt:vector>
  </TitlesOfParts>
  <Company>FEMA Region VII</Company>
  <LinksUpToDate>false</LinksUpToDate>
  <CharactersWithSpaces>34245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 Profile and Capabilities</dc:title>
  <dc:creator>laurie bestgen</dc:creator>
  <cp:lastModifiedBy>Williams, Alicia</cp:lastModifiedBy>
  <cp:revision>3</cp:revision>
  <dcterms:created xsi:type="dcterms:W3CDTF">2024-06-14T19:55:00Z</dcterms:created>
  <dcterms:modified xsi:type="dcterms:W3CDTF">2024-07-14T15:29:00Z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2014-04-02T00:00:00Z</vt:filetime>
  </property>
  <property fmtid="{D5CDD505-2E9C-101B-9397-08002B2CF9AE}" pid="3" name="LastSaved">
    <vt:filetime>2015-03-06T00:00:00Z</vt:filetime>
  </property>
</Properties>
</file>